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46" w:rsidRPr="00165346" w:rsidRDefault="00620D47" w:rsidP="001653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Buenas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tardes</w:t>
      </w:r>
      <w:proofErr w:type="spellEnd"/>
      <w:r w:rsidR="00165346" w:rsidRPr="00165346">
        <w:rPr>
          <w:rFonts w:ascii="Times New Roman" w:hAnsi="Times New Roman" w:cs="Times New Roman"/>
          <w:sz w:val="24"/>
          <w:szCs w:val="24"/>
        </w:rPr>
        <w:t>,</w:t>
      </w:r>
    </w:p>
    <w:p w:rsidR="00165346" w:rsidRPr="00165346" w:rsidRDefault="00620D47" w:rsidP="001653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sabreis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KORRIKA 18 </w:t>
      </w:r>
      <w:proofErr w:type="spellStart"/>
      <w:r>
        <w:rPr>
          <w:rFonts w:ascii="Times New Roman" w:hAnsi="Times New Roman" w:cs="Times New Roman"/>
          <w:sz w:val="24"/>
          <w:szCs w:val="24"/>
        </w:rPr>
        <w:t>empezara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en el se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homenajean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euskara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protagonistas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vosotros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346" w:rsidRPr="00165346" w:rsidRDefault="00620D47" w:rsidP="001653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eso</w:t>
      </w:r>
      <w:r w:rsidR="00165346" w:rsidRPr="00165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Etxepare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 AEK </w:t>
      </w:r>
      <w:r w:rsidR="00165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han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cooperar</w:t>
      </w:r>
      <w:proofErr w:type="spellEnd"/>
      <w:r w:rsidR="00165346" w:rsidRPr="00165346">
        <w:rPr>
          <w:rFonts w:ascii="Times New Roman" w:hAnsi="Times New Roman" w:cs="Times New Roman"/>
          <w:sz w:val="24"/>
          <w:szCs w:val="24"/>
        </w:rPr>
        <w:t>.</w:t>
      </w:r>
    </w:p>
    <w:p w:rsidR="00165346" w:rsidRPr="00165346" w:rsidRDefault="00620D47" w:rsidP="00165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lectorados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organice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alguna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cuanto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KORRIKA 18,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14 y 24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dar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conocer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esa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pagina web </w:t>
      </w:r>
      <w:hyperlink r:id="rId5" w:history="1">
        <w:r w:rsidRPr="00AE7EC2">
          <w:rPr>
            <w:rStyle w:val="Hypertextovodkaz"/>
            <w:rFonts w:ascii="Times New Roman" w:hAnsi="Times New Roman" w:cs="Times New Roman"/>
            <w:sz w:val="24"/>
            <w:szCs w:val="24"/>
          </w:rPr>
          <w:t>www.etxepare.net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y en </w:t>
      </w:r>
      <w:hyperlink r:id="rId6" w:history="1">
        <w:r w:rsidRPr="00AE7EC2">
          <w:rPr>
            <w:rStyle w:val="Hypertextovodkaz"/>
            <w:rFonts w:ascii="Times New Roman" w:hAnsi="Times New Roman" w:cs="Times New Roman"/>
            <w:sz w:val="24"/>
            <w:szCs w:val="24"/>
          </w:rPr>
          <w:t>www.korrika.org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pequeño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Brno, </w:t>
      </w:r>
      <w:proofErr w:type="spellStart"/>
      <w:r>
        <w:rPr>
          <w:rFonts w:ascii="Times New Roman" w:hAnsi="Times New Roman" w:cs="Times New Roman"/>
          <w:sz w:val="24"/>
          <w:szCs w:val="24"/>
        </w:rPr>
        <w:t>Etxepare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el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lectorado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Brno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supuesto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voluntaria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pero </w:t>
      </w:r>
      <w:proofErr w:type="spellStart"/>
      <w:r>
        <w:rPr>
          <w:rFonts w:ascii="Times New Roman" w:hAnsi="Times New Roman" w:cs="Times New Roman"/>
          <w:sz w:val="24"/>
          <w:szCs w:val="24"/>
        </w:rPr>
        <w:t>creemos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teniendo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cuenta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año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homenajean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EUSKARA. </w:t>
      </w:r>
      <w:r w:rsidR="001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346" w:rsidRPr="00165346" w:rsidRDefault="00620D47" w:rsidP="00165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decidais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os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la pagina web. </w:t>
      </w:r>
    </w:p>
    <w:p w:rsidR="00165346" w:rsidRPr="00165346" w:rsidRDefault="00620D47" w:rsidP="00165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homenajeados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vosotros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estudiantes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queremos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eso, el 25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Etxepare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143E" w:rsidRDefault="00620D47" w:rsidP="001653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premio</w:t>
      </w:r>
      <w:proofErr w:type="spellEnd"/>
      <w:r w:rsidR="0016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165346">
        <w:rPr>
          <w:rFonts w:ascii="Times New Roman" w:hAnsi="Times New Roman" w:cs="Times New Roman"/>
          <w:sz w:val="24"/>
          <w:szCs w:val="24"/>
        </w:rPr>
        <w:t>:</w:t>
      </w:r>
      <w:r w:rsidR="00165346" w:rsidRPr="00165346">
        <w:rPr>
          <w:rFonts w:ascii="Times New Roman" w:hAnsi="Times New Roman" w:cs="Times New Roman"/>
          <w:sz w:val="24"/>
          <w:szCs w:val="24"/>
        </w:rPr>
        <w:t xml:space="preserve"> </w:t>
      </w:r>
      <w:r w:rsidR="00E6143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="00165346" w:rsidRPr="00165346">
        <w:rPr>
          <w:rFonts w:ascii="Times New Roman" w:hAnsi="Times New Roman" w:cs="Times New Roman"/>
          <w:sz w:val="24"/>
          <w:szCs w:val="24"/>
        </w:rPr>
        <w:t xml:space="preserve"> </w:t>
      </w:r>
      <w:r w:rsidR="00E6143E">
        <w:rPr>
          <w:rFonts w:ascii="Times New Roman" w:hAnsi="Times New Roman" w:cs="Times New Roman"/>
          <w:sz w:val="24"/>
          <w:szCs w:val="24"/>
        </w:rPr>
        <w:t xml:space="preserve">AEK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ofrecera</w:t>
      </w:r>
      <w:proofErr w:type="spellEnd"/>
      <w:r w:rsidR="00E6143E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estancia</w:t>
      </w:r>
      <w:proofErr w:type="spellEnd"/>
      <w:r w:rsidR="00E6143E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barnetegi</w:t>
      </w:r>
      <w:proofErr w:type="spellEnd"/>
      <w:r w:rsidR="00E6143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internado</w:t>
      </w:r>
      <w:proofErr w:type="spellEnd"/>
      <w:r w:rsid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intensivo</w:t>
      </w:r>
      <w:proofErr w:type="spellEnd"/>
      <w:r w:rsidR="00E614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lengua</w:t>
      </w:r>
      <w:proofErr w:type="spellEnd"/>
      <w:r w:rsid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vasca</w:t>
      </w:r>
      <w:proofErr w:type="spellEnd"/>
      <w:r w:rsidR="00E6143E">
        <w:rPr>
          <w:rFonts w:ascii="Times New Roman" w:hAnsi="Times New Roman" w:cs="Times New Roman"/>
          <w:sz w:val="24"/>
          <w:szCs w:val="24"/>
        </w:rPr>
        <w:t xml:space="preserve"> </w:t>
      </w:r>
      <w:r w:rsidR="00165346" w:rsidRPr="00165346">
        <w:rPr>
          <w:rFonts w:ascii="Times New Roman" w:hAnsi="Times New Roman" w:cs="Times New Roman"/>
          <w:sz w:val="24"/>
          <w:szCs w:val="24"/>
        </w:rPr>
        <w:t>(</w:t>
      </w:r>
      <w:r w:rsidR="00E6143E">
        <w:rPr>
          <w:rFonts w:ascii="Times New Roman" w:hAnsi="Times New Roman" w:cs="Times New Roman"/>
          <w:sz w:val="24"/>
          <w:szCs w:val="24"/>
        </w:rPr>
        <w:t xml:space="preserve">de 15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="00E6143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="00E61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="00E6143E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alumno</w:t>
      </w:r>
      <w:proofErr w:type="spellEnd"/>
      <w:r w:rsid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quiera</w:t>
      </w:r>
      <w:proofErr w:type="spellEnd"/>
      <w:r w:rsidR="00165346" w:rsidRPr="00165346">
        <w:rPr>
          <w:rFonts w:ascii="Times New Roman" w:hAnsi="Times New Roman" w:cs="Times New Roman"/>
          <w:sz w:val="24"/>
          <w:szCs w:val="24"/>
        </w:rPr>
        <w:t xml:space="preserve">) </w:t>
      </w:r>
      <w:r w:rsidR="00E6143E">
        <w:rPr>
          <w:rFonts w:ascii="Times New Roman" w:hAnsi="Times New Roman" w:cs="Times New Roman"/>
          <w:sz w:val="24"/>
          <w:szCs w:val="24"/>
        </w:rPr>
        <w:t xml:space="preserve">y 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Etxepare</w:t>
      </w:r>
      <w:proofErr w:type="spellEnd"/>
      <w:r w:rsid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pagara</w:t>
      </w:r>
      <w:proofErr w:type="spellEnd"/>
      <w:r w:rsidR="00E6143E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E6143E">
        <w:rPr>
          <w:rFonts w:ascii="Times New Roman" w:hAnsi="Times New Roman" w:cs="Times New Roman"/>
          <w:sz w:val="24"/>
          <w:szCs w:val="24"/>
        </w:rPr>
        <w:t>viaje</w:t>
      </w:r>
      <w:proofErr w:type="spellEnd"/>
      <w:r w:rsidR="00165346">
        <w:rPr>
          <w:rFonts w:ascii="Times New Roman" w:hAnsi="Times New Roman" w:cs="Times New Roman"/>
          <w:sz w:val="24"/>
          <w:szCs w:val="24"/>
        </w:rPr>
        <w:t xml:space="preserve"> </w:t>
      </w:r>
      <w:r w:rsidR="00165346" w:rsidRPr="00165346">
        <w:rPr>
          <w:rFonts w:ascii="Times New Roman" w:hAnsi="Times New Roman" w:cs="Times New Roman"/>
          <w:sz w:val="24"/>
          <w:szCs w:val="24"/>
        </w:rPr>
        <w:t>(</w:t>
      </w:r>
      <w:r w:rsidR="00E6143E">
        <w:rPr>
          <w:rFonts w:ascii="Times New Roman" w:hAnsi="Times New Roman" w:cs="Times New Roman"/>
          <w:sz w:val="24"/>
          <w:szCs w:val="24"/>
        </w:rPr>
        <w:t>no mas de</w:t>
      </w:r>
      <w:r w:rsidR="00165346" w:rsidRPr="00165346">
        <w:rPr>
          <w:rFonts w:ascii="Times New Roman" w:hAnsi="Times New Roman" w:cs="Times New Roman"/>
          <w:sz w:val="24"/>
          <w:szCs w:val="24"/>
        </w:rPr>
        <w:t xml:space="preserve"> 500 euro).</w:t>
      </w:r>
      <w:r w:rsidR="00E61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143E" w:rsidRDefault="00E6143E" w:rsidP="00E61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lector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65346" w:rsidRPr="0016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casa</w:t>
      </w:r>
      <w:proofErr w:type="spellEnd"/>
      <w:r w:rsidR="0016534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no mas de</w:t>
      </w:r>
      <w:r w:rsidR="00165346">
        <w:rPr>
          <w:rFonts w:ascii="Times New Roman" w:hAnsi="Times New Roman" w:cs="Times New Roman"/>
          <w:sz w:val="24"/>
          <w:szCs w:val="24"/>
        </w:rPr>
        <w:t xml:space="preserve"> 500 euro).</w:t>
      </w:r>
      <w:r w:rsidR="00165346" w:rsidRPr="001653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6143E" w:rsidRPr="00E6143E" w:rsidRDefault="00E6143E" w:rsidP="00E6143E">
      <w:pPr>
        <w:jc w:val="both"/>
        <w:rPr>
          <w:rFonts w:ascii="Times New Roman" w:hAnsi="Times New Roman" w:cs="Times New Roman"/>
          <w:sz w:val="24"/>
          <w:szCs w:val="24"/>
        </w:rPr>
      </w:pPr>
      <w:r w:rsidRPr="00E6143E">
        <w:rPr>
          <w:rFonts w:ascii="Times New Roman" w:hAnsi="Times New Roman" w:cs="Times New Roman"/>
          <w:sz w:val="24"/>
          <w:szCs w:val="24"/>
        </w:rPr>
        <w:t xml:space="preserve">Bon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après-midi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>,</w:t>
      </w:r>
    </w:p>
    <w:p w:rsidR="00E6143E" w:rsidRPr="00E6143E" w:rsidRDefault="00E6143E" w:rsidP="00E614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43E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vous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savez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Korrika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commencer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E6143E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Basque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et les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étudiants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protagonistes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E6143E">
        <w:rPr>
          <w:rFonts w:ascii="Times New Roman" w:hAnsi="Times New Roman" w:cs="Times New Roman"/>
          <w:sz w:val="24"/>
          <w:szCs w:val="24"/>
        </w:rPr>
        <w:t>asque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année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. </w:t>
      </w:r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Donc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Etxepare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l'AEK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convenu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coopérer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>.</w:t>
      </w:r>
    </w:p>
    <w:p w:rsidR="00E6143E" w:rsidRPr="00E6143E" w:rsidRDefault="00E6143E" w:rsidP="00E614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L'objectif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sera </w:t>
      </w:r>
      <w:proofErr w:type="spellStart"/>
      <w:r>
        <w:rPr>
          <w:rFonts w:ascii="Times New Roman" w:hAnsi="Times New Roman" w:cs="Times New Roman"/>
          <w:sz w:val="24"/>
          <w:szCs w:val="24"/>
        </w:rPr>
        <w:t>d'organiser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activité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Korrika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18,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14 et 24 Mars, et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faire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onnaître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</w:t>
      </w:r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site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web </w:t>
      </w:r>
      <w:hyperlink r:id="rId7" w:history="1">
        <w:r w:rsidRPr="00AE7EC2">
          <w:rPr>
            <w:rStyle w:val="Hypertextovodkaz"/>
            <w:rFonts w:ascii="Times New Roman" w:hAnsi="Times New Roman" w:cs="Times New Roman"/>
            <w:sz w:val="24"/>
            <w:szCs w:val="24"/>
          </w:rPr>
          <w:t>www.etxepare.net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hyperlink r:id="rId8" w:history="1">
        <w:r w:rsidRPr="00AE7EC2">
          <w:rPr>
            <w:rStyle w:val="Hypertextovodkaz"/>
            <w:rFonts w:ascii="Times New Roman" w:hAnsi="Times New Roman" w:cs="Times New Roman"/>
            <w:sz w:val="24"/>
            <w:szCs w:val="24"/>
          </w:rPr>
          <w:t>www.korrika.org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Pensant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qu'il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pourrait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organisée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certaines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petites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r w:rsidRPr="00E6143E">
        <w:rPr>
          <w:rFonts w:ascii="Times New Roman" w:hAnsi="Times New Roman" w:cs="Times New Roman"/>
          <w:sz w:val="24"/>
          <w:szCs w:val="24"/>
        </w:rPr>
        <w:t>Brno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Etxepare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envoyé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materiaux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lectorat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E6143E">
        <w:rPr>
          <w:rFonts w:ascii="Times New Roman" w:hAnsi="Times New Roman" w:cs="Times New Roman"/>
          <w:sz w:val="24"/>
          <w:szCs w:val="24"/>
        </w:rPr>
        <w:t xml:space="preserve">Brno.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sûr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organiser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activité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volontaire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pensons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qu'il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vaut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peine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année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KORRIKA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rendra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hommag</w:t>
      </w:r>
      <w:r w:rsidR="004A669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ceux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apprennent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Basque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. </w:t>
      </w:r>
      <w:r w:rsidRPr="00E6143E">
        <w:rPr>
          <w:rFonts w:ascii="Times New Roman" w:hAnsi="Times New Roman" w:cs="Times New Roman"/>
          <w:sz w:val="24"/>
          <w:szCs w:val="24"/>
        </w:rPr>
        <w:t xml:space="preserve">Pour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ceux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vous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organiser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événement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vous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demandons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d'envoyer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chronique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vidéos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>.</w:t>
      </w:r>
    </w:p>
    <w:p w:rsidR="00E6143E" w:rsidRPr="00E6143E" w:rsidRDefault="00E6143E" w:rsidP="00E61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6143E">
        <w:rPr>
          <w:rFonts w:ascii="Times New Roman" w:hAnsi="Times New Roman" w:cs="Times New Roman"/>
          <w:sz w:val="24"/>
          <w:szCs w:val="24"/>
        </w:rPr>
        <w:t>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êtes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E6143E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protagonistes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étudiants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conséquence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voulons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récompenser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étudiants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qui y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rticipent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Mars,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terminé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tous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événements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Korrika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Etxepare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récompenser</w:t>
      </w:r>
      <w:r>
        <w:rPr>
          <w:rFonts w:ascii="Times New Roman" w:hAnsi="Times New Roman" w:cs="Times New Roman"/>
          <w:sz w:val="24"/>
          <w:szCs w:val="24"/>
        </w:rPr>
        <w:t>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43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meilleure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activité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>.</w:t>
      </w:r>
    </w:p>
    <w:p w:rsidR="00E6143E" w:rsidRDefault="00E6143E" w:rsidP="00E614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43E"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 w:rsidRPr="00E614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b/>
          <w:sz w:val="24"/>
          <w:szCs w:val="24"/>
        </w:rPr>
        <w:t>prix</w:t>
      </w:r>
      <w:proofErr w:type="spellEnd"/>
      <w:r w:rsidRPr="00E614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b/>
          <w:sz w:val="24"/>
          <w:szCs w:val="24"/>
        </w:rPr>
        <w:t>serait</w:t>
      </w:r>
      <w:proofErr w:type="spellEnd"/>
      <w:r w:rsidRPr="00E614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 w:rsidRPr="00E614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b/>
          <w:sz w:val="24"/>
          <w:szCs w:val="24"/>
        </w:rPr>
        <w:t>suivant</w:t>
      </w:r>
      <w:proofErr w:type="spellEnd"/>
      <w:r w:rsidRPr="00E6143E">
        <w:rPr>
          <w:rFonts w:ascii="Times New Roman" w:hAnsi="Times New Roman" w:cs="Times New Roman"/>
          <w:b/>
          <w:sz w:val="24"/>
          <w:szCs w:val="24"/>
        </w:rPr>
        <w:t>:</w:t>
      </w:r>
      <w:r w:rsidRPr="00E6143E">
        <w:rPr>
          <w:rFonts w:ascii="Times New Roman" w:hAnsi="Times New Roman" w:cs="Times New Roman"/>
          <w:sz w:val="24"/>
          <w:szCs w:val="24"/>
        </w:rPr>
        <w:t xml:space="preserve"> AEK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offrira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143E"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>(e)</w:t>
      </w:r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étudiant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(e)</w:t>
      </w:r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euskara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barnetegi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(15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jours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mois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) et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Etxepare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payer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voyage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r w:rsidRPr="00E6143E">
        <w:rPr>
          <w:rFonts w:ascii="Times New Roman" w:hAnsi="Times New Roman" w:cs="Times New Roman"/>
          <w:sz w:val="24"/>
          <w:szCs w:val="24"/>
        </w:rPr>
        <w:t xml:space="preserve">(pas plus de 500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euros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>).</w:t>
      </w:r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r w:rsidRPr="00E6143E">
        <w:rPr>
          <w:rFonts w:ascii="Times New Roman" w:hAnsi="Times New Roman" w:cs="Times New Roman"/>
          <w:sz w:val="24"/>
          <w:szCs w:val="24"/>
        </w:rPr>
        <w:t xml:space="preserve">Pour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lecteur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/ la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lectrice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retour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maison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(pas plus de 500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euros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>).</w:t>
      </w:r>
    </w:p>
    <w:p w:rsidR="004A6693" w:rsidRDefault="004A6693" w:rsidP="00E61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43E" w:rsidRPr="00E6143E" w:rsidRDefault="00E6143E" w:rsidP="00E614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43E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afternoon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>,</w:t>
      </w:r>
    </w:p>
    <w:p w:rsidR="00E6143E" w:rsidRPr="00E6143E" w:rsidRDefault="00E6143E" w:rsidP="00E6143E">
      <w:pPr>
        <w:jc w:val="both"/>
        <w:rPr>
          <w:rFonts w:ascii="Times New Roman" w:hAnsi="Times New Roman" w:cs="Times New Roman"/>
          <w:sz w:val="24"/>
          <w:szCs w:val="24"/>
        </w:rPr>
      </w:pPr>
      <w:r w:rsidRPr="00E6143E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KORRIKA </w:t>
      </w:r>
      <w:r w:rsidR="004A6693" w:rsidRPr="00E6143E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Basque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Country, and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basque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r w:rsidRPr="00E6143E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protagonists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>.</w:t>
      </w:r>
    </w:p>
    <w:p w:rsidR="00E6143E" w:rsidRPr="00E6143E" w:rsidRDefault="00E6143E" w:rsidP="00E6143E">
      <w:pPr>
        <w:jc w:val="both"/>
        <w:rPr>
          <w:rFonts w:ascii="Times New Roman" w:hAnsi="Times New Roman" w:cs="Times New Roman"/>
          <w:sz w:val="24"/>
          <w:szCs w:val="24"/>
        </w:rPr>
      </w:pPr>
      <w:r w:rsidRPr="00E6143E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Etxepare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and AEK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cooperate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>.</w:t>
      </w:r>
    </w:p>
    <w:p w:rsidR="00E6143E" w:rsidRPr="00E6143E" w:rsidRDefault="00E6143E" w:rsidP="00E614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organize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r w:rsidRPr="00E6143E">
        <w:rPr>
          <w:rFonts w:ascii="Times New Roman" w:hAnsi="Times New Roman" w:cs="Times New Roman"/>
          <w:sz w:val="24"/>
          <w:szCs w:val="24"/>
        </w:rPr>
        <w:t xml:space="preserve">KORRIKA 18,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14 and 24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publiciz</w:t>
      </w:r>
      <w:r w:rsidR="004A669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websites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A6693" w:rsidRPr="00AE7EC2">
          <w:rPr>
            <w:rStyle w:val="Hypertextovodkaz"/>
            <w:rFonts w:ascii="Times New Roman" w:hAnsi="Times New Roman" w:cs="Times New Roman"/>
            <w:sz w:val="24"/>
            <w:szCs w:val="24"/>
          </w:rPr>
          <w:t>www.korrika.org</w:t>
        </w:r>
      </w:hyperlink>
      <w:r w:rsidR="004A6693">
        <w:rPr>
          <w:rFonts w:ascii="Times New Roman" w:hAnsi="Times New Roman" w:cs="Times New Roman"/>
          <w:sz w:val="24"/>
          <w:szCs w:val="24"/>
        </w:rPr>
        <w:t xml:space="preserve"> and</w:t>
      </w:r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A6693" w:rsidRPr="00AE7EC2">
          <w:rPr>
            <w:rStyle w:val="Hypertextovodkaz"/>
            <w:rFonts w:ascii="Times New Roman" w:hAnsi="Times New Roman" w:cs="Times New Roman"/>
            <w:sz w:val="24"/>
            <w:szCs w:val="24"/>
          </w:rPr>
          <w:t>www.etxepare.net</w:t>
        </w:r>
      </w:hyperlink>
      <w:r w:rsidR="004A6693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I</w:t>
      </w:r>
      <w:r w:rsidRPr="00E6143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KORRIKA </w:t>
      </w:r>
      <w:r w:rsidR="004A6693">
        <w:rPr>
          <w:rFonts w:ascii="Times New Roman" w:hAnsi="Times New Roman" w:cs="Times New Roman"/>
          <w:sz w:val="24"/>
          <w:szCs w:val="24"/>
        </w:rPr>
        <w:t xml:space="preserve">in </w:t>
      </w:r>
      <w:r w:rsidRPr="00E6143E">
        <w:rPr>
          <w:rFonts w:ascii="Times New Roman" w:hAnsi="Times New Roman" w:cs="Times New Roman"/>
          <w:sz w:val="24"/>
          <w:szCs w:val="24"/>
        </w:rPr>
        <w:t xml:space="preserve">Brno,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Etxepare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r w:rsidR="004A6693"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to</w:t>
      </w:r>
      <w:r w:rsidRPr="00E6143E">
        <w:rPr>
          <w:rFonts w:ascii="Times New Roman" w:hAnsi="Times New Roman" w:cs="Times New Roman"/>
          <w:sz w:val="24"/>
          <w:szCs w:val="24"/>
        </w:rPr>
        <w:t xml:space="preserve"> Brno.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voluntary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worths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Basque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protagonists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>.</w:t>
      </w:r>
    </w:p>
    <w:p w:rsidR="00E6143E" w:rsidRPr="00E6143E" w:rsidRDefault="00E6143E" w:rsidP="00E614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43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organize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r w:rsidR="004A6693">
        <w:rPr>
          <w:rFonts w:ascii="Times New Roman" w:hAnsi="Times New Roman" w:cs="Times New Roman"/>
          <w:sz w:val="24"/>
          <w:szCs w:val="24"/>
        </w:rPr>
        <w:t>to</w:t>
      </w:r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chronic</w:t>
      </w:r>
      <w:r w:rsidR="004A6693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website</w:t>
      </w:r>
      <w:r w:rsidR="004A669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>.</w:t>
      </w:r>
    </w:p>
    <w:p w:rsidR="00E6143E" w:rsidRPr="00E6143E" w:rsidRDefault="00E6143E" w:rsidP="00E614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protagonists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reward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. So, on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Korrika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r w:rsidR="004A669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Etxepare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reward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>.</w:t>
      </w:r>
    </w:p>
    <w:p w:rsidR="00E6143E" w:rsidRPr="00E6143E" w:rsidRDefault="00E6143E" w:rsidP="00E614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prize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: AEK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r w:rsidR="004A6693">
        <w:rPr>
          <w:rFonts w:ascii="Times New Roman" w:hAnsi="Times New Roman" w:cs="Times New Roman"/>
          <w:sz w:val="24"/>
          <w:szCs w:val="24"/>
        </w:rPr>
        <w:t xml:space="preserve">to </w:t>
      </w:r>
      <w:r w:rsidR="004A6693" w:rsidRPr="00E6143E">
        <w:rPr>
          <w:rFonts w:ascii="Times New Roman" w:hAnsi="Times New Roman" w:cs="Times New Roman"/>
          <w:sz w:val="24"/>
          <w:szCs w:val="24"/>
        </w:rPr>
        <w:t xml:space="preserve">a student </w:t>
      </w:r>
      <w:r w:rsidRPr="00E6143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intensive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basque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barnetegi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(15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student</w:t>
      </w:r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Etxepare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(no more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500 euro).</w:t>
      </w:r>
    </w:p>
    <w:p w:rsidR="00E6143E" w:rsidRDefault="00E6143E" w:rsidP="00E6143E">
      <w:pPr>
        <w:jc w:val="both"/>
        <w:rPr>
          <w:rFonts w:ascii="Times New Roman" w:hAnsi="Times New Roman" w:cs="Times New Roman"/>
          <w:sz w:val="24"/>
          <w:szCs w:val="24"/>
        </w:rPr>
      </w:pPr>
      <w:r w:rsidRPr="00E6143E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93">
        <w:rPr>
          <w:rFonts w:ascii="Times New Roman" w:hAnsi="Times New Roman" w:cs="Times New Roman"/>
          <w:sz w:val="24"/>
          <w:szCs w:val="24"/>
        </w:rPr>
        <w:t>lecturer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="004A6693">
        <w:rPr>
          <w:rFonts w:ascii="Times New Roman" w:hAnsi="Times New Roman" w:cs="Times New Roman"/>
          <w:sz w:val="24"/>
          <w:szCs w:val="24"/>
        </w:rPr>
        <w:t xml:space="preserve"> to</w:t>
      </w:r>
      <w:r w:rsidRPr="00E6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(no more </w:t>
      </w:r>
      <w:proofErr w:type="spellStart"/>
      <w:r w:rsidRPr="00E6143E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E6143E">
        <w:rPr>
          <w:rFonts w:ascii="Times New Roman" w:hAnsi="Times New Roman" w:cs="Times New Roman"/>
          <w:sz w:val="24"/>
          <w:szCs w:val="24"/>
        </w:rPr>
        <w:t xml:space="preserve"> 500 euro).</w:t>
      </w:r>
    </w:p>
    <w:p w:rsidR="00165346" w:rsidRPr="00165346" w:rsidRDefault="00165346" w:rsidP="001653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346">
        <w:rPr>
          <w:rFonts w:ascii="Times New Roman" w:hAnsi="Times New Roman" w:cs="Times New Roman"/>
          <w:sz w:val="24"/>
          <w:szCs w:val="24"/>
        </w:rPr>
        <w:t>Eskerrik</w:t>
      </w:r>
      <w:proofErr w:type="spellEnd"/>
      <w:r w:rsidRPr="0016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346">
        <w:rPr>
          <w:rFonts w:ascii="Times New Roman" w:hAnsi="Times New Roman" w:cs="Times New Roman"/>
          <w:sz w:val="24"/>
          <w:szCs w:val="24"/>
        </w:rPr>
        <w:t>asko</w:t>
      </w:r>
      <w:proofErr w:type="spellEnd"/>
      <w:r w:rsidRPr="0016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346">
        <w:rPr>
          <w:rFonts w:ascii="Times New Roman" w:hAnsi="Times New Roman" w:cs="Times New Roman"/>
          <w:sz w:val="24"/>
          <w:szCs w:val="24"/>
        </w:rPr>
        <w:t>eta</w:t>
      </w:r>
      <w:proofErr w:type="spellEnd"/>
      <w:r w:rsidRPr="0016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346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16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346">
        <w:rPr>
          <w:rFonts w:ascii="Times New Roman" w:hAnsi="Times New Roman" w:cs="Times New Roman"/>
          <w:sz w:val="24"/>
          <w:szCs w:val="24"/>
        </w:rPr>
        <w:t>izan</w:t>
      </w:r>
      <w:proofErr w:type="spellEnd"/>
    </w:p>
    <w:p w:rsidR="00165346" w:rsidRPr="00165346" w:rsidRDefault="00165346" w:rsidP="001653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346">
        <w:rPr>
          <w:rFonts w:ascii="Times New Roman" w:hAnsi="Times New Roman" w:cs="Times New Roman"/>
          <w:sz w:val="24"/>
          <w:szCs w:val="24"/>
        </w:rPr>
        <w:t>Kizkitza</w:t>
      </w:r>
      <w:proofErr w:type="spellEnd"/>
    </w:p>
    <w:p w:rsidR="00165346" w:rsidRPr="00165346" w:rsidRDefault="00165346" w:rsidP="001653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346">
        <w:rPr>
          <w:rFonts w:ascii="Times New Roman" w:hAnsi="Times New Roman" w:cs="Times New Roman"/>
          <w:sz w:val="24"/>
          <w:szCs w:val="24"/>
        </w:rPr>
        <w:t>Etxepare</w:t>
      </w:r>
      <w:proofErr w:type="spellEnd"/>
      <w:r w:rsidRPr="0016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346">
        <w:rPr>
          <w:rFonts w:ascii="Times New Roman" w:hAnsi="Times New Roman" w:cs="Times New Roman"/>
          <w:sz w:val="24"/>
          <w:szCs w:val="24"/>
        </w:rPr>
        <w:t>Euskal</w:t>
      </w:r>
      <w:proofErr w:type="spellEnd"/>
      <w:r w:rsidRPr="0016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346">
        <w:rPr>
          <w:rFonts w:ascii="Times New Roman" w:hAnsi="Times New Roman" w:cs="Times New Roman"/>
          <w:sz w:val="24"/>
          <w:szCs w:val="24"/>
        </w:rPr>
        <w:t>Institutua</w:t>
      </w:r>
      <w:proofErr w:type="spellEnd"/>
    </w:p>
    <w:p w:rsidR="00165346" w:rsidRPr="00165346" w:rsidRDefault="00165346" w:rsidP="001653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346">
        <w:rPr>
          <w:rFonts w:ascii="Times New Roman" w:hAnsi="Times New Roman" w:cs="Times New Roman"/>
          <w:sz w:val="24"/>
          <w:szCs w:val="24"/>
        </w:rPr>
        <w:t>Kizkitza</w:t>
      </w:r>
      <w:proofErr w:type="spellEnd"/>
      <w:r w:rsidRPr="0016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346">
        <w:rPr>
          <w:rFonts w:ascii="Times New Roman" w:hAnsi="Times New Roman" w:cs="Times New Roman"/>
          <w:sz w:val="24"/>
          <w:szCs w:val="24"/>
        </w:rPr>
        <w:t>Galarza</w:t>
      </w:r>
      <w:proofErr w:type="spellEnd"/>
      <w:r w:rsidRPr="0016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346">
        <w:rPr>
          <w:rFonts w:ascii="Times New Roman" w:hAnsi="Times New Roman" w:cs="Times New Roman"/>
          <w:sz w:val="24"/>
          <w:szCs w:val="24"/>
        </w:rPr>
        <w:t>Arregi</w:t>
      </w:r>
      <w:proofErr w:type="spellEnd"/>
      <w:r w:rsidRPr="00165346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165346">
        <w:rPr>
          <w:rFonts w:ascii="Times New Roman" w:hAnsi="Times New Roman" w:cs="Times New Roman"/>
          <w:sz w:val="24"/>
          <w:szCs w:val="24"/>
        </w:rPr>
        <w:t>Euskara</w:t>
      </w:r>
      <w:proofErr w:type="spellEnd"/>
      <w:r w:rsidRPr="0016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346">
        <w:rPr>
          <w:rFonts w:ascii="Times New Roman" w:hAnsi="Times New Roman" w:cs="Times New Roman"/>
          <w:sz w:val="24"/>
          <w:szCs w:val="24"/>
        </w:rPr>
        <w:t>teknikaria</w:t>
      </w:r>
      <w:proofErr w:type="spellEnd"/>
    </w:p>
    <w:p w:rsidR="00165346" w:rsidRPr="00165346" w:rsidRDefault="00165346" w:rsidP="001653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346">
        <w:rPr>
          <w:rFonts w:ascii="Times New Roman" w:hAnsi="Times New Roman" w:cs="Times New Roman"/>
          <w:sz w:val="24"/>
          <w:szCs w:val="24"/>
        </w:rPr>
        <w:t>Tfnoa</w:t>
      </w:r>
      <w:proofErr w:type="spellEnd"/>
      <w:r w:rsidRPr="00165346">
        <w:rPr>
          <w:rFonts w:ascii="Times New Roman" w:hAnsi="Times New Roman" w:cs="Times New Roman"/>
          <w:sz w:val="24"/>
          <w:szCs w:val="24"/>
        </w:rPr>
        <w:t xml:space="preserve">.: (+34) 943 023 400 | </w:t>
      </w:r>
      <w:proofErr w:type="spellStart"/>
      <w:r w:rsidRPr="00165346">
        <w:rPr>
          <w:rFonts w:ascii="Times New Roman" w:hAnsi="Times New Roman" w:cs="Times New Roman"/>
          <w:sz w:val="24"/>
          <w:szCs w:val="24"/>
        </w:rPr>
        <w:t>Faxa</w:t>
      </w:r>
      <w:proofErr w:type="spellEnd"/>
      <w:r w:rsidRPr="00165346">
        <w:rPr>
          <w:rFonts w:ascii="Times New Roman" w:hAnsi="Times New Roman" w:cs="Times New Roman"/>
          <w:sz w:val="24"/>
          <w:szCs w:val="24"/>
        </w:rPr>
        <w:t>: (+34) 943 023 401</w:t>
      </w:r>
    </w:p>
    <w:p w:rsidR="00165346" w:rsidRDefault="00165346" w:rsidP="00165346">
      <w:pPr>
        <w:rPr>
          <w:rFonts w:ascii="Times New Roman" w:hAnsi="Times New Roman" w:cs="Times New Roman"/>
          <w:sz w:val="24"/>
          <w:szCs w:val="24"/>
        </w:rPr>
      </w:pPr>
      <w:r w:rsidRPr="00165346">
        <w:rPr>
          <w:rFonts w:ascii="Times New Roman" w:hAnsi="Times New Roman" w:cs="Times New Roman"/>
          <w:sz w:val="24"/>
          <w:szCs w:val="24"/>
        </w:rPr>
        <w:t>Prim, 7 |</w:t>
      </w:r>
      <w:r>
        <w:rPr>
          <w:rFonts w:ascii="Times New Roman" w:hAnsi="Times New Roman" w:cs="Times New Roman"/>
          <w:sz w:val="24"/>
          <w:szCs w:val="24"/>
        </w:rPr>
        <w:t xml:space="preserve"> 20006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Donostia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San Sebastián</w:t>
      </w:r>
    </w:p>
    <w:p w:rsidR="00165346" w:rsidRDefault="00165346" w:rsidP="0016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k-galarza@etxepare.net , j-epelde@etxepare.net</w:t>
      </w:r>
    </w:p>
    <w:p w:rsidR="00165346" w:rsidRPr="00165346" w:rsidRDefault="00165346" w:rsidP="00165346">
      <w:pPr>
        <w:rPr>
          <w:rFonts w:ascii="Times New Roman" w:hAnsi="Times New Roman" w:cs="Times New Roman"/>
          <w:sz w:val="24"/>
          <w:szCs w:val="24"/>
        </w:rPr>
      </w:pPr>
      <w:r w:rsidRPr="00165346">
        <w:rPr>
          <w:rFonts w:ascii="Times New Roman" w:hAnsi="Times New Roman" w:cs="Times New Roman"/>
          <w:sz w:val="24"/>
          <w:szCs w:val="24"/>
        </w:rPr>
        <w:t xml:space="preserve"> www.etxepareinstitutua.net &lt;htt</w:t>
      </w:r>
      <w:r>
        <w:rPr>
          <w:rFonts w:ascii="Times New Roman" w:hAnsi="Times New Roman" w:cs="Times New Roman"/>
          <w:sz w:val="24"/>
          <w:szCs w:val="24"/>
        </w:rPr>
        <w:t xml:space="preserve">p://www.etxepareinstitutua.net  </w:t>
      </w:r>
    </w:p>
    <w:sectPr w:rsidR="00165346" w:rsidRPr="00165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46"/>
    <w:rsid w:val="00052C1A"/>
    <w:rsid w:val="00165346"/>
    <w:rsid w:val="004A6693"/>
    <w:rsid w:val="00620D47"/>
    <w:rsid w:val="00643227"/>
    <w:rsid w:val="00B85AAA"/>
    <w:rsid w:val="00E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0D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0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rik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xepare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rrik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txepare.net" TargetMode="External"/><Relationship Id="rId10" Type="http://schemas.openxmlformats.org/officeDocument/2006/relationships/hyperlink" Target="http://www.etxepar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rrika.or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Švandová</dc:creator>
  <cp:lastModifiedBy>Ainara Maya Urroz</cp:lastModifiedBy>
  <cp:revision>4</cp:revision>
  <cp:lastPrinted>2013-03-06T15:38:00Z</cp:lastPrinted>
  <dcterms:created xsi:type="dcterms:W3CDTF">2013-03-06T14:37:00Z</dcterms:created>
  <dcterms:modified xsi:type="dcterms:W3CDTF">2013-03-06T15:44:00Z</dcterms:modified>
</cp:coreProperties>
</file>