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89" w:rsidRDefault="00BC5C89" w:rsidP="006F2B5F">
      <w:p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Informácie o respondentovi:</w:t>
      </w:r>
    </w:p>
    <w:p w:rsidR="00BC5C89" w:rsidRDefault="00BC5C89" w:rsidP="006F2B5F">
      <w:pPr>
        <w:pStyle w:val="Odsekzoznamu"/>
        <w:numPr>
          <w:ilvl w:val="0"/>
          <w:numId w:val="4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 rok narodenia: 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  <w:t>1991</w:t>
      </w:r>
    </w:p>
    <w:p w:rsidR="00BC5C89" w:rsidRDefault="00BC5C89" w:rsidP="006F2B5F">
      <w:pPr>
        <w:pStyle w:val="Odsekzoznamu"/>
        <w:numPr>
          <w:ilvl w:val="0"/>
          <w:numId w:val="4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 pohlavie: 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  <w:t>muž</w:t>
      </w:r>
    </w:p>
    <w:p w:rsidR="00BC5C89" w:rsidRDefault="00BC5C89" w:rsidP="006F2B5F">
      <w:pPr>
        <w:pStyle w:val="Odsekzoznamu"/>
        <w:numPr>
          <w:ilvl w:val="0"/>
          <w:numId w:val="4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 kraj: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proofErr w:type="spellStart"/>
      <w:r>
        <w:rPr>
          <w:rFonts w:cs="Arial"/>
          <w:iCs/>
          <w:color w:val="000000"/>
          <w:sz w:val="24"/>
          <w:szCs w:val="24"/>
          <w:shd w:val="clear" w:color="auto" w:fill="FFFFFF"/>
        </w:rPr>
        <w:t>Jihomoravský</w:t>
      </w:r>
      <w:proofErr w:type="spellEnd"/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 kraj</w:t>
      </w:r>
    </w:p>
    <w:p w:rsidR="00BC5C89" w:rsidRDefault="00BC5C89" w:rsidP="006F2B5F">
      <w:pPr>
        <w:pStyle w:val="Odsekzoznamu"/>
        <w:numPr>
          <w:ilvl w:val="0"/>
          <w:numId w:val="4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 vzdelanie: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  <w:t>stredoškolské s</w:t>
      </w:r>
      <w:r w:rsidR="00B14D3C">
        <w:rPr>
          <w:rFonts w:cs="Arial"/>
          <w:iCs/>
          <w:color w:val="000000"/>
          <w:sz w:val="24"/>
          <w:szCs w:val="24"/>
          <w:shd w:val="clear" w:color="auto" w:fill="FFFFFF"/>
        </w:rPr>
        <w:t> 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>maturitou</w:t>
      </w:r>
    </w:p>
    <w:p w:rsidR="00B14D3C" w:rsidRDefault="00B14D3C" w:rsidP="006F2B5F">
      <w:pPr>
        <w:pStyle w:val="Odsekzoznamu"/>
        <w:numPr>
          <w:ilvl w:val="0"/>
          <w:numId w:val="4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 rodinný stav: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  <w:t>slobodný</w:t>
      </w:r>
    </w:p>
    <w:p w:rsidR="00B14D3C" w:rsidRDefault="00B14D3C" w:rsidP="006F2B5F">
      <w:pPr>
        <w:pStyle w:val="Odsekzoznamu"/>
        <w:numPr>
          <w:ilvl w:val="0"/>
          <w:numId w:val="4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 </w:t>
      </w:r>
      <w:proofErr w:type="spellStart"/>
      <w:r>
        <w:rPr>
          <w:rFonts w:cs="Arial"/>
          <w:iCs/>
          <w:color w:val="000000"/>
          <w:sz w:val="24"/>
          <w:szCs w:val="24"/>
          <w:shd w:val="clear" w:color="auto" w:fill="FFFFFF"/>
        </w:rPr>
        <w:t>ek</w:t>
      </w:r>
      <w:proofErr w:type="spellEnd"/>
      <w:r>
        <w:rPr>
          <w:rFonts w:cs="Arial"/>
          <w:iCs/>
          <w:color w:val="000000"/>
          <w:sz w:val="24"/>
          <w:szCs w:val="24"/>
          <w:shd w:val="clear" w:color="auto" w:fill="FFFFFF"/>
        </w:rPr>
        <w:t>. činnosť: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  <w:t xml:space="preserve">študent </w:t>
      </w:r>
    </w:p>
    <w:p w:rsidR="00BC5C89" w:rsidRDefault="00BC5C89" w:rsidP="006F2B5F">
      <w:p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Zber </w:t>
      </w:r>
      <w:proofErr w:type="spellStart"/>
      <w:r>
        <w:rPr>
          <w:rFonts w:cs="Arial"/>
          <w:iCs/>
          <w:color w:val="000000"/>
          <w:sz w:val="24"/>
          <w:szCs w:val="24"/>
          <w:shd w:val="clear" w:color="auto" w:fill="FFFFFF"/>
        </w:rPr>
        <w:t>dat</w:t>
      </w:r>
      <w:proofErr w:type="spellEnd"/>
      <w:r>
        <w:rPr>
          <w:rFonts w:cs="Arial"/>
          <w:iCs/>
          <w:color w:val="000000"/>
          <w:sz w:val="24"/>
          <w:szCs w:val="24"/>
          <w:shd w:val="clear" w:color="auto" w:fill="FFFFFF"/>
        </w:rPr>
        <w:t>:</w:t>
      </w:r>
      <w:proofErr w:type="spellStart"/>
    </w:p>
    <w:p w:rsidR="001C2881" w:rsidRPr="00BC5C89" w:rsidRDefault="001C2881" w:rsidP="006F2B5F">
      <w:pPr>
        <w:pStyle w:val="Odsekzoznamu"/>
        <w:numPr>
          <w:ilvl w:val="0"/>
          <w:numId w:val="3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proofErr w:type="spellEnd"/>
      <w:r w:rsidRPr="00BC5C89">
        <w:rPr>
          <w:rFonts w:cs="Arial"/>
          <w:iCs/>
          <w:color w:val="000000"/>
          <w:sz w:val="24"/>
          <w:szCs w:val="24"/>
          <w:shd w:val="clear" w:color="auto" w:fill="FFFFFF"/>
        </w:rPr>
        <w:t>chatový rozhovor</w:t>
      </w:r>
    </w:p>
    <w:p w:rsidR="00BC5C89" w:rsidRDefault="001C2881" w:rsidP="006F2B5F">
      <w:p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Reflexívne poznámky:</w:t>
      </w:r>
      <w:r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</w:p>
    <w:p w:rsidR="001C2881" w:rsidRPr="00BC5C89" w:rsidRDefault="001C2881" w:rsidP="006F2B5F">
      <w:pPr>
        <w:pStyle w:val="Odsekzoznamu"/>
        <w:numPr>
          <w:ilvl w:val="0"/>
          <w:numId w:val="3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 w:rsidRPr="00BC5C89">
        <w:rPr>
          <w:rFonts w:cs="Arial"/>
          <w:iCs/>
          <w:color w:val="000000"/>
          <w:sz w:val="24"/>
          <w:szCs w:val="24"/>
          <w:shd w:val="clear" w:color="auto" w:fill="FFFFFF"/>
        </w:rPr>
        <w:t>vzťah s</w:t>
      </w:r>
      <w:r w:rsidR="002D0873" w:rsidRPr="00BC5C89">
        <w:rPr>
          <w:rFonts w:cs="Arial"/>
          <w:iCs/>
          <w:color w:val="000000"/>
          <w:sz w:val="24"/>
          <w:szCs w:val="24"/>
          <w:shd w:val="clear" w:color="auto" w:fill="FFFFFF"/>
        </w:rPr>
        <w:t> </w:t>
      </w:r>
      <w:r w:rsidRPr="00BC5C89">
        <w:rPr>
          <w:rFonts w:cs="Arial"/>
          <w:iCs/>
          <w:color w:val="000000"/>
          <w:sz w:val="24"/>
          <w:szCs w:val="24"/>
          <w:shd w:val="clear" w:color="auto" w:fill="FFFFFF"/>
        </w:rPr>
        <w:t>participantom</w:t>
      </w:r>
      <w:r w:rsidR="00BC5C89">
        <w:rPr>
          <w:rFonts w:cs="Arial"/>
          <w:iCs/>
          <w:color w:val="000000"/>
          <w:sz w:val="24"/>
          <w:szCs w:val="24"/>
          <w:shd w:val="clear" w:color="auto" w:fill="FFFFFF"/>
        </w:rPr>
        <w:t>:</w:t>
      </w:r>
      <w:r w:rsidR="00BC5C89"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 w:rsidR="002D0873" w:rsidRPr="00BC5C89">
        <w:rPr>
          <w:rFonts w:cs="Arial"/>
          <w:iCs/>
          <w:color w:val="000000"/>
          <w:sz w:val="24"/>
          <w:szCs w:val="24"/>
          <w:shd w:val="clear" w:color="auto" w:fill="FFFFFF"/>
        </w:rPr>
        <w:t>spolužiak</w:t>
      </w:r>
    </w:p>
    <w:p w:rsidR="00BC5C89" w:rsidRDefault="001C2881" w:rsidP="006F2B5F">
      <w:pPr>
        <w:pStyle w:val="Odsekzoznamu"/>
        <w:numPr>
          <w:ilvl w:val="0"/>
          <w:numId w:val="3"/>
        </w:num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 w:rsidRPr="00BC5C89">
        <w:rPr>
          <w:rFonts w:cs="Arial"/>
          <w:iCs/>
          <w:color w:val="000000"/>
          <w:sz w:val="24"/>
          <w:szCs w:val="24"/>
          <w:shd w:val="clear" w:color="auto" w:fill="FFFFFF"/>
        </w:rPr>
        <w:t>osobné poznámky</w:t>
      </w:r>
      <w:r w:rsidR="00BC5C89">
        <w:rPr>
          <w:rFonts w:cs="Arial"/>
          <w:iCs/>
          <w:color w:val="000000"/>
          <w:sz w:val="24"/>
          <w:szCs w:val="24"/>
          <w:shd w:val="clear" w:color="auto" w:fill="FFFFFF"/>
        </w:rPr>
        <w:t>:</w:t>
      </w:r>
      <w:r w:rsidR="00BC5C89">
        <w:rPr>
          <w:rFonts w:cs="Arial"/>
          <w:iCs/>
          <w:color w:val="000000"/>
          <w:sz w:val="24"/>
          <w:szCs w:val="24"/>
          <w:shd w:val="clear" w:color="auto" w:fill="FFFFFF"/>
        </w:rPr>
        <w:tab/>
      </w:r>
      <w:r w:rsidR="00BC5C89">
        <w:rPr>
          <w:rFonts w:cs="Arial"/>
          <w:iCs/>
          <w:color w:val="000000"/>
          <w:sz w:val="24"/>
          <w:szCs w:val="24"/>
          <w:shd w:val="clear" w:color="auto" w:fill="FFFFFF"/>
        </w:rPr>
        <w:tab/>
        <w:t xml:space="preserve">osobne sa podieľa na niektorých projektoch </w:t>
      </w:r>
      <w:proofErr w:type="spellStart"/>
      <w:r w:rsidR="00BC5C89">
        <w:rPr>
          <w:rFonts w:cs="Arial"/>
          <w:iCs/>
          <w:color w:val="000000"/>
          <w:sz w:val="24"/>
          <w:szCs w:val="24"/>
          <w:shd w:val="clear" w:color="auto" w:fill="FFFFFF"/>
        </w:rPr>
        <w:t>KISKu</w:t>
      </w:r>
      <w:proofErr w:type="spellEnd"/>
    </w:p>
    <w:p w:rsidR="00BC5C89" w:rsidRPr="00BC5C89" w:rsidRDefault="00BC5C89" w:rsidP="006F2B5F">
      <w:pPr>
        <w:pStyle w:val="Odsekzoznamu"/>
        <w:ind w:left="2844" w:firstLine="696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4. Semester, prezenčná forma štúdia, bakalársky stupeň </w:t>
      </w:r>
    </w:p>
    <w:p w:rsidR="00BC5C89" w:rsidRPr="00BC5C89" w:rsidRDefault="00BC5C89" w:rsidP="006F2B5F">
      <w:pPr>
        <w:pStyle w:val="Odsekzoznamu"/>
        <w:ind w:left="3540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</w:p>
    <w:p w:rsidR="00BC5C89" w:rsidRDefault="00BC5C89" w:rsidP="006F2B5F">
      <w:p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Rozhovor:</w:t>
      </w:r>
    </w:p>
    <w:p w:rsidR="00085111" w:rsidRPr="00085111" w:rsidRDefault="00B14D3C" w:rsidP="006F2B5F">
      <w:pPr>
        <w:jc w:val="both"/>
        <w:rPr>
          <w:rFonts w:cs="Arial"/>
          <w:b/>
          <w:i/>
          <w:iCs/>
          <w:color w:val="000000"/>
          <w:sz w:val="24"/>
          <w:szCs w:val="24"/>
          <w:shd w:val="clear" w:color="auto" w:fill="FFFFFF"/>
        </w:rPr>
      </w:pPr>
      <w:r w:rsidRPr="00085111">
        <w:rPr>
          <w:rFonts w:cs="Arial"/>
          <w:i/>
          <w:iCs/>
          <w:color w:val="000000"/>
          <w:sz w:val="24"/>
          <w:szCs w:val="24"/>
          <w:shd w:val="clear" w:color="auto" w:fill="FFFFFF"/>
        </w:rPr>
        <w:t>Ako si sa dozvedel o </w:t>
      </w:r>
      <w:proofErr w:type="spellStart"/>
      <w:r w:rsidRPr="00085111">
        <w:rPr>
          <w:rFonts w:cs="Arial"/>
          <w:i/>
          <w:iCs/>
          <w:color w:val="000000"/>
          <w:sz w:val="24"/>
          <w:szCs w:val="24"/>
          <w:shd w:val="clear" w:color="auto" w:fill="FFFFFF"/>
        </w:rPr>
        <w:t>KISKu</w:t>
      </w:r>
      <w:proofErr w:type="spellEnd"/>
      <w:r w:rsidRPr="00085111">
        <w:rPr>
          <w:rFonts w:cs="Arial"/>
          <w:i/>
          <w:iCs/>
          <w:color w:val="000000"/>
          <w:sz w:val="24"/>
          <w:szCs w:val="24"/>
          <w:shd w:val="clear" w:color="auto" w:fill="FFFFFF"/>
        </w:rPr>
        <w:t>?</w:t>
      </w:r>
    </w:p>
    <w:p w:rsidR="00B14D3C" w:rsidRPr="006F2B5F" w:rsidRDefault="00B14D3C" w:rsidP="006F2B5F">
      <w:pPr>
        <w:pStyle w:val="Odsekzoznamu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Najskôr som študoval jeden semester na Fakulte in</w:t>
      </w:r>
      <w:r w:rsidR="006F2B5F"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formačných technológií VUT, kde </w:t>
      </w:r>
      <w:r w:rsidRPr="006F2B5F">
        <w:rPr>
          <w:rFonts w:cs="Arial"/>
          <w:iCs/>
          <w:color w:val="000000"/>
          <w:sz w:val="24"/>
          <w:szCs w:val="24"/>
          <w:shd w:val="clear" w:color="auto" w:fill="FFFFFF"/>
        </w:rPr>
        <w:t>ma to veľmi neoslovilo, ani ma to nebavilo a vedel som, že pôjdem niekam inam. Vedel som, že chcem zostať v Brne a tak som si vylučovacou metódou našiel niekoľko oborov na rôznych fakultách, postupne ich vyškrtával a</w:t>
      </w:r>
      <w:r w:rsidR="00085111" w:rsidRPr="006F2B5F"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 zisťoval si o nich ďalšie informácie. Pri hľadaní som našiel aj KISK. </w:t>
      </w:r>
    </w:p>
    <w:p w:rsidR="00BC5C89" w:rsidRDefault="00085111" w:rsidP="006F2B5F">
      <w:pPr>
        <w:jc w:val="both"/>
        <w:rPr>
          <w:rFonts w:cs="Arial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 xml:space="preserve">Prihlášku si </w:t>
      </w:r>
      <w:proofErr w:type="spellStart"/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>si</w:t>
      </w:r>
      <w:proofErr w:type="spellEnd"/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 xml:space="preserve"> podal len na KISK, či aj niekam inam?</w:t>
      </w:r>
    </w:p>
    <w:p w:rsidR="00085111" w:rsidRDefault="00085111" w:rsidP="006F2B5F">
      <w:pPr>
        <w:ind w:left="705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Ešte som si dal prihlášku na Fakultu informatiky MU, na Fakultu sociálnych štúdií a na </w:t>
      </w:r>
      <w:proofErr w:type="spellStart"/>
      <w:r>
        <w:rPr>
          <w:rFonts w:cs="Arial"/>
          <w:iCs/>
          <w:color w:val="000000"/>
          <w:sz w:val="24"/>
          <w:szCs w:val="24"/>
          <w:shd w:val="clear" w:color="auto" w:fill="FFFFFF"/>
        </w:rPr>
        <w:t>Právnicku</w:t>
      </w:r>
      <w:proofErr w:type="spellEnd"/>
      <w:r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 fakultu.</w:t>
      </w:r>
    </w:p>
    <w:p w:rsidR="00085111" w:rsidRDefault="00085111" w:rsidP="006F2B5F">
      <w:pPr>
        <w:jc w:val="both"/>
        <w:rPr>
          <w:rFonts w:cs="Arial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 xml:space="preserve">Prečo si </w:t>
      </w:r>
      <w:proofErr w:type="spellStart"/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>si</w:t>
      </w:r>
      <w:proofErr w:type="spellEnd"/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 xml:space="preserve"> nakoniec vybral KISK?</w:t>
      </w:r>
    </w:p>
    <w:p w:rsidR="00085111" w:rsidRPr="00085111" w:rsidRDefault="00085111" w:rsidP="006F2B5F">
      <w:pPr>
        <w:ind w:left="705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Ja som bol hrozne nerozhodný</w:t>
      </w:r>
      <w:r w:rsidR="00F41808">
        <w:rPr>
          <w:rFonts w:cs="Arial"/>
          <w:iCs/>
          <w:color w:val="000000"/>
          <w:sz w:val="24"/>
          <w:szCs w:val="24"/>
          <w:shd w:val="clear" w:color="auto" w:fill="FFFFFF"/>
        </w:rPr>
        <w:t xml:space="preserve"> keďže ma prijali všade kam som si podal prihlášku. Takže som potom zvažoval a čítal si všetky dostupné informácie, čo som našiel a tak. Informatiku som po traume z VUT nechcel a od práva ma odradilo to, že je to päťročný obor. KISK vyzeral zaujímavejšie, než sociológia... Nechcel som sa úplne odstrihnúť od technológií ale páčilo sa mi, že sa to spája s humanitnými vedami a nie je to výlučne práca za počítačom. KISK nakoniec vyhral, aj keď som o ňom nič moc nevedel, čo sa týka obsahu a formy. </w:t>
      </w:r>
    </w:p>
    <w:p w:rsidR="00085111" w:rsidRDefault="00F41808" w:rsidP="006F2B5F">
      <w:pPr>
        <w:jc w:val="both"/>
        <w:rPr>
          <w:rFonts w:eastAsia="Times New Roman" w:cs="Times New Roman"/>
          <w:i/>
          <w:sz w:val="24"/>
          <w:szCs w:val="24"/>
          <w:lang w:eastAsia="sk-SK"/>
        </w:rPr>
      </w:pPr>
      <w:r>
        <w:rPr>
          <w:rFonts w:eastAsia="Times New Roman" w:cs="Times New Roman"/>
          <w:i/>
          <w:sz w:val="24"/>
          <w:szCs w:val="24"/>
          <w:lang w:eastAsia="sk-SK"/>
        </w:rPr>
        <w:t>Si so svojím výberom zatiaľ spokojný?</w:t>
      </w:r>
    </w:p>
    <w:p w:rsidR="00F41808" w:rsidRDefault="00F41808" w:rsidP="006F2B5F">
      <w:pPr>
        <w:ind w:left="705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lastRenderedPageBreak/>
        <w:t xml:space="preserve">Áno, veľmi. Nedokážem si predstaviť veľa iných oborov, kde by som vydržal. Toto ma baví. Tiež sa mi páči ten otvorený, </w:t>
      </w:r>
      <w:proofErr w:type="spellStart"/>
      <w:r>
        <w:rPr>
          <w:rFonts w:eastAsia="Times New Roman" w:cs="Times New Roman"/>
          <w:sz w:val="24"/>
          <w:szCs w:val="24"/>
          <w:lang w:eastAsia="sk-SK"/>
        </w:rPr>
        <w:t>komunitný</w:t>
      </w:r>
      <w:proofErr w:type="spellEnd"/>
      <w:r>
        <w:rPr>
          <w:rFonts w:eastAsia="Times New Roman" w:cs="Times New Roman"/>
          <w:sz w:val="24"/>
          <w:szCs w:val="24"/>
          <w:lang w:eastAsia="sk-SK"/>
        </w:rPr>
        <w:t xml:space="preserve"> a priateľský prístup. Mám pocit, že som mal pri výbere šťastnú ruku. </w:t>
      </w:r>
    </w:p>
    <w:p w:rsidR="00F41808" w:rsidRDefault="00F41808" w:rsidP="006F2B5F">
      <w:pPr>
        <w:jc w:val="both"/>
        <w:rPr>
          <w:rFonts w:eastAsia="Times New Roman" w:cs="Times New Roman"/>
          <w:i/>
          <w:sz w:val="24"/>
          <w:szCs w:val="24"/>
          <w:lang w:eastAsia="sk-SK"/>
        </w:rPr>
      </w:pPr>
      <w:r>
        <w:rPr>
          <w:rFonts w:eastAsia="Times New Roman" w:cs="Times New Roman"/>
          <w:i/>
          <w:sz w:val="24"/>
          <w:szCs w:val="24"/>
          <w:lang w:eastAsia="sk-SK"/>
        </w:rPr>
        <w:t xml:space="preserve">Je ešte niečo, čo sa ti na </w:t>
      </w:r>
      <w:proofErr w:type="spellStart"/>
      <w:r>
        <w:rPr>
          <w:rFonts w:eastAsia="Times New Roman" w:cs="Times New Roman"/>
          <w:i/>
          <w:sz w:val="24"/>
          <w:szCs w:val="24"/>
          <w:lang w:eastAsia="sk-SK"/>
        </w:rPr>
        <w:t>KISKu</w:t>
      </w:r>
      <w:proofErr w:type="spellEnd"/>
      <w:r>
        <w:rPr>
          <w:rFonts w:eastAsia="Times New Roman" w:cs="Times New Roman"/>
          <w:i/>
          <w:sz w:val="24"/>
          <w:szCs w:val="24"/>
          <w:lang w:eastAsia="sk-SK"/>
        </w:rPr>
        <w:t xml:space="preserve"> páči, čo by stálo za zmienku?</w:t>
      </w:r>
    </w:p>
    <w:p w:rsidR="00F41808" w:rsidRDefault="00F41808" w:rsidP="006F2B5F">
      <w:pPr>
        <w:ind w:left="705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Motivačný kurz ma motivoval dosť, prvé prednášky so </w:t>
      </w:r>
      <w:proofErr w:type="spellStart"/>
      <w:r>
        <w:rPr>
          <w:rFonts w:eastAsia="Times New Roman" w:cs="Times New Roman"/>
          <w:sz w:val="24"/>
          <w:szCs w:val="24"/>
          <w:lang w:eastAsia="sk-SK"/>
        </w:rPr>
        <w:t>Škyříkom</w:t>
      </w:r>
      <w:proofErr w:type="spellEnd"/>
      <w:r>
        <w:rPr>
          <w:rFonts w:eastAsia="Times New Roman" w:cs="Times New Roman"/>
          <w:sz w:val="24"/>
          <w:szCs w:val="24"/>
          <w:lang w:eastAsia="sk-SK"/>
        </w:rPr>
        <w:t xml:space="preserve"> a </w:t>
      </w:r>
      <w:proofErr w:type="spellStart"/>
      <w:r>
        <w:rPr>
          <w:rFonts w:eastAsia="Times New Roman" w:cs="Times New Roman"/>
          <w:sz w:val="24"/>
          <w:szCs w:val="24"/>
          <w:lang w:eastAsia="sk-SK"/>
        </w:rPr>
        <w:t>Lorenzom</w:t>
      </w:r>
      <w:proofErr w:type="spellEnd"/>
      <w:r>
        <w:rPr>
          <w:rFonts w:eastAsia="Times New Roman" w:cs="Times New Roman"/>
          <w:sz w:val="24"/>
          <w:szCs w:val="24"/>
          <w:lang w:eastAsia="sk-SK"/>
        </w:rPr>
        <w:t xml:space="preserve"> tiež. Veľmi oceňujem, že to nie je masový obor, oproti tomu FIT určite. </w:t>
      </w:r>
      <w:r w:rsidR="00C816C4">
        <w:rPr>
          <w:rFonts w:eastAsia="Times New Roman" w:cs="Times New Roman"/>
          <w:sz w:val="24"/>
          <w:szCs w:val="24"/>
          <w:lang w:eastAsia="sk-SK"/>
        </w:rPr>
        <w:t xml:space="preserve">Tiež sa mi páči, že sa časom zoznámiš aj s ľuďmi z ostatných ročníkov a funguje to ako taká neformálna pomoc so štúdiom. </w:t>
      </w:r>
    </w:p>
    <w:p w:rsidR="00C816C4" w:rsidRDefault="00C816C4" w:rsidP="006F2B5F">
      <w:pPr>
        <w:jc w:val="both"/>
        <w:rPr>
          <w:rFonts w:eastAsia="Times New Roman" w:cs="Times New Roman"/>
          <w:i/>
          <w:sz w:val="24"/>
          <w:szCs w:val="24"/>
          <w:lang w:eastAsia="sk-SK"/>
        </w:rPr>
      </w:pPr>
      <w:r>
        <w:rPr>
          <w:rFonts w:eastAsia="Times New Roman" w:cs="Times New Roman"/>
          <w:i/>
          <w:sz w:val="24"/>
          <w:szCs w:val="24"/>
          <w:lang w:eastAsia="sk-SK"/>
        </w:rPr>
        <w:t>Niečo, čo ťa nehnevalo, alebo by si zmenil?</w:t>
      </w:r>
    </w:p>
    <w:p w:rsidR="00C816C4" w:rsidRPr="00C816C4" w:rsidRDefault="00C816C4" w:rsidP="006F2B5F">
      <w:pPr>
        <w:ind w:left="705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Asi by som sa snažil nováčikom trošku viac objasniť, čo vlastne študujú, ja som to pochopil až po prvom roku. Občas ma štvú tímové </w:t>
      </w:r>
      <w:r w:rsidR="006F2B5F">
        <w:rPr>
          <w:rFonts w:eastAsia="Times New Roman" w:cs="Times New Roman"/>
          <w:sz w:val="24"/>
          <w:szCs w:val="24"/>
          <w:lang w:eastAsia="sk-SK"/>
        </w:rPr>
        <w:t xml:space="preserve">projekty, </w:t>
      </w:r>
      <w:r>
        <w:rPr>
          <w:rFonts w:eastAsia="Times New Roman" w:cs="Times New Roman"/>
          <w:sz w:val="24"/>
          <w:szCs w:val="24"/>
          <w:lang w:eastAsia="sk-SK"/>
        </w:rPr>
        <w:t xml:space="preserve">pretože niektorý ľudia sa len tak vezú a nič nerobia, ale za to KISK nemôže. </w:t>
      </w:r>
    </w:p>
    <w:p w:rsidR="00085111" w:rsidRDefault="00C816C4" w:rsidP="006F2B5F">
      <w:pPr>
        <w:jc w:val="both"/>
        <w:rPr>
          <w:rFonts w:cs="Arial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>Máš nejaké plány do budúcnosti</w:t>
      </w:r>
      <w:r w:rsidR="006F2B5F">
        <w:rPr>
          <w:rFonts w:cs="Arial"/>
          <w:i/>
          <w:iCs/>
          <w:color w:val="000000"/>
          <w:sz w:val="24"/>
          <w:szCs w:val="24"/>
          <w:shd w:val="clear" w:color="auto" w:fill="FFFFFF"/>
        </w:rPr>
        <w:t>, spojené s oborom</w:t>
      </w:r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>?</w:t>
      </w:r>
    </w:p>
    <w:p w:rsidR="00C816C4" w:rsidRDefault="00C816C4" w:rsidP="006F2B5F">
      <w:pPr>
        <w:ind w:left="705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Nerád plánujem veci veľmi dopredu. Veľmi pravdepodobne dokončím bakalára a tiež pôjdem aj na magistra. O budúcej práci mám len hmlisté predstavy. Asi by som nechcel vyložene pracovať v knižnici a od rána do večera radiť knižky a sedieť za pultom.</w:t>
      </w:r>
    </w:p>
    <w:p w:rsidR="00C816C4" w:rsidRDefault="00C816C4" w:rsidP="006F2B5F">
      <w:pPr>
        <w:jc w:val="both"/>
        <w:rPr>
          <w:rFonts w:cs="Arial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>Chceš ešte niečo povedať?</w:t>
      </w:r>
    </w:p>
    <w:p w:rsidR="00C816C4" w:rsidRPr="00C816C4" w:rsidRDefault="00C816C4" w:rsidP="006F2B5F">
      <w:pPr>
        <w:ind w:left="705"/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Cs/>
          <w:color w:val="000000"/>
          <w:sz w:val="24"/>
          <w:szCs w:val="24"/>
          <w:shd w:val="clear" w:color="auto" w:fill="FFFFFF"/>
        </w:rPr>
        <w:t>Asi, že som tam fakt išiel viac-menej náhodne a s malými očakávaniami. Mal som pocit, že po tom fiasku s VUT už nedoštudujem asi nič, ale KISK ma začal baviť a tiež mi to celkom id</w:t>
      </w:r>
      <w:r w:rsidR="006F2B5F">
        <w:rPr>
          <w:rFonts w:cs="Arial"/>
          <w:iCs/>
          <w:color w:val="000000"/>
          <w:sz w:val="24"/>
          <w:szCs w:val="24"/>
          <w:shd w:val="clear" w:color="auto" w:fill="FFFFFF"/>
        </w:rPr>
        <w:t>e. A sú tam super ľudia.</w:t>
      </w:r>
    </w:p>
    <w:p w:rsidR="001C2881" w:rsidRPr="001C2881" w:rsidRDefault="00C816C4" w:rsidP="006F2B5F">
      <w:pPr>
        <w:jc w:val="both"/>
        <w:rPr>
          <w:rFonts w:cs="Arial"/>
          <w:iCs/>
          <w:color w:val="000000"/>
          <w:sz w:val="24"/>
          <w:szCs w:val="24"/>
          <w:shd w:val="clear" w:color="auto" w:fill="FFFFFF"/>
        </w:rPr>
      </w:pPr>
      <w:r>
        <w:rPr>
          <w:rFonts w:cs="Arial"/>
          <w:i/>
          <w:iCs/>
          <w:color w:val="000000"/>
          <w:sz w:val="24"/>
          <w:szCs w:val="24"/>
          <w:shd w:val="clear" w:color="auto" w:fill="FFFFFF"/>
        </w:rPr>
        <w:tab/>
      </w:r>
    </w:p>
    <w:sectPr w:rsidR="001C2881" w:rsidRPr="001C2881" w:rsidSect="008F7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B6060"/>
    <w:multiLevelType w:val="hybridMultilevel"/>
    <w:tmpl w:val="BA6083F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A0A0E"/>
    <w:multiLevelType w:val="hybridMultilevel"/>
    <w:tmpl w:val="DDCC686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90BA6"/>
    <w:multiLevelType w:val="hybridMultilevel"/>
    <w:tmpl w:val="485C735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75812"/>
    <w:multiLevelType w:val="hybridMultilevel"/>
    <w:tmpl w:val="C3F8B7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A5198"/>
    <w:multiLevelType w:val="hybridMultilevel"/>
    <w:tmpl w:val="18B41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C2881"/>
    <w:rsid w:val="00085111"/>
    <w:rsid w:val="001B1412"/>
    <w:rsid w:val="001C2881"/>
    <w:rsid w:val="002D0873"/>
    <w:rsid w:val="006F2B5F"/>
    <w:rsid w:val="008F7712"/>
    <w:rsid w:val="00926E13"/>
    <w:rsid w:val="00B14D3C"/>
    <w:rsid w:val="00BC5C89"/>
    <w:rsid w:val="00C816C4"/>
    <w:rsid w:val="00F41808"/>
    <w:rsid w:val="00FC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F77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1C2881"/>
    <w:rPr>
      <w:i/>
      <w:iCs/>
    </w:rPr>
  </w:style>
  <w:style w:type="paragraph" w:styleId="Odsekzoznamu">
    <w:name w:val="List Paragraph"/>
    <w:basedOn w:val="Normlny"/>
    <w:uiPriority w:val="34"/>
    <w:qFormat/>
    <w:rsid w:val="002D087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8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5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5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0059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7413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6567">
          <w:marLeft w:val="84"/>
          <w:marRight w:val="84"/>
          <w:marTop w:val="0"/>
          <w:marBottom w:val="84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5294">
              <w:marLeft w:val="6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5532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816074">
          <w:marLeft w:val="84"/>
          <w:marRight w:val="84"/>
          <w:marTop w:val="0"/>
          <w:marBottom w:val="84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YX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XY</cp:lastModifiedBy>
  <cp:revision>2</cp:revision>
  <dcterms:created xsi:type="dcterms:W3CDTF">2013-05-13T09:18:00Z</dcterms:created>
  <dcterms:modified xsi:type="dcterms:W3CDTF">2013-05-13T09:18:00Z</dcterms:modified>
</cp:coreProperties>
</file>