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A9" w:rsidRDefault="0060368C" w:rsidP="00DE7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C12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Témata referátů</w:t>
      </w:r>
      <w:r w:rsidR="00E814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9F7D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</w:t>
      </w:r>
      <w:r w:rsidR="00E814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</w:t>
      </w:r>
      <w:proofErr w:type="gramStart"/>
      <w:r w:rsidR="00E814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semináři</w:t>
      </w:r>
      <w:proofErr w:type="gramEnd"/>
      <w:r w:rsidR="00E814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„Neolit a eneolit střední Evropy“ (AEA_61)</w:t>
      </w:r>
    </w:p>
    <w:p w:rsidR="00E10C0E" w:rsidRDefault="001E7AA9" w:rsidP="00DE7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 doporučenou studijní literaturou</w:t>
      </w:r>
    </w:p>
    <w:p w:rsidR="00D70501" w:rsidRPr="00E10C0E" w:rsidRDefault="00D70501" w:rsidP="00DE7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E4942" w:rsidRDefault="008E4942" w:rsidP="00DE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Přírodní prostředí neolitu/eneolitu</w:t>
      </w:r>
      <w:r w:rsidR="00B65C3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6917C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– pokusy o </w:t>
      </w:r>
      <w:r w:rsidR="00B65C3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jeho rekonstrukc</w:t>
      </w:r>
      <w:r w:rsidR="006917C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</w:t>
      </w:r>
    </w:p>
    <w:p w:rsidR="006B2149" w:rsidRPr="00903CFC" w:rsidRDefault="006B2149" w:rsidP="006B2149">
      <w:pPr>
        <w:pStyle w:val="Odstavecseseznamem"/>
        <w:numPr>
          <w:ilvl w:val="0"/>
          <w:numId w:val="1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3C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Beneš, J. 2008: </w:t>
      </w:r>
      <w:r w:rsidRPr="00903CFC">
        <w:rPr>
          <w:rFonts w:ascii="Times New Roman" w:eastAsia="Calibri" w:hAnsi="Times New Roman" w:cs="Times New Roman"/>
          <w:bCs/>
          <w:sz w:val="24"/>
          <w:szCs w:val="24"/>
        </w:rPr>
        <w:t xml:space="preserve">Environmentální archeologie a kultura s lineární keramikou v Čechách. In:  </w:t>
      </w:r>
      <w:r w:rsidRPr="00903CFC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>Černá, E. – Kuljavceva Hlavová, J. (eds.):</w:t>
      </w:r>
      <w:r w:rsidRPr="00903CFC">
        <w:rPr>
          <w:rFonts w:ascii="Times New Roman" w:eastAsia="Calibri" w:hAnsi="Times New Roman" w:cs="Times New Roman"/>
          <w:sz w:val="24"/>
          <w:szCs w:val="24"/>
        </w:rPr>
        <w:t xml:space="preserve"> Archeologické výzkumy v severozápadních Čechách v letech 2003–2007. Sborník k životnímu jubileu Zdeňka Smrže.</w:t>
      </w:r>
      <w:r w:rsidRPr="00903CF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Most,</w:t>
      </w:r>
      <w:r w:rsidRPr="00903CFC">
        <w:rPr>
          <w:rFonts w:ascii="Times New Roman" w:eastAsia="Calibri" w:hAnsi="Times New Roman" w:cs="Times New Roman"/>
          <w:bCs/>
          <w:sz w:val="24"/>
          <w:szCs w:val="24"/>
        </w:rPr>
        <w:t xml:space="preserve"> 33</w:t>
      </w: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903CFC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903CF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D4A80" w:rsidRDefault="00DD4A80" w:rsidP="002A2B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Geislerová, K. – Peška, J. – Rakovský, I. 1992: Životní prostředí člověka v mladší a pozdní době kamenné na Břeclavsku. In: </w:t>
      </w:r>
      <w:r w:rsidR="00BE22F9">
        <w:rPr>
          <w:rFonts w:ascii="Times New Roman" w:eastAsia="Times New Roman" w:hAnsi="Times New Roman" w:cs="Times New Roman"/>
          <w:sz w:val="24"/>
          <w:szCs w:val="24"/>
          <w:lang w:eastAsia="cs-CZ"/>
        </w:rPr>
        <w:t>Kordiovský, E. (ed.): Vývoj životního prostředí v podmínkách jižní Moravy.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A4420">
        <w:rPr>
          <w:rFonts w:ascii="Times New Roman" w:eastAsia="Times New Roman" w:hAnsi="Times New Roman" w:cs="Times New Roman"/>
          <w:sz w:val="24"/>
          <w:szCs w:val="24"/>
          <w:lang w:eastAsia="cs-CZ"/>
        </w:rPr>
        <w:t>XXI. Mikulovské sympozium. Mikulov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19–42.</w:t>
      </w:r>
    </w:p>
    <w:p w:rsidR="00041DC9" w:rsidRDefault="00041DC9" w:rsidP="002A2BBB">
      <w:pPr>
        <w:pStyle w:val="Odstavecseseznamem"/>
        <w:numPr>
          <w:ilvl w:val="0"/>
          <w:numId w:val="1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Milo, P. </w:t>
      </w:r>
      <w:r w:rsidR="00A10B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Mlatec, R. – Matyasowszky, F. Ž. – Žemla, M.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2004: Rekonštrukcia krajiny a osídlenia horného Požitavia v neolite a staršom eneolite. </w:t>
      </w:r>
      <w:r>
        <w:rPr>
          <w:rFonts w:ascii="Times New Roman" w:hAnsi="Times New Roman" w:cs="Times New Roman"/>
          <w:sz w:val="24"/>
          <w:szCs w:val="24"/>
        </w:rPr>
        <w:t>In: Janák, V. – Stuchlík, S. (eds.): Otázky neolitu a eneolitu našich zemí 2002. Opava, 127–151.</w:t>
      </w:r>
    </w:p>
    <w:p w:rsidR="00440FAE" w:rsidRDefault="00440FAE" w:rsidP="002A2BBB">
      <w:pPr>
        <w:pStyle w:val="Odstavecseseznamem"/>
        <w:numPr>
          <w:ilvl w:val="0"/>
          <w:numId w:val="1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Pavúk, J. 1990: Adaptácia neolitického osídlenia na prírodné podmienky. Študijné zvesti</w:t>
      </w:r>
      <w:r w:rsidR="009C5F98" w:rsidRPr="009C5F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C5F98">
        <w:rPr>
          <w:rFonts w:ascii="Times New Roman" w:eastAsia="Times New Roman" w:hAnsi="Times New Roman" w:cs="Times New Roman"/>
          <w:sz w:val="24"/>
          <w:szCs w:val="24"/>
          <w:lang w:eastAsia="cs-CZ"/>
        </w:rPr>
        <w:t>Archeologického ústavu Slovenskej akadémie vied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26, 63–70.</w:t>
      </w:r>
    </w:p>
    <w:p w:rsidR="00F51B66" w:rsidRPr="00F51B66" w:rsidRDefault="00F51B66" w:rsidP="002A2BBB">
      <w:pPr>
        <w:pStyle w:val="Odstavecseseznamem"/>
        <w:numPr>
          <w:ilvl w:val="0"/>
          <w:numId w:val="1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1B66">
        <w:rPr>
          <w:rFonts w:ascii="Times New Roman" w:eastAsia="Times New Roman" w:hAnsi="Times New Roman" w:cs="Times New Roman"/>
          <w:sz w:val="24"/>
          <w:szCs w:val="24"/>
          <w:lang w:eastAsia="cs-CZ"/>
        </w:rPr>
        <w:t>Pokorný,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P. – Dreslerová, D. 2007: Vývoj krajiny v holocénu. In: Kuna, M. (ed.): Archeologie pravěkých Čech 1. Pravěký svět a jeho poznání. Praha, 38–50.</w:t>
      </w:r>
    </w:p>
    <w:p w:rsidR="00A92121" w:rsidRPr="00F51B66" w:rsidRDefault="00A92121" w:rsidP="002A2BBB">
      <w:pPr>
        <w:pStyle w:val="Odstavecseseznamem"/>
        <w:numPr>
          <w:ilvl w:val="0"/>
          <w:numId w:val="1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92121">
        <w:rPr>
          <w:rFonts w:ascii="Times New Roman" w:eastAsia="Times New Roman" w:hAnsi="Times New Roman" w:cs="Times New Roman"/>
          <w:sz w:val="24"/>
          <w:szCs w:val="24"/>
          <w:lang w:eastAsia="cs-CZ"/>
        </w:rPr>
        <w:t>Rulf, J. 1983: Přírodní prostředí a kultury českého neolitu a eneolitu. Památky archeologické 74</w:t>
      </w:r>
      <w:r w:rsidR="00C47791">
        <w:rPr>
          <w:rFonts w:ascii="Times New Roman" w:eastAsia="Times New Roman" w:hAnsi="Times New Roman" w:cs="Times New Roman"/>
          <w:sz w:val="24"/>
          <w:szCs w:val="24"/>
          <w:lang w:eastAsia="cs-CZ"/>
        </w:rPr>
        <w:t>/1</w:t>
      </w:r>
      <w:r w:rsidRPr="00A92121">
        <w:rPr>
          <w:rFonts w:ascii="Times New Roman" w:eastAsia="Times New Roman" w:hAnsi="Times New Roman" w:cs="Times New Roman"/>
          <w:sz w:val="24"/>
          <w:szCs w:val="24"/>
          <w:lang w:eastAsia="cs-CZ"/>
        </w:rPr>
        <w:t>, 35–95.</w:t>
      </w:r>
    </w:p>
    <w:p w:rsidR="00F51B66" w:rsidRPr="00A92121" w:rsidRDefault="00F51B66" w:rsidP="002A2BBB">
      <w:pPr>
        <w:pStyle w:val="Odstavecseseznamem"/>
        <w:numPr>
          <w:ilvl w:val="0"/>
          <w:numId w:val="1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Rybníček, K. – Rybníčková, E. 2001: Vegetace a přírodní prostředí jako pozadí archeologických kultur ČR,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28 000–1000 B.P.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In: Podborský, V. (ed.): 50 let archeologických výzkumů Masarykovy univerzity na Znojemsku. Brno, 301–310</w:t>
      </w:r>
      <w:r w:rsidR="00F97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(zvláště s. 303–307)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92121" w:rsidRPr="00A92121" w:rsidRDefault="00A92121" w:rsidP="002A2BBB">
      <w:pPr>
        <w:pStyle w:val="Odstavecseseznamem"/>
        <w:numPr>
          <w:ilvl w:val="0"/>
          <w:numId w:val="1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45E8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ádlo</w:t>
      </w:r>
      <w:r w:rsidRPr="00B45E8A">
        <w:rPr>
          <w:rFonts w:ascii="Times New Roman" w:eastAsia="Times New Roman" w:hAnsi="Times New Roman" w:cs="Times New Roman"/>
          <w:sz w:val="24"/>
          <w:szCs w:val="24"/>
          <w:lang w:eastAsia="cs-CZ"/>
        </w:rPr>
        <w:t>,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D0C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Pokorný, P. – Hájek, P. – Dreslerová, D. – Cílek, V.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200</w:t>
      </w:r>
      <w:r w:rsidR="00F97617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45E8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Krajina a revoluce</w:t>
      </w:r>
      <w:r w:rsidRPr="00FA685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Pr="00B45E8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FA685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</w:t>
      </w:r>
      <w:r w:rsidRPr="00B45E8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ýznamné přelomy ve vývoji kulturní krajiny českých zemí</w:t>
      </w:r>
      <w:r w:rsidRPr="00B45E8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</w:t>
      </w:r>
      <w:r w:rsidR="00FD0CD6">
        <w:rPr>
          <w:rFonts w:ascii="Times New Roman" w:eastAsia="Times New Roman" w:hAnsi="Times New Roman" w:cs="Times New Roman"/>
          <w:sz w:val="24"/>
          <w:szCs w:val="24"/>
          <w:lang w:eastAsia="cs-CZ"/>
        </w:rPr>
        <w:t>, 23–8</w:t>
      </w:r>
      <w:r w:rsidR="00945D4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D0CD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85646" w:rsidRDefault="00685646" w:rsidP="00DE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ED7AAB" w:rsidRDefault="00FC5EEE" w:rsidP="00DE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Otázka n</w:t>
      </w:r>
      <w:r w:rsidR="00A5314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eolitizace s</w:t>
      </w:r>
      <w:r w:rsidR="00ED7AA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třední Evropy</w:t>
      </w:r>
      <w:r w:rsidR="00B65C3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– hlavní názorové proudy</w:t>
      </w:r>
    </w:p>
    <w:p w:rsidR="00F97617" w:rsidRDefault="00F97617" w:rsidP="002A2B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Květina, P. 2007: První kontakt. Neolitizace jako nejstarší známé setkání extra-outsiderů. Vesmír 86, 635–641.</w:t>
      </w:r>
    </w:p>
    <w:p w:rsidR="00936BC0" w:rsidRDefault="00936BC0" w:rsidP="002A2B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C0">
        <w:rPr>
          <w:rFonts w:ascii="Times New Roman" w:hAnsi="Times New Roman" w:cs="Times New Roman"/>
          <w:color w:val="000000"/>
          <w:sz w:val="24"/>
          <w:szCs w:val="24"/>
        </w:rPr>
        <w:t xml:space="preserve">Mateiciucová, I. 2008: </w:t>
      </w:r>
      <w:r w:rsidR="00A5314F">
        <w:rPr>
          <w:rFonts w:ascii="Times New Roman" w:hAnsi="Times New Roman" w:cs="Times New Roman"/>
          <w:color w:val="000000"/>
          <w:sz w:val="24"/>
          <w:szCs w:val="24"/>
        </w:rPr>
        <w:t>Talking stones: the chipped stone industry in Lower Austria and Moravia and the beginnins of the Neolithic in Central Europe (LBK), 5700–4900 BC.</w:t>
      </w:r>
      <w:r w:rsidR="005A4420">
        <w:rPr>
          <w:rFonts w:ascii="Times New Roman" w:hAnsi="Times New Roman" w:cs="Times New Roman"/>
          <w:color w:val="000000"/>
          <w:sz w:val="24"/>
          <w:szCs w:val="24"/>
        </w:rPr>
        <w:t xml:space="preserve"> Dissertationes archaeologicae Brunenses/Pragensesque 4.</w:t>
      </w:r>
      <w:r w:rsidR="00A53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5314F">
        <w:rPr>
          <w:rFonts w:ascii="Times New Roman" w:hAnsi="Times New Roman" w:cs="Times New Roman"/>
          <w:color w:val="000000"/>
          <w:sz w:val="24"/>
          <w:szCs w:val="24"/>
        </w:rPr>
        <w:t>Brno–Praha</w:t>
      </w:r>
      <w:proofErr w:type="gramEnd"/>
      <w:r w:rsidR="00451082">
        <w:rPr>
          <w:rFonts w:ascii="Times New Roman" w:hAnsi="Times New Roman" w:cs="Times New Roman"/>
          <w:color w:val="000000"/>
          <w:sz w:val="24"/>
          <w:szCs w:val="24"/>
        </w:rPr>
        <w:t>, 156–167</w:t>
      </w:r>
      <w:r w:rsidR="00BE22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6BC0" w:rsidRDefault="00936BC0" w:rsidP="002A2B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BC0">
        <w:rPr>
          <w:rFonts w:ascii="Times New Roman" w:hAnsi="Times New Roman" w:cs="Times New Roman"/>
          <w:color w:val="000000"/>
          <w:sz w:val="24"/>
          <w:szCs w:val="24"/>
        </w:rPr>
        <w:t xml:space="preserve">Pavlů, I. 2005: Neolitizace střední Evropy. Archeologické rozhledy </w:t>
      </w:r>
      <w:r>
        <w:rPr>
          <w:rFonts w:ascii="Times New Roman" w:hAnsi="Times New Roman" w:cs="Times New Roman"/>
          <w:color w:val="000000"/>
          <w:sz w:val="24"/>
          <w:szCs w:val="24"/>
        </w:rPr>
        <w:t>57,</w:t>
      </w:r>
      <w:r w:rsidRPr="00936BC0">
        <w:rPr>
          <w:rFonts w:ascii="Times New Roman" w:hAnsi="Times New Roman" w:cs="Times New Roman"/>
          <w:color w:val="000000"/>
          <w:sz w:val="24"/>
          <w:szCs w:val="24"/>
        </w:rPr>
        <w:t xml:space="preserve"> 293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36BC0">
        <w:rPr>
          <w:rFonts w:ascii="Times New Roman" w:hAnsi="Times New Roman" w:cs="Times New Roman"/>
          <w:color w:val="000000"/>
          <w:sz w:val="24"/>
          <w:szCs w:val="24"/>
        </w:rPr>
        <w:t>302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3AD3" w:rsidRDefault="00ED3AD3" w:rsidP="002A2B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Pavúk, J. 2004: </w:t>
      </w:r>
      <w:r w:rsidR="00DB60FF">
        <w:rPr>
          <w:rFonts w:ascii="Times New Roman" w:hAnsi="Times New Roman" w:cs="Times New Roman"/>
          <w:color w:val="000000"/>
          <w:sz w:val="24"/>
          <w:szCs w:val="24"/>
        </w:rPr>
        <w:t xml:space="preserve">Stará lineárna keramika na Slovensku a neolitizácia strednej Európy.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In: </w:t>
      </w:r>
      <w:r w:rsidR="00DB60FF">
        <w:rPr>
          <w:rFonts w:ascii="Times New Roman" w:hAnsi="Times New Roman" w:cs="Times New Roman"/>
          <w:color w:val="000000"/>
          <w:sz w:val="24"/>
          <w:szCs w:val="24"/>
        </w:rPr>
        <w:t>Lutovský, M. (ed.): Otázky neolitu a eneolitu 2003. Praha, 11–28.</w:t>
      </w:r>
    </w:p>
    <w:p w:rsidR="00F42268" w:rsidRDefault="00A901AF" w:rsidP="002A2B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Popelka, M. 2007: Beware of the pick neolithic packet: poznámky k problému neolitizace.</w:t>
      </w:r>
      <w:r w:rsidRPr="00A90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In: Tichý, R. (ed.): Otázky neolitu a eneolitu našich zemí 2006. Archeologické studie Univerzity Hradec Králové 1. Hradec Králové, 9–13.</w:t>
      </w:r>
    </w:p>
    <w:p w:rsidR="002B091C" w:rsidRPr="001D2F99" w:rsidRDefault="002B091C" w:rsidP="002A2B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Tichý, R. 2001: Příspěvek experimentální archeologie k neolitizaci střední Evropy. In: Metlička, M. (ed.): Otázky neolitu a eneolitu našich zemí 2000. Plzeň, 238–244.</w:t>
      </w:r>
    </w:p>
    <w:p w:rsidR="001D2F99" w:rsidRDefault="00971303" w:rsidP="002A2B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Tichý, R. et al. 2006: Pravěk Evropy I. Starší až pozdní doba kamenná (paleolit, mezolit, neolit, eneolit). Hradec Králové, 239–269.</w:t>
      </w:r>
    </w:p>
    <w:p w:rsidR="00F42268" w:rsidRDefault="00F42268" w:rsidP="00DE79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CFC" w:rsidRDefault="001E3F97" w:rsidP="00903CFC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Ohrazená n</w:t>
      </w:r>
      <w:r w:rsidR="00903CF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eolitická sídliště</w:t>
      </w:r>
      <w:r w:rsidR="00B65C3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– první pravěké fortifikace?</w:t>
      </w:r>
    </w:p>
    <w:p w:rsidR="00903CFC" w:rsidRDefault="00903CFC" w:rsidP="002A2BBB">
      <w:pPr>
        <w:pStyle w:val="Odstavecseseznamem"/>
        <w:numPr>
          <w:ilvl w:val="0"/>
          <w:numId w:val="17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Berkovec, T. – Čižmář, Z. 2001: Příkopové areály v prostředí kultury s lineární keramikou na Moravě (příspěvek k řešení problému rozšíření, interpretace funkce a postavení areálů s příkopy v sídelní struktuře LnK). In: Metlička, M. (ed.): Otázky neolitu a eneolitu našich zemí 2000. Plzeň, 19–45.</w:t>
      </w:r>
    </w:p>
    <w:p w:rsidR="00903CFC" w:rsidRDefault="00903CFC" w:rsidP="002A2BBB">
      <w:pPr>
        <w:pStyle w:val="Odstavecseseznamem"/>
        <w:numPr>
          <w:ilvl w:val="0"/>
          <w:numId w:val="17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Čižmář, Z. – Čižmář, M. – Lisá, L. 2004: Současný stav poznání opevnění osady kultury s moravskou malovanou keramikou v Hlubokých Mašůvkách, okr. Znojmo. In: Lutovský, M. (ed.): Otázky neolitu a eneolitu 2003. Praha, 219–240.</w:t>
      </w:r>
    </w:p>
    <w:p w:rsidR="00903CFC" w:rsidRDefault="00903CFC" w:rsidP="002A2BBB">
      <w:pPr>
        <w:pStyle w:val="Odstavecseseznamem"/>
        <w:numPr>
          <w:ilvl w:val="0"/>
          <w:numId w:val="17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Kazdová, E. 2000: Některé výsledky výzkumu ohrazeného areálu kultury s vypíchanou keramikou v Pavlově na Břeclavsku. In: Čech, P. – Dobeš, M. (eds.): Sborník Miroslavu Buchvaldkovi. Most, 117–122.</w:t>
      </w:r>
    </w:p>
    <w:p w:rsidR="00673E37" w:rsidRDefault="00673E37" w:rsidP="002A2BBB">
      <w:pPr>
        <w:pStyle w:val="Odstavecseseznamem"/>
        <w:numPr>
          <w:ilvl w:val="0"/>
          <w:numId w:val="17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Lenneis, E. – Neugebauer-Maresch, Ch. – Ruttkay, E. 1995: Jungsteinzeit im osten Ősterreichs. St. </w:t>
      </w:r>
      <w:proofErr w:type="gramStart"/>
      <w:r>
        <w:rPr>
          <w:rFonts w:ascii="Times New Roman" w:hAnsi="Times New Roman"/>
          <w:sz w:val="24"/>
          <w:szCs w:val="24"/>
        </w:rPr>
        <w:t>Pölten–Wien</w:t>
      </w:r>
      <w:proofErr w:type="gramEnd"/>
      <w:r>
        <w:rPr>
          <w:rFonts w:ascii="Times New Roman" w:hAnsi="Times New Roman"/>
          <w:sz w:val="24"/>
          <w:szCs w:val="24"/>
        </w:rPr>
        <w:t>, 18, 21, 50, 88–90.</w:t>
      </w:r>
    </w:p>
    <w:p w:rsidR="003F787C" w:rsidRDefault="003F787C" w:rsidP="002A2BBB">
      <w:pPr>
        <w:pStyle w:val="Odstavecseseznamem"/>
        <w:numPr>
          <w:ilvl w:val="0"/>
          <w:numId w:val="17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Neugebauer,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J.-W.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1995: Archäologie in Niederösterreich. Poysdorf und das Weinviertel. St.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Pölten–Wien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38, 42, </w:t>
      </w:r>
      <w:r w:rsidR="006A6C2B">
        <w:rPr>
          <w:rFonts w:ascii="Times New Roman" w:eastAsia="Times New Roman" w:hAnsi="Times New Roman" w:cs="Times New Roman"/>
          <w:sz w:val="24"/>
          <w:szCs w:val="24"/>
          <w:lang w:eastAsia="cs-CZ"/>
        </w:rPr>
        <w:t>67, 70, 72.</w:t>
      </w:r>
    </w:p>
    <w:p w:rsidR="006B2149" w:rsidRDefault="006B2149" w:rsidP="002A2BBB">
      <w:pPr>
        <w:pStyle w:val="Odstavecseseznamem"/>
        <w:numPr>
          <w:ilvl w:val="0"/>
          <w:numId w:val="17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Pavúk, J. 1991: Lengyel-culture fortified settlements in Slovakia. Antiquity 65/247, 348–357.</w:t>
      </w:r>
    </w:p>
    <w:p w:rsidR="00950E61" w:rsidRDefault="00950E61" w:rsidP="002A2BBB">
      <w:pPr>
        <w:pStyle w:val="Odstavecseseznamem"/>
        <w:numPr>
          <w:ilvl w:val="0"/>
          <w:numId w:val="17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Podborský, V. – Kovárník, J. 2005: Ohrazená/opevněná sídliště („enclosures“). In: Podborský, V. et al.: Pravěk mikroregionu potoka Těšetičky /Únanovky. K problematice pravěkých sociálních struktur. Brno, 134–140.</w:t>
      </w:r>
    </w:p>
    <w:p w:rsidR="00C24149" w:rsidRDefault="00C24149" w:rsidP="002A2BBB">
      <w:pPr>
        <w:pStyle w:val="Odstavecseseznamem"/>
        <w:numPr>
          <w:ilvl w:val="0"/>
          <w:numId w:val="17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4149">
        <w:rPr>
          <w:rFonts w:ascii="Times New Roman" w:eastAsia="Times New Roman" w:hAnsi="Times New Roman" w:cs="Times New Roman"/>
          <w:sz w:val="24"/>
          <w:szCs w:val="24"/>
          <w:lang w:eastAsia="cs-CZ"/>
        </w:rPr>
        <w:t>Rebrošová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P. </w:t>
      </w:r>
      <w:r w:rsidR="007B5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Kuča, M. – Kos, P. – Vokáč, M.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7B5035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C24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5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Výzkum osady kultury s lineární keramikou ve </w:t>
      </w:r>
      <w:r w:rsidRPr="00C24149">
        <w:rPr>
          <w:rFonts w:ascii="Times New Roman" w:eastAsia="Times New Roman" w:hAnsi="Times New Roman" w:cs="Times New Roman"/>
          <w:sz w:val="24"/>
          <w:szCs w:val="24"/>
          <w:lang w:eastAsia="cs-CZ"/>
        </w:rPr>
        <w:t>Velatic</w:t>
      </w:r>
      <w:r w:rsidR="007B5035">
        <w:rPr>
          <w:rFonts w:ascii="Times New Roman" w:eastAsia="Times New Roman" w:hAnsi="Times New Roman" w:cs="Times New Roman"/>
          <w:sz w:val="24"/>
          <w:szCs w:val="24"/>
          <w:lang w:eastAsia="cs-CZ"/>
        </w:rPr>
        <w:t>ích (okr. Brno-venkov)</w:t>
      </w:r>
      <w:r w:rsidRPr="00C24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7B5035">
        <w:rPr>
          <w:rFonts w:ascii="Times New Roman" w:eastAsia="Times New Roman" w:hAnsi="Times New Roman" w:cs="Times New Roman"/>
          <w:sz w:val="24"/>
          <w:szCs w:val="24"/>
          <w:lang w:eastAsia="cs-CZ"/>
        </w:rPr>
        <w:t>Acta Musei Moraviae – Scientiae Sociales 97, 57–84 (zvláště 61–63).</w:t>
      </w:r>
    </w:p>
    <w:p w:rsidR="0047578D" w:rsidRDefault="0047578D" w:rsidP="002A2BBB">
      <w:pPr>
        <w:pStyle w:val="Odstavecseseznamem"/>
        <w:numPr>
          <w:ilvl w:val="0"/>
          <w:numId w:val="17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Sedláčková, Z. 2008: Staroneolitické ohrazené osady v Evropě. Magisterská diplomová práce. Ústav archeologie a muzeologie Masarykovy univerzity. Brno.</w:t>
      </w:r>
    </w:p>
    <w:p w:rsidR="00903CFC" w:rsidRDefault="00903CFC" w:rsidP="002A2BBB">
      <w:pPr>
        <w:pStyle w:val="Odstavecseseznamem"/>
        <w:numPr>
          <w:ilvl w:val="0"/>
          <w:numId w:val="17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Vencl, S. 1997: K problému počátků pravěkých fortifikací. Sborník prací filozofické fakulty brněnské univerzity M 2, 29–39.</w:t>
      </w:r>
    </w:p>
    <w:p w:rsidR="00903CFC" w:rsidRDefault="00903CFC" w:rsidP="00925032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25032" w:rsidRDefault="00517130" w:rsidP="00925032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</w:t>
      </w:r>
      <w:r w:rsidR="0092503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tudny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na neolitických sídlištích a jejich význam</w:t>
      </w:r>
    </w:p>
    <w:p w:rsidR="00C930A8" w:rsidRDefault="00C930A8" w:rsidP="002A2BBB">
      <w:pPr>
        <w:pStyle w:val="Odstavecseseznamem"/>
        <w:numPr>
          <w:ilvl w:val="0"/>
          <w:numId w:val="1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Lenneis, E. </w:t>
      </w:r>
      <w:r w:rsidR="00140169">
        <w:rPr>
          <w:rFonts w:ascii="Times New Roman" w:hAnsi="Times New Roman"/>
          <w:sz w:val="24"/>
          <w:szCs w:val="24"/>
        </w:rPr>
        <w:t xml:space="preserve">– Neugebauer-Maresch, Ch. – Ruttkay, E. </w:t>
      </w:r>
      <w:r>
        <w:rPr>
          <w:rFonts w:ascii="Times New Roman" w:hAnsi="Times New Roman"/>
          <w:sz w:val="24"/>
          <w:szCs w:val="24"/>
        </w:rPr>
        <w:t>1995: Jun</w:t>
      </w:r>
      <w:r w:rsidR="00A54AAF">
        <w:rPr>
          <w:rFonts w:ascii="Times New Roman" w:hAnsi="Times New Roman"/>
          <w:sz w:val="24"/>
          <w:szCs w:val="24"/>
        </w:rPr>
        <w:t>gsteinzeit im osten Ősterreichs.</w:t>
      </w:r>
      <w:r>
        <w:rPr>
          <w:rFonts w:ascii="Times New Roman" w:hAnsi="Times New Roman"/>
          <w:sz w:val="24"/>
          <w:szCs w:val="24"/>
        </w:rPr>
        <w:t xml:space="preserve"> St. </w:t>
      </w:r>
      <w:proofErr w:type="gramStart"/>
      <w:r>
        <w:rPr>
          <w:rFonts w:ascii="Times New Roman" w:hAnsi="Times New Roman"/>
          <w:sz w:val="24"/>
          <w:szCs w:val="24"/>
        </w:rPr>
        <w:t>Pölten–Wien</w:t>
      </w:r>
      <w:proofErr w:type="gramEnd"/>
      <w:r>
        <w:rPr>
          <w:rFonts w:ascii="Times New Roman" w:hAnsi="Times New Roman"/>
          <w:sz w:val="24"/>
          <w:szCs w:val="24"/>
        </w:rPr>
        <w:t>, 3</w:t>
      </w:r>
      <w:r w:rsidR="00140169">
        <w:rPr>
          <w:rFonts w:ascii="Times New Roman" w:hAnsi="Times New Roman"/>
          <w:sz w:val="24"/>
          <w:szCs w:val="24"/>
        </w:rPr>
        <w:t xml:space="preserve">0, </w:t>
      </w:r>
      <w:r>
        <w:rPr>
          <w:rFonts w:ascii="Times New Roman" w:hAnsi="Times New Roman"/>
          <w:sz w:val="24"/>
          <w:szCs w:val="24"/>
        </w:rPr>
        <w:t>3</w:t>
      </w:r>
      <w:r w:rsidR="0014016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C930A8" w:rsidRDefault="00C930A8" w:rsidP="002A2BBB">
      <w:pPr>
        <w:pStyle w:val="Odstavecseseznamem"/>
        <w:numPr>
          <w:ilvl w:val="0"/>
          <w:numId w:val="1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Přichystal, M. 200</w:t>
      </w:r>
      <w:r w:rsidR="00FF0D6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: </w:t>
      </w:r>
      <w:r w:rsidR="00C00A65">
        <w:rPr>
          <w:rFonts w:ascii="Times New Roman" w:hAnsi="Times New Roman"/>
          <w:sz w:val="24"/>
          <w:szCs w:val="24"/>
        </w:rPr>
        <w:t>Výjimečný nález 7000 let staré studny v Brně-Bohunicích. Zpravodaj povodí Moravy 6, 18–20.</w:t>
      </w:r>
    </w:p>
    <w:p w:rsidR="00925032" w:rsidRDefault="00925032" w:rsidP="002A2BBB">
      <w:pPr>
        <w:pStyle w:val="Odstavecseseznamem"/>
        <w:numPr>
          <w:ilvl w:val="0"/>
          <w:numId w:val="1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Rulf, J. – Velímský, T. 1993: Neolithic Well from Most. Archeologické rozhledy 45, 545–560.</w:t>
      </w:r>
    </w:p>
    <w:p w:rsidR="00860D69" w:rsidRPr="00C930A8" w:rsidRDefault="00860D69" w:rsidP="002A2BBB">
      <w:pPr>
        <w:pStyle w:val="Odstavecseseznamem"/>
        <w:numPr>
          <w:ilvl w:val="0"/>
          <w:numId w:val="1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644">
        <w:rPr>
          <w:rFonts w:ascii="Times New Roman" w:hAnsi="Times New Roman" w:cs="Times New Roman"/>
          <w:color w:val="000000"/>
          <w:sz w:val="24"/>
          <w:szCs w:val="24"/>
        </w:rPr>
        <w:t xml:space="preserve">Stolz, D. </w:t>
      </w:r>
      <w:r>
        <w:rPr>
          <w:rFonts w:ascii="Times New Roman" w:hAnsi="Times New Roman" w:cs="Times New Roman"/>
          <w:color w:val="000000"/>
          <w:sz w:val="24"/>
          <w:szCs w:val="24"/>
        </w:rPr>
        <w:t>2004</w:t>
      </w:r>
      <w:r w:rsidR="00C930A8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15644">
        <w:rPr>
          <w:rFonts w:ascii="Times New Roman" w:hAnsi="Times New Roman" w:cs="Times New Roman"/>
          <w:color w:val="000000"/>
          <w:sz w:val="24"/>
          <w:szCs w:val="24"/>
        </w:rPr>
        <w:t>Organické předměty kultury s lineární keramikou. In: Lutovský, M. (ed.): Otázky neolitu a eneolitu 2003. Praha, 157–170.</w:t>
      </w:r>
    </w:p>
    <w:p w:rsidR="00C930A8" w:rsidRDefault="00C930A8" w:rsidP="002A2BBB">
      <w:pPr>
        <w:pStyle w:val="Odstavecseseznamem"/>
        <w:numPr>
          <w:ilvl w:val="0"/>
          <w:numId w:val="1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Stolz, D. 2004b: Neolitické studny se zachovanou dřevěnou konstrukcí a jejich organický obsah – fascinující pohled do zmizelého </w:t>
      </w:r>
      <w:r w:rsidR="00B13358">
        <w:rPr>
          <w:rFonts w:ascii="Times New Roman" w:hAnsi="Times New Roman"/>
          <w:sz w:val="24"/>
          <w:szCs w:val="24"/>
        </w:rPr>
        <w:t xml:space="preserve">světa. </w:t>
      </w:r>
      <w:r w:rsidR="00140169">
        <w:rPr>
          <w:rFonts w:ascii="Times New Roman" w:hAnsi="Times New Roman"/>
          <w:sz w:val="24"/>
          <w:szCs w:val="24"/>
        </w:rPr>
        <w:t>Živá archeologie – r</w:t>
      </w:r>
      <w:r w:rsidR="00A54AAF">
        <w:rPr>
          <w:rFonts w:ascii="Times New Roman" w:hAnsi="Times New Roman"/>
          <w:sz w:val="24"/>
          <w:szCs w:val="24"/>
        </w:rPr>
        <w:t xml:space="preserve">ekonstrukce a experiment v archeologii </w:t>
      </w:r>
      <w:r w:rsidR="00B13358">
        <w:rPr>
          <w:rFonts w:ascii="Times New Roman" w:hAnsi="Times New Roman"/>
          <w:sz w:val="24"/>
          <w:szCs w:val="24"/>
        </w:rPr>
        <w:t>5</w:t>
      </w:r>
      <w:r w:rsidR="00A54AAF">
        <w:rPr>
          <w:rFonts w:ascii="Times New Roman" w:hAnsi="Times New Roman"/>
          <w:sz w:val="24"/>
          <w:szCs w:val="24"/>
        </w:rPr>
        <w:t>, 29–48</w:t>
      </w:r>
      <w:r w:rsidR="00B13358">
        <w:rPr>
          <w:rFonts w:ascii="Times New Roman" w:hAnsi="Times New Roman"/>
          <w:sz w:val="24"/>
          <w:szCs w:val="24"/>
        </w:rPr>
        <w:t>.</w:t>
      </w:r>
    </w:p>
    <w:p w:rsidR="00455487" w:rsidRDefault="00455487" w:rsidP="002A2BBB">
      <w:pPr>
        <w:pStyle w:val="Odstavecseseznamem"/>
        <w:numPr>
          <w:ilvl w:val="0"/>
          <w:numId w:val="1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Tichý, R. 1972: XIII. Grabungssaison in Mohelnice (Bez. Šumperk). Přehled výzkumů 1971, 17–21.</w:t>
      </w:r>
    </w:p>
    <w:p w:rsidR="00925032" w:rsidRDefault="00925032" w:rsidP="002A2BBB">
      <w:pPr>
        <w:pStyle w:val="Odstavecseseznamem"/>
        <w:numPr>
          <w:ilvl w:val="0"/>
          <w:numId w:val="1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Tichý, R. </w:t>
      </w:r>
      <w:r w:rsidR="006E1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1977: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Některé poznatky z neolitického sídliště u Mohelnice na Šumpersku. Severní Morava 33, 30–34.</w:t>
      </w:r>
    </w:p>
    <w:p w:rsidR="00447A69" w:rsidRDefault="00447A69" w:rsidP="002A2BBB">
      <w:pPr>
        <w:pStyle w:val="Odstavecseseznamem"/>
        <w:numPr>
          <w:ilvl w:val="0"/>
          <w:numId w:val="1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Vencl, S. 1993: Studna a lidé kolem ní. Dějiny a současnost 15/3, 59–60.</w:t>
      </w:r>
    </w:p>
    <w:p w:rsidR="00641CA7" w:rsidRPr="00C27916" w:rsidRDefault="00641CA7" w:rsidP="002A2BBB">
      <w:pPr>
        <w:pStyle w:val="Odstavecseseznamem"/>
        <w:numPr>
          <w:ilvl w:val="0"/>
          <w:numId w:val="1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Windl, H. J. 1994: </w:t>
      </w:r>
      <w:r w:rsidR="00140169">
        <w:rPr>
          <w:rFonts w:ascii="Times New Roman" w:hAnsi="Times New Roman"/>
          <w:sz w:val="24"/>
          <w:szCs w:val="24"/>
        </w:rPr>
        <w:t>Zehn</w:t>
      </w:r>
      <w:r>
        <w:rPr>
          <w:rFonts w:ascii="Times New Roman" w:hAnsi="Times New Roman"/>
          <w:sz w:val="24"/>
          <w:szCs w:val="24"/>
        </w:rPr>
        <w:t xml:space="preserve"> Jahre Grabung Schletz, VB Mistelbach, NŐ. Archäologie Ősterreichs 5</w:t>
      </w:r>
      <w:r w:rsidR="00140169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, 11</w:t>
      </w:r>
      <w:r w:rsidR="00140169">
        <w:rPr>
          <w:rFonts w:ascii="Times New Roman" w:hAnsi="Times New Roman"/>
          <w:sz w:val="24"/>
          <w:szCs w:val="24"/>
        </w:rPr>
        <w:t>–18</w:t>
      </w:r>
      <w:r w:rsidR="0048770B">
        <w:rPr>
          <w:rFonts w:ascii="Times New Roman" w:hAnsi="Times New Roman"/>
          <w:sz w:val="24"/>
          <w:szCs w:val="24"/>
        </w:rPr>
        <w:t xml:space="preserve"> (zvláště 14–15) + příspěvky M. Schneider (18–22) a I. Draxler (22–23) tamtéž</w:t>
      </w:r>
      <w:r w:rsidR="00140169">
        <w:rPr>
          <w:rFonts w:ascii="Times New Roman" w:hAnsi="Times New Roman"/>
          <w:sz w:val="24"/>
          <w:szCs w:val="24"/>
        </w:rPr>
        <w:t>.</w:t>
      </w:r>
    </w:p>
    <w:p w:rsidR="00925032" w:rsidRDefault="00925032" w:rsidP="00925032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25032" w:rsidRDefault="00925032" w:rsidP="00925032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Neolitické pece</w:t>
      </w:r>
      <w:r w:rsidR="0051713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a možnosti výkladu jejich funkce</w:t>
      </w:r>
    </w:p>
    <w:p w:rsidR="00925032" w:rsidRDefault="00925032" w:rsidP="002A2BBB">
      <w:pPr>
        <w:pStyle w:val="Odstavecseseznamem"/>
        <w:numPr>
          <w:ilvl w:val="0"/>
          <w:numId w:val="15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Berkovec, T. – Veselá, B. 2003–2004: Pece na sídlišti kultury s lineární keramikou ve Vedrovicích. </w:t>
      </w:r>
      <w:r w:rsidRPr="007D24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borník prací filozofické fakulty brněnské univerzity M 8–9, 7–30.</w:t>
      </w:r>
    </w:p>
    <w:p w:rsidR="007B796F" w:rsidRPr="007B796F" w:rsidRDefault="007B796F" w:rsidP="002A2BBB">
      <w:pPr>
        <w:pStyle w:val="Odstavecseseznamem"/>
        <w:numPr>
          <w:ilvl w:val="0"/>
          <w:numId w:val="15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96F">
        <w:rPr>
          <w:rFonts w:ascii="Times New Roman" w:eastAsia="Calibri" w:hAnsi="Times New Roman" w:cs="Times New Roman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>heben</w:t>
      </w:r>
      <w:r w:rsidRPr="007B796F">
        <w:rPr>
          <w:rFonts w:ascii="Times New Roman" w:eastAsia="Calibri" w:hAnsi="Times New Roman" w:cs="Times New Roman"/>
          <w:sz w:val="24"/>
          <w:szCs w:val="24"/>
        </w:rPr>
        <w:t>, I. – H</w:t>
      </w:r>
      <w:r>
        <w:rPr>
          <w:rFonts w:ascii="Times New Roman" w:hAnsi="Times New Roman" w:cs="Times New Roman"/>
          <w:sz w:val="24"/>
          <w:szCs w:val="24"/>
        </w:rPr>
        <w:t>ajnalová</w:t>
      </w:r>
      <w:r w:rsidRPr="007B796F">
        <w:rPr>
          <w:rFonts w:ascii="Times New Roman" w:eastAsia="Calibri" w:hAnsi="Times New Roman" w:cs="Times New Roman"/>
          <w:sz w:val="24"/>
          <w:szCs w:val="24"/>
        </w:rPr>
        <w:t>, E. 1997: Neolitische und äneolitische Öfen in der Slowakei aus der Sicht Archäologen und Archäobotanikers. Archaeologia Austriaca 81, 41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796F">
        <w:rPr>
          <w:rFonts w:ascii="Times New Roman" w:eastAsia="Calibri" w:hAnsi="Times New Roman" w:cs="Times New Roman"/>
          <w:sz w:val="24"/>
          <w:szCs w:val="24"/>
        </w:rPr>
        <w:t>52.</w:t>
      </w:r>
    </w:p>
    <w:p w:rsidR="00925032" w:rsidRDefault="00925032" w:rsidP="002A2BBB">
      <w:pPr>
        <w:pStyle w:val="Odstavecseseznamem"/>
        <w:numPr>
          <w:ilvl w:val="0"/>
          <w:numId w:val="15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Geislerová, K. 1985: Sídliště kultury s lineární keramikou v Holubicích. Archeologické rozhledy 37, 368–376.</w:t>
      </w:r>
    </w:p>
    <w:p w:rsidR="001E3F97" w:rsidRPr="001E3F97" w:rsidRDefault="001E3F97" w:rsidP="002A2BBB">
      <w:pPr>
        <w:pStyle w:val="Odstavecseseznamem"/>
        <w:numPr>
          <w:ilvl w:val="0"/>
          <w:numId w:val="15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Lička, M. – Koštuřík, P. – Mach, Z. 1990: Hrnčířská pec lengyelské kultury z Kramolína (okr. Třebíč). K otázce výskytu zařízení k výpalu keramiky ve starším úseku pravěku. Časopis Národního muzea </w:t>
      </w:r>
      <w:r w:rsidR="006E1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Praze – řada historická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159, 1–20.</w:t>
      </w:r>
    </w:p>
    <w:p w:rsidR="007B796F" w:rsidRPr="007B796F" w:rsidRDefault="007B796F" w:rsidP="002A2BBB">
      <w:pPr>
        <w:pStyle w:val="Odstavecseseznamem"/>
        <w:numPr>
          <w:ilvl w:val="0"/>
          <w:numId w:val="15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96F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etrasch</w:t>
      </w:r>
      <w:r w:rsidRPr="007B796F">
        <w:rPr>
          <w:rFonts w:ascii="Times New Roman" w:eastAsia="Calibri" w:hAnsi="Times New Roman" w:cs="Times New Roman"/>
          <w:sz w:val="24"/>
          <w:szCs w:val="24"/>
        </w:rPr>
        <w:t>, J. 1986: Typologie und Funktion neolithischer Öfen in Mittel- und Südosteuropa. Acta Praehistorica et Archaeologica 18, 33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796F">
        <w:rPr>
          <w:rFonts w:ascii="Times New Roman" w:eastAsia="Calibri" w:hAnsi="Times New Roman" w:cs="Times New Roman"/>
          <w:sz w:val="24"/>
          <w:szCs w:val="24"/>
        </w:rPr>
        <w:t>83.</w:t>
      </w:r>
    </w:p>
    <w:p w:rsidR="00925032" w:rsidRPr="00C27916" w:rsidRDefault="00925032" w:rsidP="002A2BBB">
      <w:pPr>
        <w:pStyle w:val="Odstavecseseznamem"/>
        <w:numPr>
          <w:ilvl w:val="0"/>
          <w:numId w:val="15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Podborský, V. 1971: Hliněná pec na sídlišti s lineární keramikou. </w:t>
      </w:r>
      <w:r>
        <w:rPr>
          <w:rFonts w:ascii="Times New Roman" w:hAnsi="Times New Roman" w:cs="Times New Roman"/>
          <w:color w:val="000000"/>
          <w:sz w:val="24"/>
          <w:szCs w:val="24"/>
        </w:rPr>
        <w:t>Sborník prací filozofické fakulty brněnské univerzity E 16, 59–66.</w:t>
      </w:r>
    </w:p>
    <w:p w:rsidR="00925032" w:rsidRDefault="00925032" w:rsidP="002A2BBB">
      <w:pPr>
        <w:pStyle w:val="Odstavecseseznamem"/>
        <w:numPr>
          <w:ilvl w:val="0"/>
          <w:numId w:val="15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Šedo, O. 1983: Pece z mladší doby kamenné v Lulči a možnosti výkladu jejich funkce v hospodářském životě tehdejší společnosti. In: </w:t>
      </w:r>
      <w:r w:rsidR="005A7AD7">
        <w:rPr>
          <w:rFonts w:ascii="Times New Roman" w:hAnsi="Times New Roman" w:cs="Times New Roman"/>
          <w:color w:val="000000"/>
          <w:sz w:val="24"/>
          <w:szCs w:val="24"/>
        </w:rPr>
        <w:t xml:space="preserve">Jordán, F. (ed.): </w:t>
      </w:r>
      <w:r>
        <w:rPr>
          <w:rFonts w:ascii="Times New Roman" w:hAnsi="Times New Roman" w:cs="Times New Roman"/>
          <w:color w:val="000000"/>
          <w:sz w:val="24"/>
          <w:szCs w:val="24"/>
        </w:rPr>
        <w:t>90 let muzejní práce na Vyškovsku (1893–1983). Vyškov, 39–47.</w:t>
      </w:r>
    </w:p>
    <w:p w:rsidR="00925032" w:rsidRPr="00A67D96" w:rsidRDefault="00925032" w:rsidP="002A2BBB">
      <w:pPr>
        <w:pStyle w:val="Odstavecseseznamem"/>
        <w:numPr>
          <w:ilvl w:val="0"/>
          <w:numId w:val="15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Vrána, J. 2004: Pece na sídlišti kultury s lineární keramikou ve Velkém Týnci-Vsisku.</w:t>
      </w:r>
      <w:r w:rsidRPr="00A67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Ročenka Archeologického centra Olomouc 2003, 35–45.</w:t>
      </w:r>
    </w:p>
    <w:p w:rsidR="00925032" w:rsidRDefault="00925032" w:rsidP="00925032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25032" w:rsidRPr="00246467" w:rsidRDefault="00925032" w:rsidP="00246467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Rondely</w:t>
      </w:r>
      <w:r w:rsidR="0024646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– j</w:t>
      </w:r>
      <w:r w:rsidR="00255238" w:rsidRPr="0024646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aké byly?</w:t>
      </w:r>
    </w:p>
    <w:p w:rsidR="00E829CF" w:rsidRDefault="00E829CF" w:rsidP="002A2BB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Čižmář, Z.: 2001: Epilengyelské sídliště v Seloutkách (okr. Prostějov). </w:t>
      </w:r>
      <w:r w:rsidR="008A60FC">
        <w:rPr>
          <w:rFonts w:ascii="Times New Roman" w:hAnsi="Times New Roman" w:cs="Times New Roman"/>
          <w:sz w:val="24"/>
          <w:szCs w:val="24"/>
        </w:rPr>
        <w:t>Příspěvek k poznání rondelové architektury na střední Moravě. In: Podborský, V. (ed.): 50 let archeologických výzkumů Masarykovy univerzity na Znojemsku. Brno, 225–256.</w:t>
      </w:r>
    </w:p>
    <w:p w:rsidR="00D15213" w:rsidRDefault="00D15213" w:rsidP="002A2BBB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Kuzma, I. 2005: Kruhové priekopové útvary na Slovensku – aktuálny stav. In: Cheben, I. – Kuzma, I. (eds.): Otázky neolitu a eneolitu našich krajín 2004. Nitra, 185–223.</w:t>
      </w:r>
    </w:p>
    <w:p w:rsidR="00673E37" w:rsidRPr="00673E37" w:rsidRDefault="00673E37" w:rsidP="002A2BBB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Lenneis, E. – Neugebauer-Maresch, Ch. – Ruttkay, E. 1995: Jungsteinzeit im osten Ősterreichs. St. </w:t>
      </w:r>
      <w:proofErr w:type="gramStart"/>
      <w:r>
        <w:rPr>
          <w:rFonts w:ascii="Times New Roman" w:hAnsi="Times New Roman"/>
          <w:sz w:val="24"/>
          <w:szCs w:val="24"/>
        </w:rPr>
        <w:t>Pölten–Wien</w:t>
      </w:r>
      <w:proofErr w:type="gramEnd"/>
      <w:r>
        <w:rPr>
          <w:rFonts w:ascii="Times New Roman" w:hAnsi="Times New Roman"/>
          <w:sz w:val="24"/>
          <w:szCs w:val="24"/>
        </w:rPr>
        <w:t>, 82–87.</w:t>
      </w:r>
    </w:p>
    <w:p w:rsidR="005A7AD7" w:rsidRDefault="005A7AD7" w:rsidP="002A2BBB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Neugebauer,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J.-W.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1995: Archäologie in Niederösterreich. Poysdorf und das Weinviertel. St.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Pölten–Wien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55, 58, 60, 63, 66–67.</w:t>
      </w:r>
    </w:p>
    <w:p w:rsidR="00D15213" w:rsidRDefault="00D15213" w:rsidP="002A2BBB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Pavelčík, J. 1998: Rondely na jihovýchodní Moravě. In: Prostředník, J. – Vokolek, V. (eds.): Otázky neolitu a eneolitu 1997.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Turnov–Hradec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Králové, 103–112.</w:t>
      </w:r>
    </w:p>
    <w:p w:rsidR="00D15213" w:rsidRDefault="00D15213" w:rsidP="002A2BBB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Podborský, V. 1988: Těšetice-Kyjovice 4. Rondel osady lidu s moravskou malovanou keramikou. Brno</w:t>
      </w:r>
      <w:r w:rsidR="00FA5683">
        <w:rPr>
          <w:rStyle w:val="Zvraznn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, 167–174, 238–281</w:t>
      </w:r>
      <w:r>
        <w:rPr>
          <w:rStyle w:val="Zvraznn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:rsidR="009D79CA" w:rsidRDefault="009D79CA" w:rsidP="002A2BBB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Podborský, V. a kol.</w:t>
      </w:r>
      <w:r w:rsidR="00FF7E96">
        <w:rPr>
          <w:rFonts w:ascii="Times New Roman" w:hAnsi="Times New Roman" w:cs="Times New Roman"/>
          <w:color w:val="000000"/>
          <w:sz w:val="24"/>
          <w:szCs w:val="24"/>
        </w:rPr>
        <w:t xml:space="preserve"> 1999</w:t>
      </w:r>
      <w:r w:rsidRPr="00F834AE">
        <w:rPr>
          <w:rFonts w:ascii="Times New Roman" w:hAnsi="Times New Roman" w:cs="Times New Roman"/>
          <w:color w:val="000000"/>
          <w:sz w:val="24"/>
          <w:szCs w:val="24"/>
        </w:rPr>
        <w:t>: Pravěká sociokultovní architektura. Brno</w:t>
      </w:r>
      <w:r w:rsidR="005F167E">
        <w:rPr>
          <w:rFonts w:ascii="Times New Roman" w:hAnsi="Times New Roman" w:cs="Times New Roman"/>
          <w:color w:val="000000"/>
          <w:sz w:val="24"/>
          <w:szCs w:val="24"/>
        </w:rPr>
        <w:t>, 7–16, 261–282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5213" w:rsidRDefault="00D15213" w:rsidP="002A2BBB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4AE">
        <w:rPr>
          <w:rStyle w:val="Zvraznn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Řídký, J. 2011</w:t>
      </w:r>
      <w:r w:rsidRPr="00F834AE">
        <w:rPr>
          <w:rFonts w:ascii="Times New Roman" w:hAnsi="Times New Roman" w:cs="Times New Roman"/>
          <w:color w:val="000000"/>
          <w:sz w:val="24"/>
          <w:szCs w:val="24"/>
        </w:rPr>
        <w:t>: Rondely a struktura sídelních areálů v mladoneolitickém období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83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4A8">
        <w:rPr>
          <w:rFonts w:ascii="Times New Roman" w:hAnsi="Times New Roman" w:cs="Times New Roman"/>
          <w:color w:val="000000"/>
          <w:sz w:val="24"/>
          <w:szCs w:val="24"/>
        </w:rPr>
        <w:t xml:space="preserve">Dissertationes archaeologicae Brunenses/Pragensesque 10. </w:t>
      </w:r>
      <w:proofErr w:type="gramStart"/>
      <w:r w:rsidRPr="00F834AE">
        <w:rPr>
          <w:rFonts w:ascii="Times New Roman" w:hAnsi="Times New Roman" w:cs="Times New Roman"/>
          <w:color w:val="000000"/>
          <w:sz w:val="24"/>
          <w:szCs w:val="24"/>
        </w:rPr>
        <w:t>Praha–Brno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11–25, 221–227.</w:t>
      </w:r>
    </w:p>
    <w:p w:rsidR="00246467" w:rsidRDefault="00246467" w:rsidP="0024646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5213" w:rsidRPr="00B13358" w:rsidRDefault="00246467" w:rsidP="00B1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5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Rondely – k</w:t>
      </w:r>
      <w:r w:rsidR="00D15213" w:rsidRPr="00B1335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čemu sloužily?</w:t>
      </w:r>
    </w:p>
    <w:p w:rsidR="006568FE" w:rsidRDefault="006568FE" w:rsidP="002A2BB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Květina, P. – Květinová, S. – Řídký, J. 2009: Význam her v archaických společnostech – archeologické možnosti studia. Archeologické rozhledy 61, 3–30.</w:t>
      </w:r>
    </w:p>
    <w:p w:rsidR="00673E37" w:rsidRDefault="00673E37" w:rsidP="002A2BB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Němejcová-Pavúková, V. 1995: Svodín. Zei Kreisgrabenanlagen der Lengyel-Kultur. Studia archaeologica et mediaevalia 2. Bratislava, 213–216.</w:t>
      </w:r>
    </w:p>
    <w:p w:rsidR="00925032" w:rsidRDefault="00925032" w:rsidP="002A2BB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4AE">
        <w:rPr>
          <w:rFonts w:ascii="Times New Roman" w:hAnsi="Times New Roman" w:cs="Times New Roman"/>
          <w:color w:val="000000"/>
          <w:sz w:val="24"/>
          <w:szCs w:val="24"/>
        </w:rPr>
        <w:t>Oliva, M. 200</w:t>
      </w:r>
      <w:r w:rsidR="00D43D9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834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55238">
        <w:rPr>
          <w:rFonts w:ascii="Times New Roman" w:hAnsi="Times New Roman" w:cs="Times New Roman"/>
          <w:color w:val="000000"/>
          <w:sz w:val="24"/>
          <w:szCs w:val="24"/>
        </w:rPr>
        <w:t xml:space="preserve"> Flint mining, Rondels, </w:t>
      </w:r>
      <w:proofErr w:type="gramStart"/>
      <w:r w:rsidR="00255238">
        <w:rPr>
          <w:rFonts w:ascii="Times New Roman" w:hAnsi="Times New Roman" w:cs="Times New Roman"/>
          <w:color w:val="000000"/>
          <w:sz w:val="24"/>
          <w:szCs w:val="24"/>
        </w:rPr>
        <w:t>Hillforts...</w:t>
      </w:r>
      <w:proofErr w:type="gramEnd"/>
      <w:r w:rsidR="00255238">
        <w:rPr>
          <w:rFonts w:ascii="Times New Roman" w:hAnsi="Times New Roman" w:cs="Times New Roman"/>
          <w:color w:val="000000"/>
          <w:sz w:val="24"/>
          <w:szCs w:val="24"/>
        </w:rPr>
        <w:t xml:space="preserve"> Symbolic works or too much free time? Archeologické rozhledy 56, 499–531</w:t>
      </w:r>
      <w:r w:rsidR="00D43D96">
        <w:rPr>
          <w:rFonts w:ascii="Times New Roman" w:hAnsi="Times New Roman" w:cs="Times New Roman"/>
          <w:color w:val="000000"/>
          <w:sz w:val="24"/>
          <w:szCs w:val="24"/>
        </w:rPr>
        <w:t xml:space="preserve"> (zvláště 507–518, 522–524)</w:t>
      </w:r>
      <w:r w:rsidR="00255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2694" w:rsidRDefault="009C2694" w:rsidP="002A2BB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Pavlů, I. 2004: Rondely a jejich postavení ve vývoji neolitické společnosti. In: Hänsel, B. – Studeníková, E. (eds.): Zwischen Karpaten und Ägäis. Neolithikum und ältere Bronzezeit. Gedenkschrift für Viera Němejcová-Pavúková. </w:t>
      </w:r>
      <w:r w:rsidR="0057469B">
        <w:rPr>
          <w:rFonts w:ascii="Times New Roman" w:hAnsi="Times New Roman"/>
          <w:sz w:val="24"/>
          <w:szCs w:val="24"/>
        </w:rPr>
        <w:t xml:space="preserve">Internationale Archäologie. Studia honoraria 21.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Rahden/Westf., 285–293.</w:t>
      </w:r>
    </w:p>
    <w:p w:rsidR="005E650C" w:rsidRPr="005E650C" w:rsidRDefault="005E650C" w:rsidP="002A2BB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Pavlů, I. – Rulf, J. </w:t>
      </w:r>
      <w:r w:rsidR="0048770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70B">
        <w:rPr>
          <w:rFonts w:ascii="Times New Roman" w:hAnsi="Times New Roman" w:cs="Times New Roman"/>
          <w:color w:val="000000"/>
          <w:sz w:val="24"/>
          <w:szCs w:val="24"/>
        </w:rPr>
        <w:t>Zápotocká, M. 1995: Bylany rondel. Model of the neolithic site. In: Fridrich, J. (ed.): Praehistorica archaeologica Bohemica. Památky archeologické – supplementum 3. Praha, 7 – 123 (zvláště 95–98).</w:t>
      </w:r>
    </w:p>
    <w:p w:rsidR="00D43D96" w:rsidRDefault="00D43D96" w:rsidP="002A2BB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Podborský, V. – Kovárník, J. 2005: Dílčí kruhová ohrazení – rondely. In: Podborský, V. et al.: Pravěk mikroregionu potoka Těšetičky /Únanovky. K problematice pravěkých sociálních struktur. Brno, 141–153.</w:t>
      </w:r>
    </w:p>
    <w:p w:rsidR="00925032" w:rsidRDefault="00925032" w:rsidP="002A2BB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Rulf, J. 1992: Středoevropské neolitické rondely. Dějiny a současnost </w:t>
      </w:r>
      <w:r w:rsidR="00D56EE3">
        <w:rPr>
          <w:rFonts w:ascii="Times New Roman" w:eastAsia="Times New Roman" w:hAnsi="Times New Roman" w:cs="Times New Roman"/>
          <w:sz w:val="24"/>
          <w:szCs w:val="24"/>
          <w:lang w:eastAsia="cs-CZ"/>
        </w:rPr>
        <w:t>14/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6, 7–11.</w:t>
      </w:r>
    </w:p>
    <w:p w:rsidR="00925032" w:rsidRDefault="00925032" w:rsidP="002A2BB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Řídký, J. – Šumberová, R. 2008: Středoevropské rondely. Záhada evropského pravěku. Vesmír 87, 762–765.</w:t>
      </w:r>
    </w:p>
    <w:p w:rsidR="00F834AE" w:rsidRDefault="00F834AE" w:rsidP="00DE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447A69" w:rsidRDefault="00517130" w:rsidP="00DE79B0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Zastoupení neolitických/eneolitických kultur v</w:t>
      </w:r>
      <w:r w:rsidR="00447A6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</w:t>
      </w:r>
      <w:r w:rsidR="0007025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jeskyn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ích</w:t>
      </w:r>
      <w:r w:rsidR="00447A6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6917C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</w:t>
      </w:r>
      <w:r w:rsidR="00447A6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možné příčiny zájmu o tato místa</w:t>
      </w:r>
    </w:p>
    <w:p w:rsidR="00447A69" w:rsidRDefault="00447A69" w:rsidP="004E219B">
      <w:pPr>
        <w:pStyle w:val="Odstavecseseznamem"/>
        <w:numPr>
          <w:ilvl w:val="0"/>
          <w:numId w:val="28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Čechy</w:t>
      </w:r>
    </w:p>
    <w:p w:rsidR="00447A69" w:rsidRDefault="00447A69" w:rsidP="004E219B">
      <w:pPr>
        <w:pStyle w:val="Odstavecseseznamem"/>
        <w:numPr>
          <w:ilvl w:val="0"/>
          <w:numId w:val="28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Matoušek, V. 1993: Vývoj vztahu člověka ke krajině Českého krasu od neolitu do raného středověku (předběžný nástin). Bohemia centralis 22, 127–148.</w:t>
      </w:r>
    </w:p>
    <w:p w:rsidR="00945D47" w:rsidRDefault="00945D47" w:rsidP="004E219B">
      <w:pPr>
        <w:pStyle w:val="Odstavecseseznamem"/>
        <w:numPr>
          <w:ilvl w:val="0"/>
          <w:numId w:val="28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Matoušek, V. 1996: Archeologické nálezy z jeskyní Českého krasu 3x jinak. Archeologické rozhledy 48, 16–28.</w:t>
      </w:r>
    </w:p>
    <w:p w:rsidR="00FE1937" w:rsidRPr="00FE1937" w:rsidRDefault="00FE1937" w:rsidP="004E219B">
      <w:pPr>
        <w:pStyle w:val="Odstavecseseznamem"/>
        <w:numPr>
          <w:ilvl w:val="0"/>
          <w:numId w:val="28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Matoušek, V. 2001: Příspěvek k problematice využívání jeskyní člověkem. </w:t>
      </w:r>
      <w:r w:rsidR="007A67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Zkušenosti z Českého krasu. </w:t>
      </w:r>
      <w:r w:rsidR="005A7AD7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FE1937">
        <w:rPr>
          <w:rFonts w:ascii="Times New Roman" w:eastAsia="Calibri" w:hAnsi="Times New Roman" w:cs="Times New Roman"/>
          <w:color w:val="000000"/>
          <w:sz w:val="24"/>
          <w:szCs w:val="24"/>
        </w:rPr>
        <w:t>ekonstrukce a experiment v archeologii 2, 9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E1937">
        <w:rPr>
          <w:rFonts w:ascii="Times New Roman" w:eastAsia="Calibri" w:hAnsi="Times New Roman" w:cs="Times New Roman"/>
          <w:color w:val="000000"/>
          <w:sz w:val="24"/>
          <w:szCs w:val="24"/>
        </w:rPr>
        <w:t>20.</w:t>
      </w:r>
    </w:p>
    <w:p w:rsidR="00FE1937" w:rsidRPr="00FE1937" w:rsidRDefault="00FE1937" w:rsidP="002A2BBB">
      <w:pPr>
        <w:pStyle w:val="Odstavecseseznamem"/>
        <w:numPr>
          <w:ilvl w:val="0"/>
          <w:numId w:val="28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937">
        <w:rPr>
          <w:rFonts w:ascii="Times New Roman" w:eastAsia="Times New Roman" w:hAnsi="Times New Roman" w:cs="Times New Roman"/>
          <w:sz w:val="24"/>
          <w:szCs w:val="24"/>
          <w:lang w:eastAsia="cs-CZ"/>
        </w:rPr>
        <w:t>Matoušek, V.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Dufková, M. 1998: Jeskyně a lidé. Praha, 66–75.</w:t>
      </w:r>
    </w:p>
    <w:p w:rsidR="00070255" w:rsidRPr="00945D47" w:rsidRDefault="00070255" w:rsidP="002A2BBB">
      <w:pPr>
        <w:pStyle w:val="Odstavecseseznamem"/>
        <w:numPr>
          <w:ilvl w:val="0"/>
          <w:numId w:val="28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70255">
        <w:rPr>
          <w:rFonts w:ascii="Times New Roman" w:hAnsi="Times New Roman" w:cs="Times New Roman"/>
          <w:color w:val="000000"/>
          <w:sz w:val="24"/>
          <w:szCs w:val="24"/>
        </w:rPr>
        <w:t>Matoušek, V. – Jenč, P. – Peša, V. 2005: Jeskyně Čech, Moravy a Slezska s archeologickými nálezy. Praha.</w:t>
      </w:r>
    </w:p>
    <w:p w:rsidR="00945D47" w:rsidRPr="00070255" w:rsidRDefault="00945D47" w:rsidP="002A2BBB">
      <w:pPr>
        <w:pStyle w:val="Odstavecseseznamem"/>
        <w:numPr>
          <w:ilvl w:val="0"/>
          <w:numId w:val="28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Matoušek, V. – Peša, V. 1998: Keramické nálezy v jeskyních ve střední Evropě. Několik poznámek inspirovaných nálezy v jeskyních Českého krasu. Archeologické rozhledy 50, 224–242 (zvláště 224–227).</w:t>
      </w:r>
    </w:p>
    <w:p w:rsidR="00070255" w:rsidRPr="00447A69" w:rsidRDefault="00070255" w:rsidP="002A2BBB">
      <w:pPr>
        <w:pStyle w:val="Odstavecseseznamem"/>
        <w:numPr>
          <w:ilvl w:val="0"/>
          <w:numId w:val="28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A7D8A">
        <w:rPr>
          <w:rFonts w:ascii="Times New Roman" w:hAnsi="Times New Roman" w:cs="Times New Roman"/>
          <w:color w:val="000000"/>
          <w:sz w:val="24"/>
          <w:szCs w:val="24"/>
        </w:rPr>
        <w:t>Zápotocká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A7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r w:rsidRPr="00CA7D8A">
        <w:rPr>
          <w:rFonts w:ascii="Times New Roman" w:hAnsi="Times New Roman" w:cs="Times New Roman"/>
          <w:color w:val="000000"/>
          <w:sz w:val="24"/>
          <w:szCs w:val="24"/>
        </w:rPr>
        <w:t xml:space="preserve">1998: Pohřby a nálezy lidských kostí v jeskyních a abri. In: </w:t>
      </w:r>
      <w:r>
        <w:rPr>
          <w:rFonts w:ascii="Times New Roman" w:hAnsi="Times New Roman" w:cs="Times New Roman"/>
          <w:color w:val="000000"/>
          <w:sz w:val="24"/>
          <w:szCs w:val="24"/>
        </w:rPr>
        <w:t>Prostředník, J.</w:t>
      </w:r>
      <w:r w:rsidRPr="00FA3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Vokolek, V. (eds.):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7D8A">
        <w:rPr>
          <w:rFonts w:ascii="Times New Roman" w:hAnsi="Times New Roman" w:cs="Times New Roman"/>
          <w:color w:val="000000"/>
          <w:sz w:val="24"/>
          <w:szCs w:val="24"/>
        </w:rPr>
        <w:t>Otázky neolitu a eneolitu našich zemí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1997</w:t>
      </w:r>
      <w:r w:rsidRPr="00CA7D8A">
        <w:rPr>
          <w:rFonts w:ascii="Times New Roman" w:hAnsi="Times New Roman" w:cs="Times New Roman"/>
          <w:color w:val="000000"/>
          <w:sz w:val="24"/>
          <w:szCs w:val="24"/>
        </w:rPr>
        <w:t>. Turnov – Hradec Králové, 71–74</w:t>
      </w:r>
      <w:r w:rsidR="00730C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6841" w:rsidRPr="00447A69" w:rsidRDefault="00436841" w:rsidP="00730CEC">
      <w:pPr>
        <w:pStyle w:val="Odstavecseseznamem"/>
        <w:numPr>
          <w:ilvl w:val="0"/>
          <w:numId w:val="28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47A69">
        <w:rPr>
          <w:rFonts w:ascii="Times New Roman" w:hAnsi="Times New Roman" w:cs="Times New Roman"/>
          <w:color w:val="000000"/>
          <w:sz w:val="24"/>
          <w:szCs w:val="24"/>
          <w:u w:val="single"/>
        </w:rPr>
        <w:t>Morava</w:t>
      </w:r>
      <w:r w:rsidR="00B13358" w:rsidRPr="00447A6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a Slovensko</w:t>
      </w:r>
    </w:p>
    <w:p w:rsidR="00B13358" w:rsidRDefault="00B13358" w:rsidP="002A2BB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Horváthová, E. – Soják, M. 2012: Neolitické a eneolitické osídlenie Puklinovej jaskyne na Dreveníku p</w:t>
      </w:r>
      <w:r w:rsidR="006B2149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Žehre. </w:t>
      </w:r>
      <w:r w:rsidRPr="00CA7D8A">
        <w:rPr>
          <w:rFonts w:ascii="Times New Roman" w:hAnsi="Times New Roman" w:cs="Times New Roman"/>
          <w:color w:val="000000"/>
          <w:sz w:val="24"/>
          <w:szCs w:val="24"/>
        </w:rPr>
        <w:t>Sborník prací filozofické fakulty brněnské univerzity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 17, 185–209.</w:t>
      </w:r>
    </w:p>
    <w:p w:rsidR="009D7CE0" w:rsidRDefault="009D7CE0" w:rsidP="002A2BB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CE0">
        <w:rPr>
          <w:rFonts w:ascii="Times New Roman" w:hAnsi="Times New Roman" w:cs="Times New Roman"/>
          <w:color w:val="000000"/>
          <w:sz w:val="24"/>
          <w:szCs w:val="24"/>
        </w:rPr>
        <w:t>Koštuřík, P. – Stuchlíková, J. 1982: Neolitické a eneolitické nálezy z jeskyně Turold u Mikulova, okr. Břeclav. Sborník prací filozofické fakulty brněnské univerzity E 27, 75–90.</w:t>
      </w:r>
    </w:p>
    <w:p w:rsidR="00B13358" w:rsidRDefault="00B13358" w:rsidP="002A2BB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CE0">
        <w:rPr>
          <w:rFonts w:ascii="Times New Roman" w:hAnsi="Times New Roman" w:cs="Times New Roman"/>
          <w:color w:val="000000"/>
          <w:sz w:val="24"/>
          <w:szCs w:val="24"/>
        </w:rPr>
        <w:t>Lichardus, J. 1968: Jaskyňa Domnica. Najvýznačnějšie sídlisko ľudu bukovohorskej kultúry. Bratislava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0255" w:rsidRPr="00C52F5F" w:rsidRDefault="00070255" w:rsidP="002A2BB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D8A">
        <w:rPr>
          <w:rFonts w:ascii="Times New Roman" w:hAnsi="Times New Roman" w:cs="Times New Roman"/>
          <w:color w:val="000000"/>
          <w:sz w:val="24"/>
          <w:szCs w:val="24"/>
        </w:rPr>
        <w:t xml:space="preserve">Ondroušková, S. 2011: </w:t>
      </w:r>
      <w:r w:rsidRPr="00CA7D8A">
        <w:rPr>
          <w:rFonts w:ascii="Times New Roman" w:hAnsi="Times New Roman" w:cs="Times New Roman"/>
          <w:sz w:val="24"/>
          <w:szCs w:val="24"/>
        </w:rPr>
        <w:t>Pravěk Moravského krasu</w:t>
      </w:r>
      <w:r w:rsidR="00340D77">
        <w:rPr>
          <w:rFonts w:ascii="Times New Roman" w:hAnsi="Times New Roman" w:cs="Times New Roman"/>
          <w:sz w:val="24"/>
          <w:szCs w:val="24"/>
        </w:rPr>
        <w:t xml:space="preserve"> (neolit – doba stěhování národů)</w:t>
      </w:r>
      <w:r w:rsidRPr="00CA7D8A">
        <w:rPr>
          <w:rFonts w:ascii="Times New Roman" w:hAnsi="Times New Roman" w:cs="Times New Roman"/>
          <w:sz w:val="24"/>
          <w:szCs w:val="24"/>
        </w:rPr>
        <w:t>. Magisterská diplomová práce. Ú</w:t>
      </w:r>
      <w:r w:rsidR="00436841">
        <w:rPr>
          <w:rFonts w:ascii="Times New Roman" w:hAnsi="Times New Roman" w:cs="Times New Roman"/>
          <w:sz w:val="24"/>
          <w:szCs w:val="24"/>
        </w:rPr>
        <w:t xml:space="preserve">stav archeologie a muzeologie Filozofické fakulty </w:t>
      </w:r>
      <w:r w:rsidRPr="00CA7D8A">
        <w:rPr>
          <w:rFonts w:ascii="Times New Roman" w:hAnsi="Times New Roman" w:cs="Times New Roman"/>
          <w:sz w:val="24"/>
          <w:szCs w:val="24"/>
        </w:rPr>
        <w:t>M</w:t>
      </w:r>
      <w:r w:rsidR="00436841">
        <w:rPr>
          <w:rFonts w:ascii="Times New Roman" w:hAnsi="Times New Roman" w:cs="Times New Roman"/>
          <w:sz w:val="24"/>
          <w:szCs w:val="24"/>
        </w:rPr>
        <w:t>asarykovy univerzity</w:t>
      </w:r>
      <w:r w:rsidRPr="00CA7D8A">
        <w:rPr>
          <w:rFonts w:ascii="Times New Roman" w:hAnsi="Times New Roman" w:cs="Times New Roman"/>
          <w:sz w:val="24"/>
          <w:szCs w:val="24"/>
        </w:rPr>
        <w:t>, Brno.</w:t>
      </w:r>
    </w:p>
    <w:p w:rsidR="00B13358" w:rsidRPr="00B13358" w:rsidRDefault="00B13358" w:rsidP="002A2BB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Soják, M. 2007: Neolitické a eneolitické osídlenie jaskýň na Spiši (severovýchodné Slovensko). In: Tichý, R. (ed.): Otázky neolitu a eneolitu našich zemí 2006. Archeologické studie Univerzity Hradec Králové 1. Hradec Králové, 195–199.</w:t>
      </w:r>
    </w:p>
    <w:p w:rsidR="00C52F5F" w:rsidRPr="00C52F5F" w:rsidRDefault="00C52F5F" w:rsidP="002A2BB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Stuchlíková, J.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52F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Stuchlík, S. 1982: Osídlení Turoldu na konci eneolitu a v době bronzové.  Sborník prací filozofické fakulty brněnské univerzity E 27, 91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52F5F">
        <w:rPr>
          <w:rFonts w:ascii="Times New Roman" w:eastAsia="Calibri" w:hAnsi="Times New Roman" w:cs="Times New Roman"/>
          <w:color w:val="000000"/>
          <w:sz w:val="24"/>
          <w:szCs w:val="24"/>
        </w:rPr>
        <w:t>102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7AAB" w:rsidRDefault="00ED7AAB" w:rsidP="00DE79B0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2149" w:rsidRDefault="006B2149" w:rsidP="00925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2149" w:rsidRDefault="006B2149" w:rsidP="00925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5032" w:rsidRPr="00CC1607" w:rsidRDefault="00925032" w:rsidP="00925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160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Obživa v neolitu z hlediska </w:t>
      </w:r>
      <w:r w:rsidR="00323E49">
        <w:rPr>
          <w:rFonts w:ascii="Times New Roman" w:hAnsi="Times New Roman" w:cs="Times New Roman"/>
          <w:sz w:val="24"/>
          <w:szCs w:val="24"/>
          <w:u w:val="single"/>
        </w:rPr>
        <w:t>archeologických/</w:t>
      </w:r>
      <w:r w:rsidRPr="00CC1607">
        <w:rPr>
          <w:rFonts w:ascii="Times New Roman" w:hAnsi="Times New Roman" w:cs="Times New Roman"/>
          <w:sz w:val="24"/>
          <w:szCs w:val="24"/>
          <w:u w:val="single"/>
        </w:rPr>
        <w:t>archeobotanických pramenů</w:t>
      </w:r>
    </w:p>
    <w:p w:rsidR="00700484" w:rsidRPr="007E6363" w:rsidRDefault="00700484" w:rsidP="002A2BB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Beranová, M. 1987: Zur Frage d</w:t>
      </w:r>
      <w:r w:rsidR="0043684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 Systems der Landwirtschaft im Neolithikum und Äneolithikum in Mitteleuropa. Archeologické rozhledy 39, 141–198.</w:t>
      </w:r>
    </w:p>
    <w:p w:rsidR="007E6363" w:rsidRPr="00323E49" w:rsidRDefault="007E6363" w:rsidP="002A2BB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Beranová, M. – Kubačák, A. 2010: Dějiny zemědělství v Čechách a na Moravě. Praha.</w:t>
      </w:r>
    </w:p>
    <w:p w:rsidR="00925032" w:rsidRDefault="00925032" w:rsidP="002A2BB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Hajnalová, E. – Hajnalová, M. 2004: Zbierané rastliny jako zdroj potravy v praveku strednej Európy a ich archeobotanické nálezy na Slovensku. In: Janák, V. – Stuchlík, S. (eds.): Otázky neolitu a eneolitu našich zemí 2002. Opava, 33–47.</w:t>
      </w:r>
    </w:p>
    <w:p w:rsidR="00925032" w:rsidRDefault="00925032" w:rsidP="002A2BB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07">
        <w:rPr>
          <w:rFonts w:ascii="Times New Roman" w:hAnsi="Times New Roman" w:cs="Times New Roman"/>
          <w:sz w:val="24"/>
          <w:szCs w:val="24"/>
        </w:rPr>
        <w:t xml:space="preserve">Káčerik, A. 2011: Plané rostliny jako součást obživy v neolitu. </w:t>
      </w:r>
      <w:r w:rsidR="007511D8">
        <w:rPr>
          <w:rFonts w:ascii="Times New Roman" w:hAnsi="Times New Roman" w:cs="Times New Roman"/>
          <w:sz w:val="24"/>
          <w:szCs w:val="24"/>
        </w:rPr>
        <w:t>In: Popelka, M. – Šmidtová, R. (eds.): Otázky neolitu a eneolitu našich zemí 2009. Praha</w:t>
      </w:r>
      <w:r w:rsidRPr="00CC1607">
        <w:rPr>
          <w:rFonts w:ascii="Times New Roman" w:hAnsi="Times New Roman" w:cs="Times New Roman"/>
          <w:sz w:val="24"/>
          <w:szCs w:val="24"/>
        </w:rPr>
        <w:t>, 107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C1607">
        <w:rPr>
          <w:rFonts w:ascii="Times New Roman" w:hAnsi="Times New Roman" w:cs="Times New Roman"/>
          <w:sz w:val="24"/>
          <w:szCs w:val="24"/>
        </w:rPr>
        <w:t>116.</w:t>
      </w:r>
    </w:p>
    <w:p w:rsidR="007B796F" w:rsidRPr="007B796F" w:rsidRDefault="007B796F" w:rsidP="002A2BB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96F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eustupný</w:t>
      </w:r>
      <w:r w:rsidRPr="007B796F">
        <w:rPr>
          <w:rFonts w:ascii="Times New Roman" w:eastAsia="Calibri" w:hAnsi="Times New Roman" w:cs="Times New Roman"/>
          <w:sz w:val="24"/>
          <w:szCs w:val="24"/>
        </w:rPr>
        <w:t>, E. – D</w:t>
      </w:r>
      <w:r>
        <w:rPr>
          <w:rFonts w:ascii="Times New Roman" w:hAnsi="Times New Roman" w:cs="Times New Roman"/>
          <w:sz w:val="24"/>
          <w:szCs w:val="24"/>
        </w:rPr>
        <w:t>vořák</w:t>
      </w:r>
      <w:r w:rsidRPr="007B796F">
        <w:rPr>
          <w:rFonts w:ascii="Times New Roman" w:eastAsia="Calibri" w:hAnsi="Times New Roman" w:cs="Times New Roman"/>
          <w:sz w:val="24"/>
          <w:szCs w:val="24"/>
        </w:rPr>
        <w:t>, Z. 1983: Výživa pravěkých zemědělců: model. Památky archeologické 74</w:t>
      </w:r>
      <w:r w:rsidR="007914A8">
        <w:rPr>
          <w:rFonts w:ascii="Times New Roman" w:eastAsia="Calibri" w:hAnsi="Times New Roman" w:cs="Times New Roman"/>
          <w:sz w:val="24"/>
          <w:szCs w:val="24"/>
        </w:rPr>
        <w:t>/1</w:t>
      </w:r>
      <w:r w:rsidRPr="007B796F">
        <w:rPr>
          <w:rFonts w:ascii="Times New Roman" w:eastAsia="Calibri" w:hAnsi="Times New Roman" w:cs="Times New Roman"/>
          <w:sz w:val="24"/>
          <w:szCs w:val="24"/>
        </w:rPr>
        <w:t>, 224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796F">
        <w:rPr>
          <w:rFonts w:ascii="Times New Roman" w:eastAsia="Calibri" w:hAnsi="Times New Roman" w:cs="Times New Roman"/>
          <w:sz w:val="24"/>
          <w:szCs w:val="24"/>
        </w:rPr>
        <w:t>257.</w:t>
      </w:r>
    </w:p>
    <w:p w:rsidR="007B796F" w:rsidRPr="007B796F" w:rsidRDefault="007B796F" w:rsidP="002A2BB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Pavlů, I. 2001</w:t>
      </w:r>
      <w:r w:rsidRPr="007B796F">
        <w:rPr>
          <w:rFonts w:ascii="Times New Roman" w:eastAsia="Calibri" w:hAnsi="Times New Roman" w:cs="Times New Roman"/>
          <w:sz w:val="24"/>
          <w:szCs w:val="24"/>
        </w:rPr>
        <w:t xml:space="preserve">: Obživa v neolitu na základě studia mlýnů. In: </w:t>
      </w:r>
      <w:r>
        <w:rPr>
          <w:rFonts w:ascii="Times New Roman" w:hAnsi="Times New Roman" w:cs="Times New Roman"/>
          <w:sz w:val="24"/>
          <w:szCs w:val="24"/>
        </w:rPr>
        <w:t xml:space="preserve">Metlička, M. (ed.): </w:t>
      </w:r>
      <w:r w:rsidRPr="007B796F">
        <w:rPr>
          <w:rFonts w:ascii="Times New Roman" w:eastAsia="Calibri" w:hAnsi="Times New Roman" w:cs="Times New Roman"/>
          <w:sz w:val="24"/>
          <w:szCs w:val="24"/>
        </w:rPr>
        <w:t>Otázky neolitu a eneolitu našich zemí</w:t>
      </w:r>
      <w:r>
        <w:rPr>
          <w:rFonts w:ascii="Times New Roman" w:hAnsi="Times New Roman" w:cs="Times New Roman"/>
          <w:sz w:val="24"/>
          <w:szCs w:val="24"/>
        </w:rPr>
        <w:t xml:space="preserve"> 2000</w:t>
      </w:r>
      <w:r w:rsidRPr="007B796F">
        <w:rPr>
          <w:rFonts w:ascii="Times New Roman" w:eastAsia="Calibri" w:hAnsi="Times New Roman" w:cs="Times New Roman"/>
          <w:sz w:val="24"/>
          <w:szCs w:val="24"/>
        </w:rPr>
        <w:t>. Plzeň, 118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796F">
        <w:rPr>
          <w:rFonts w:ascii="Times New Roman" w:eastAsia="Calibri" w:hAnsi="Times New Roman" w:cs="Times New Roman"/>
          <w:sz w:val="24"/>
          <w:szCs w:val="24"/>
        </w:rPr>
        <w:t>122.</w:t>
      </w:r>
    </w:p>
    <w:p w:rsidR="005A40E3" w:rsidRPr="005A40E3" w:rsidRDefault="005A40E3" w:rsidP="002A2BB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Pavlů, I. 2002: Zjištění zbytkových mastných kyselin na povrchu neolitických mlýnů. In: Filip, V. – Pavlů, I. (eds.): Bylany. Varia 2. Praha, 11–19.</w:t>
      </w:r>
    </w:p>
    <w:p w:rsidR="00700484" w:rsidRDefault="00700484" w:rsidP="002A2BB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FB">
        <w:rPr>
          <w:rFonts w:ascii="Times New Roman" w:eastAsia="Times New Roman" w:hAnsi="Times New Roman" w:cs="Times New Roman"/>
          <w:sz w:val="24"/>
          <w:szCs w:val="24"/>
          <w:lang w:eastAsia="cs-CZ"/>
        </w:rPr>
        <w:t>Rulf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J.</w:t>
      </w:r>
      <w:r w:rsidRPr="00697C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Neolithic agriculture of central Europe – review of the problems. Památky archeologické 82</w:t>
      </w:r>
      <w:r w:rsidR="007914A8"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376–384.</w:t>
      </w:r>
    </w:p>
    <w:p w:rsidR="00925032" w:rsidRDefault="00925032" w:rsidP="002A2BB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07">
        <w:rPr>
          <w:rFonts w:ascii="Times New Roman" w:hAnsi="Times New Roman" w:cs="Times New Roman"/>
          <w:sz w:val="24"/>
          <w:szCs w:val="24"/>
        </w:rPr>
        <w:t>Vencl, S. 1985: Žaludy jako potravina. K poznání významu sběru pro výživu v pravěku. A</w:t>
      </w:r>
      <w:r w:rsidR="00DA181A">
        <w:rPr>
          <w:rFonts w:ascii="Times New Roman" w:hAnsi="Times New Roman" w:cs="Times New Roman"/>
          <w:sz w:val="24"/>
          <w:szCs w:val="24"/>
        </w:rPr>
        <w:t>rcheologické rozhledy</w:t>
      </w:r>
      <w:r w:rsidRPr="00CC1607">
        <w:rPr>
          <w:rFonts w:ascii="Times New Roman" w:hAnsi="Times New Roman" w:cs="Times New Roman"/>
          <w:sz w:val="24"/>
          <w:szCs w:val="24"/>
        </w:rPr>
        <w:t xml:space="preserve"> 37, 516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C1607">
        <w:rPr>
          <w:rFonts w:ascii="Times New Roman" w:hAnsi="Times New Roman" w:cs="Times New Roman"/>
          <w:sz w:val="24"/>
          <w:szCs w:val="24"/>
        </w:rPr>
        <w:t>565.</w:t>
      </w:r>
    </w:p>
    <w:p w:rsidR="00DA181A" w:rsidRDefault="00DA181A" w:rsidP="002A2BB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Vencl, S. 1996: Acorns as food: again. Památky archeologické 87/2, 95–111.</w:t>
      </w:r>
    </w:p>
    <w:p w:rsidR="00925032" w:rsidRDefault="00925032" w:rsidP="00925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32" w:rsidRDefault="00730CEC" w:rsidP="00925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Antropomorfní plastika</w:t>
      </w:r>
      <w:r w:rsidR="0051713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7E7D4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lengyelské kultury a její interpretace</w:t>
      </w:r>
    </w:p>
    <w:p w:rsidR="00925032" w:rsidRDefault="00925032" w:rsidP="002A2BB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Hložek, M. – Kazdová, E. 2007: Fragmentárnost nálezů lengyelské figurální plastiky ve světle experimentů. In: Tichý, R. (ed.): Otázky neolitu a eneolitu našich zemí 2006. Archeologické studie Univerzity Hradec Králové 1. Hradec Králové, 55–60.</w:t>
      </w:r>
    </w:p>
    <w:p w:rsidR="00925032" w:rsidRDefault="00925032" w:rsidP="002A2BB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Kazdová, E. – Šabatová, K. 2008: Výjimečná nálezová situace s plastikami střelického typu z Těšetic-Kyjovic. Pravěk – nová řada 17 (2007), 27–40.</w:t>
      </w:r>
    </w:p>
    <w:p w:rsidR="00925032" w:rsidRDefault="00925032" w:rsidP="002A2BB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Podborský, V. 1983: K metodice a možnostem studia plastiky lidu s moravskou malovanou keramikou. </w:t>
      </w:r>
      <w:r w:rsidRPr="00C60DC6">
        <w:rPr>
          <w:rFonts w:ascii="Times New Roman" w:hAnsi="Times New Roman" w:cs="Times New Roman"/>
          <w:color w:val="000000"/>
          <w:sz w:val="24"/>
          <w:szCs w:val="24"/>
        </w:rPr>
        <w:t xml:space="preserve">Sborník prací filozofické fakulty brněnské </w:t>
      </w:r>
      <w:r>
        <w:rPr>
          <w:rFonts w:ascii="Times New Roman" w:hAnsi="Times New Roman" w:cs="Times New Roman"/>
          <w:color w:val="000000"/>
          <w:sz w:val="24"/>
          <w:szCs w:val="24"/>
        </w:rPr>
        <w:t>univerzity E 28, 7–90.</w:t>
      </w:r>
    </w:p>
    <w:p w:rsidR="00925032" w:rsidRDefault="00925032" w:rsidP="002A2BB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176">
        <w:rPr>
          <w:rFonts w:ascii="Times New Roman" w:hAnsi="Times New Roman" w:cs="Times New Roman"/>
          <w:color w:val="000000"/>
          <w:sz w:val="24"/>
          <w:szCs w:val="24"/>
        </w:rPr>
        <w:t>Podborský, V. 1985: Těšetice-Kyjovice 2. Figurální plastika lidu s moravskou malovanou keramikou. Brno.</w:t>
      </w:r>
    </w:p>
    <w:p w:rsidR="007E7D46" w:rsidRDefault="007E7D46" w:rsidP="002A2BB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Podborský, V. – Čižmář, Z. 2008: Pokladnice moravského neolitu aneb krása pravěké plastiky. In: Čižmář, Z. (ed.): Život a smrt v mladší době kamenné.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Brno–Znojmo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154–160.</w:t>
      </w:r>
    </w:p>
    <w:p w:rsidR="0057469B" w:rsidRDefault="0057469B" w:rsidP="002A2BB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Ruttkay, E. 2004:</w:t>
      </w:r>
      <w:r w:rsidRPr="005746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Anthropomorphe Tonplastik von den Lengyel-Siedlungen in Svodín, Slowakei. In: Hänsel, B. – Studeníková, E. (eds.): Zwischen Karpaten und Ägäis. Neolithikum und ältere Bronzezeit. Gedenkschrift für Viera Němejcová-Pavúková. </w:t>
      </w:r>
      <w:r>
        <w:rPr>
          <w:rFonts w:ascii="Times New Roman" w:hAnsi="Times New Roman"/>
          <w:sz w:val="24"/>
          <w:szCs w:val="24"/>
        </w:rPr>
        <w:t xml:space="preserve">Internationale Archäologie. Studia honoraria 21.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Rahden/Westf., 323–341.</w:t>
      </w:r>
    </w:p>
    <w:p w:rsidR="00D618FE" w:rsidRPr="00E84176" w:rsidRDefault="00D618FE" w:rsidP="002A2BB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Vencl, S. 1983: K interpretaci plastik žen se zvednutýma rukama z Hlubokých Mašůvek.</w:t>
      </w:r>
      <w:r w:rsidRPr="00D618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0DC6">
        <w:rPr>
          <w:rFonts w:ascii="Times New Roman" w:hAnsi="Times New Roman" w:cs="Times New Roman"/>
          <w:color w:val="000000"/>
          <w:sz w:val="24"/>
          <w:szCs w:val="24"/>
        </w:rPr>
        <w:t xml:space="preserve">Sborník prací filozofické fakulty brněnské </w:t>
      </w:r>
      <w:r>
        <w:rPr>
          <w:rFonts w:ascii="Times New Roman" w:hAnsi="Times New Roman" w:cs="Times New Roman"/>
          <w:color w:val="000000"/>
          <w:sz w:val="24"/>
          <w:szCs w:val="24"/>
        </w:rPr>
        <w:t>univerzity E 28, 95–101.</w:t>
      </w:r>
    </w:p>
    <w:p w:rsidR="00925032" w:rsidRDefault="00925032" w:rsidP="009250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032" w:rsidRPr="00C60DC6" w:rsidRDefault="00E10C0E" w:rsidP="009250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Antropomorfní eneolitická plastika</w:t>
      </w:r>
      <w:r w:rsidR="0094468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7E7D4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 její interpretace</w:t>
      </w:r>
    </w:p>
    <w:p w:rsidR="00AD5201" w:rsidRDefault="00AD5201" w:rsidP="002A2BB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0DC6">
        <w:rPr>
          <w:rFonts w:ascii="Times New Roman" w:hAnsi="Times New Roman" w:cs="Times New Roman"/>
          <w:sz w:val="24"/>
          <w:szCs w:val="24"/>
        </w:rPr>
        <w:t>Neustupný, E</w:t>
      </w:r>
      <w:r>
        <w:rPr>
          <w:rFonts w:ascii="Times New Roman" w:hAnsi="Times New Roman" w:cs="Times New Roman"/>
          <w:sz w:val="24"/>
          <w:szCs w:val="24"/>
          <w:lang w:val="en-US"/>
        </w:rPr>
        <w:t>. 1959</w:t>
      </w:r>
      <w:r w:rsidRPr="00C60DC6">
        <w:rPr>
          <w:rFonts w:ascii="Times New Roman" w:hAnsi="Times New Roman" w:cs="Times New Roman"/>
          <w:sz w:val="24"/>
          <w:szCs w:val="24"/>
          <w:lang w:val="en-US"/>
        </w:rPr>
        <w:t>: K otázkám naší eneolitické plastiky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60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In: </w:t>
      </w:r>
      <w:r w:rsidR="005E6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Buchvaldek, M. – Spurný, V. – Břeň, J. – Zeman, J. (eds.): Sborník prací k poctě 60. narozenin akademika Jana Filipa.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Acta Universitatis Carolinae – Philosophica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historica 3. Praha, </w:t>
      </w:r>
      <w:r w:rsidRPr="00C60DC6">
        <w:rPr>
          <w:rFonts w:ascii="Times New Roman" w:hAnsi="Times New Roman" w:cs="Times New Roman"/>
          <w:sz w:val="24"/>
          <w:szCs w:val="24"/>
          <w:lang w:val="en-US"/>
        </w:rPr>
        <w:t>47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C60DC6">
        <w:rPr>
          <w:rFonts w:ascii="Times New Roman" w:hAnsi="Times New Roman" w:cs="Times New Roman"/>
          <w:sz w:val="24"/>
          <w:szCs w:val="24"/>
          <w:lang w:val="en-US"/>
        </w:rPr>
        <w:t>52.</w:t>
      </w:r>
    </w:p>
    <w:p w:rsidR="001965EA" w:rsidRPr="001965EA" w:rsidRDefault="001965EA" w:rsidP="002A2BB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Neustupný, J. 1956: Studie o eneolitické plastice. Sborník Národního muzea v Praze </w:t>
      </w:r>
      <w:r w:rsidR="00A3075B">
        <w:rPr>
          <w:rFonts w:ascii="Times New Roman" w:hAnsi="Times New Roman" w:cs="Times New Roman"/>
          <w:sz w:val="24"/>
          <w:szCs w:val="24"/>
          <w:lang w:val="en-US"/>
        </w:rPr>
        <w:t xml:space="preserve">– řada </w:t>
      </w:r>
      <w:proofErr w:type="gramStart"/>
      <w:r w:rsidR="00A3075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3075B">
        <w:rPr>
          <w:rFonts w:ascii="Times New Roman" w:hAnsi="Times New Roman" w:cs="Times New Roman"/>
          <w:sz w:val="24"/>
          <w:szCs w:val="24"/>
          <w:lang w:val="en-US"/>
        </w:rPr>
        <w:t xml:space="preserve"> (historie) </w:t>
      </w:r>
      <w:r>
        <w:rPr>
          <w:rFonts w:ascii="Times New Roman" w:hAnsi="Times New Roman" w:cs="Times New Roman"/>
          <w:sz w:val="24"/>
          <w:szCs w:val="24"/>
          <w:lang w:val="en-US"/>
        </w:rPr>
        <w:t>10, 3–103</w:t>
      </w:r>
      <w:r w:rsidR="00AD5201">
        <w:rPr>
          <w:rFonts w:ascii="Times New Roman" w:hAnsi="Times New Roman" w:cs="Times New Roman"/>
          <w:sz w:val="24"/>
          <w:szCs w:val="24"/>
          <w:lang w:val="en-US"/>
        </w:rPr>
        <w:t xml:space="preserve"> (zvláště 3–17, 26–34, 68–74)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5032" w:rsidRPr="00590572" w:rsidRDefault="00925032" w:rsidP="002A2BB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0DC6">
        <w:rPr>
          <w:rFonts w:ascii="Times New Roman" w:hAnsi="Times New Roman" w:cs="Times New Roman"/>
          <w:color w:val="000000"/>
          <w:sz w:val="24"/>
          <w:szCs w:val="24"/>
        </w:rPr>
        <w:t>Pavelčík, J. 1982: Drobné terrakoty z Hl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inska u Lipníku (okr. Přerov) I. Památky </w:t>
      </w:r>
      <w:r w:rsidRPr="00C60DC6">
        <w:rPr>
          <w:rFonts w:ascii="Times New Roman" w:hAnsi="Times New Roman" w:cs="Times New Roman"/>
          <w:color w:val="000000"/>
          <w:sz w:val="24"/>
          <w:szCs w:val="24"/>
        </w:rPr>
        <w:t xml:space="preserve">archeologické </w:t>
      </w:r>
      <w:r>
        <w:rPr>
          <w:rFonts w:ascii="Times New Roman" w:hAnsi="Times New Roman" w:cs="Times New Roman"/>
          <w:color w:val="000000"/>
          <w:sz w:val="24"/>
          <w:szCs w:val="24"/>
        </w:rPr>
        <w:t>73/</w:t>
      </w:r>
      <w:r w:rsidRPr="00C60DC6">
        <w:rPr>
          <w:rFonts w:ascii="Times New Roman" w:hAnsi="Times New Roman" w:cs="Times New Roman"/>
          <w:color w:val="000000"/>
          <w:sz w:val="24"/>
          <w:szCs w:val="24"/>
        </w:rPr>
        <w:t>2, 261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60DC6">
        <w:rPr>
          <w:rFonts w:ascii="Times New Roman" w:hAnsi="Times New Roman" w:cs="Times New Roman"/>
          <w:color w:val="000000"/>
          <w:sz w:val="24"/>
          <w:szCs w:val="24"/>
        </w:rPr>
        <w:t>292</w:t>
      </w:r>
      <w:r w:rsidR="00945D47">
        <w:rPr>
          <w:rFonts w:ascii="Times New Roman" w:hAnsi="Times New Roman" w:cs="Times New Roman"/>
          <w:color w:val="000000"/>
          <w:sz w:val="24"/>
          <w:szCs w:val="24"/>
        </w:rPr>
        <w:t xml:space="preserve"> (zvláště 261–266)</w:t>
      </w:r>
      <w:r w:rsidRPr="00C60D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1303" w:rsidRPr="00971303" w:rsidRDefault="00971303" w:rsidP="002A2BBB">
      <w:pPr>
        <w:pStyle w:val="Odstavecseseznamem"/>
        <w:numPr>
          <w:ilvl w:val="0"/>
          <w:numId w:val="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30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Prášek,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K. 1992: Antropomorfné idoly badenskej kultúry z Bíne. Sborník Slovenského národného múzea 86, Archeológia 2, 5–20.</w:t>
      </w:r>
    </w:p>
    <w:p w:rsidR="00905596" w:rsidRPr="00905596" w:rsidRDefault="00905596" w:rsidP="002A2BBB">
      <w:pPr>
        <w:pStyle w:val="Odstavecseseznamem"/>
        <w:numPr>
          <w:ilvl w:val="0"/>
          <w:numId w:val="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Vladár, J. 1979: Praveká plastika. Bratislava, 51–67.</w:t>
      </w:r>
    </w:p>
    <w:p w:rsidR="00925032" w:rsidRPr="00725C0C" w:rsidRDefault="00925032" w:rsidP="002A2BBB">
      <w:pPr>
        <w:pStyle w:val="Odstavecseseznamem"/>
        <w:numPr>
          <w:ilvl w:val="0"/>
          <w:numId w:val="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25C0C">
        <w:rPr>
          <w:rFonts w:ascii="Times New Roman" w:hAnsi="Times New Roman" w:cs="Times New Roman"/>
          <w:color w:val="000000"/>
          <w:sz w:val="24"/>
          <w:szCs w:val="24"/>
        </w:rPr>
        <w:t>Zápotocký, M. 2006: Antropomo</w:t>
      </w:r>
      <w:r>
        <w:rPr>
          <w:rFonts w:ascii="Times New Roman" w:hAnsi="Times New Roman" w:cs="Times New Roman"/>
          <w:color w:val="000000"/>
          <w:sz w:val="24"/>
          <w:szCs w:val="24"/>
        </w:rPr>
        <w:t>rfní plastika řivnáčské kultury.</w:t>
      </w:r>
      <w:r w:rsidRPr="00725C0C">
        <w:rPr>
          <w:rFonts w:ascii="Times New Roman" w:hAnsi="Times New Roman" w:cs="Times New Roman"/>
          <w:color w:val="000000"/>
          <w:sz w:val="24"/>
          <w:szCs w:val="24"/>
        </w:rPr>
        <w:t xml:space="preserve"> In: </w:t>
      </w:r>
      <w:r w:rsidR="004E219B">
        <w:rPr>
          <w:rFonts w:ascii="Times New Roman" w:hAnsi="Times New Roman" w:cs="Times New Roman"/>
          <w:color w:val="000000"/>
          <w:sz w:val="24"/>
          <w:szCs w:val="24"/>
        </w:rPr>
        <w:t xml:space="preserve">Sedláček, R. – Sigl, J. – Vencl, S. (eds.): </w:t>
      </w:r>
      <w:r w:rsidRPr="00725C0C">
        <w:rPr>
          <w:rFonts w:ascii="Times New Roman" w:hAnsi="Times New Roman" w:cs="Times New Roman"/>
          <w:color w:val="000000"/>
          <w:sz w:val="24"/>
          <w:szCs w:val="24"/>
        </w:rPr>
        <w:t xml:space="preserve">Vita Archaeologica. </w:t>
      </w:r>
      <w:r>
        <w:rPr>
          <w:rFonts w:ascii="Times New Roman" w:hAnsi="Times New Roman" w:cs="Times New Roman"/>
          <w:color w:val="000000"/>
          <w:sz w:val="24"/>
          <w:szCs w:val="24"/>
        </w:rPr>
        <w:t>Sborník V. Vokolkovi k sedmdesátinám.</w:t>
      </w:r>
      <w:r w:rsidRPr="00725C0C">
        <w:rPr>
          <w:rFonts w:ascii="Times New Roman" w:hAnsi="Times New Roman" w:cs="Times New Roman"/>
          <w:color w:val="000000"/>
          <w:sz w:val="24"/>
          <w:szCs w:val="24"/>
        </w:rPr>
        <w:t xml:space="preserve"> Hradec Králové – Pardubice, 381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25C0C">
        <w:rPr>
          <w:rFonts w:ascii="Times New Roman" w:hAnsi="Times New Roman" w:cs="Times New Roman"/>
          <w:color w:val="000000"/>
          <w:sz w:val="24"/>
          <w:szCs w:val="24"/>
        </w:rPr>
        <w:t>405.</w:t>
      </w:r>
    </w:p>
    <w:p w:rsidR="00925032" w:rsidRDefault="00925032" w:rsidP="00925032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25032" w:rsidRDefault="00925032" w:rsidP="00925032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Zvířecí plastiky a zoomorfní nádoby v neolitu/eneolitu</w:t>
      </w:r>
      <w:r w:rsidR="00C441F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– jejich nálezový kontext a význam</w:t>
      </w:r>
    </w:p>
    <w:p w:rsidR="009C2694" w:rsidRDefault="009C2694" w:rsidP="002A2BBB">
      <w:pPr>
        <w:pStyle w:val="Odstavecseseznamem"/>
        <w:numPr>
          <w:ilvl w:val="0"/>
          <w:numId w:val="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Káčerik, A. 2008: Neolitické zoomorfní plastiky z Libkovic u Mostu a možnosti jejich relevantní interpretace. </w:t>
      </w:r>
      <w:r w:rsidRPr="00903CFC">
        <w:rPr>
          <w:rFonts w:ascii="Times New Roman" w:eastAsia="Calibri" w:hAnsi="Times New Roman" w:cs="Times New Roman"/>
          <w:bCs/>
          <w:sz w:val="24"/>
          <w:szCs w:val="24"/>
        </w:rPr>
        <w:t xml:space="preserve">In:  </w:t>
      </w:r>
      <w:r w:rsidRPr="00903CFC">
        <w:rPr>
          <w:rStyle w:val="Siln"/>
          <w:rFonts w:ascii="Times New Roman" w:eastAsia="Calibri" w:hAnsi="Times New Roman" w:cs="Times New Roman"/>
          <w:b w:val="0"/>
          <w:sz w:val="24"/>
          <w:szCs w:val="24"/>
        </w:rPr>
        <w:t>Černá, E. – Kuljavceva Hlavová, J. (eds.):</w:t>
      </w:r>
      <w:r w:rsidRPr="00903CFC">
        <w:rPr>
          <w:rFonts w:ascii="Times New Roman" w:eastAsia="Calibri" w:hAnsi="Times New Roman" w:cs="Times New Roman"/>
          <w:sz w:val="24"/>
          <w:szCs w:val="24"/>
        </w:rPr>
        <w:t xml:space="preserve"> Archeologické výzkumy v severozápadních Čechách v letech 2003–2007. Sborník k životnímu jubileu Zdeňka Smrže.</w:t>
      </w:r>
      <w:r w:rsidRPr="00903CF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Most, 15–31.</w:t>
      </w:r>
    </w:p>
    <w:p w:rsidR="006B163B" w:rsidRDefault="006B163B" w:rsidP="002A2BBB">
      <w:pPr>
        <w:pStyle w:val="Odstavecseseznamem"/>
        <w:numPr>
          <w:ilvl w:val="0"/>
          <w:numId w:val="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Mašek, N. 1958: Volutová zoomorfní nádoba z Ervěnic. Archeologické rozhledy 10, 708, 725–726.</w:t>
      </w:r>
    </w:p>
    <w:p w:rsidR="00925032" w:rsidRDefault="00925032" w:rsidP="002A2BBB">
      <w:pPr>
        <w:pStyle w:val="Odstavecseseznamem"/>
        <w:numPr>
          <w:ilvl w:val="0"/>
          <w:numId w:val="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Nevizánsky, G. 2009: Zvieracie plastika badenskej kultúry zo Stránskej. Zborník Slovenského </w:t>
      </w:r>
      <w:r w:rsidR="00C37410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árodn</w:t>
      </w:r>
      <w:r w:rsidR="00C37410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múzea </w:t>
      </w:r>
      <w:r w:rsidR="00253C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archeológia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103, 17–36.</w:t>
      </w:r>
    </w:p>
    <w:p w:rsidR="00945D47" w:rsidRPr="00945D47" w:rsidRDefault="00945D47" w:rsidP="002A2BBB">
      <w:pPr>
        <w:pStyle w:val="Odstavecseseznamem"/>
        <w:numPr>
          <w:ilvl w:val="0"/>
          <w:numId w:val="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DC6">
        <w:rPr>
          <w:rFonts w:ascii="Times New Roman" w:hAnsi="Times New Roman" w:cs="Times New Roman"/>
          <w:color w:val="000000"/>
          <w:sz w:val="24"/>
          <w:szCs w:val="24"/>
        </w:rPr>
        <w:t>Pavelčík, J. 1982: Drobné terrakoty z Hl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inska u Lipníku (okr. Přerov) I. Památky </w:t>
      </w:r>
      <w:r w:rsidRPr="00C60DC6">
        <w:rPr>
          <w:rFonts w:ascii="Times New Roman" w:hAnsi="Times New Roman" w:cs="Times New Roman"/>
          <w:color w:val="000000"/>
          <w:sz w:val="24"/>
          <w:szCs w:val="24"/>
        </w:rPr>
        <w:t xml:space="preserve">archeologické </w:t>
      </w:r>
      <w:r>
        <w:rPr>
          <w:rFonts w:ascii="Times New Roman" w:hAnsi="Times New Roman" w:cs="Times New Roman"/>
          <w:color w:val="000000"/>
          <w:sz w:val="24"/>
          <w:szCs w:val="24"/>
        </w:rPr>
        <w:t>73/</w:t>
      </w:r>
      <w:r w:rsidRPr="00C60DC6">
        <w:rPr>
          <w:rFonts w:ascii="Times New Roman" w:hAnsi="Times New Roman" w:cs="Times New Roman"/>
          <w:color w:val="000000"/>
          <w:sz w:val="24"/>
          <w:szCs w:val="24"/>
        </w:rPr>
        <w:t>2, 261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60DC6">
        <w:rPr>
          <w:rFonts w:ascii="Times New Roman" w:hAnsi="Times New Roman" w:cs="Times New Roman"/>
          <w:color w:val="000000"/>
          <w:sz w:val="24"/>
          <w:szCs w:val="24"/>
        </w:rPr>
        <w:t>292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(zvláště 267–274, 279–283)</w:t>
      </w:r>
      <w:r w:rsidRPr="00C60D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5D47" w:rsidRDefault="00945D47" w:rsidP="002A2BBB">
      <w:pPr>
        <w:pStyle w:val="Odstavecseseznamem"/>
        <w:numPr>
          <w:ilvl w:val="0"/>
          <w:numId w:val="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Pleslová-Štiková, E. 1964: Torzo zoomorfní nádobky ze sídliště kultury nálevkovitých pohárů v Makotř</w:t>
      </w:r>
      <w:r w:rsidR="00253C1C">
        <w:rPr>
          <w:rFonts w:ascii="Times New Roman" w:hAnsi="Times New Roman" w:cs="Times New Roman"/>
          <w:color w:val="000000"/>
          <w:sz w:val="24"/>
          <w:szCs w:val="24"/>
        </w:rPr>
        <w:t>asích. Památky archeologické 55</w:t>
      </w:r>
      <w:r w:rsidR="00905596"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</w:rPr>
        <w:t>, 294–305.</w:t>
      </w:r>
    </w:p>
    <w:p w:rsidR="00925032" w:rsidRPr="00E4564B" w:rsidRDefault="00925032" w:rsidP="002A2BBB">
      <w:pPr>
        <w:pStyle w:val="Odstavecseseznamem"/>
        <w:numPr>
          <w:ilvl w:val="0"/>
          <w:numId w:val="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64B">
        <w:rPr>
          <w:rFonts w:ascii="Times New Roman" w:eastAsia="Times New Roman" w:hAnsi="Times New Roman" w:cs="Times New Roman"/>
          <w:sz w:val="24"/>
          <w:szCs w:val="24"/>
          <w:lang w:eastAsia="cs-CZ"/>
        </w:rPr>
        <w:t>Podborský, V.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1982: Keramické zoomorfní nádoby středoevropského pravěku. </w:t>
      </w:r>
      <w:r w:rsidRPr="00A901AF">
        <w:rPr>
          <w:rFonts w:ascii="Times New Roman" w:hAnsi="Times New Roman" w:cs="Times New Roman"/>
          <w:color w:val="000000"/>
          <w:sz w:val="24"/>
          <w:szCs w:val="24"/>
        </w:rPr>
        <w:t>Sborník prací filozofické fakulty brněnské univerzit</w:t>
      </w:r>
      <w:r w:rsidRPr="00A901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 27, 9–64.</w:t>
      </w:r>
    </w:p>
    <w:p w:rsidR="00925032" w:rsidRPr="0048770B" w:rsidRDefault="00925032" w:rsidP="002A2BBB">
      <w:pPr>
        <w:pStyle w:val="Odstavecseseznamem"/>
        <w:numPr>
          <w:ilvl w:val="0"/>
          <w:numId w:val="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25C0C">
        <w:rPr>
          <w:rFonts w:ascii="Times New Roman" w:hAnsi="Times New Roman" w:cs="Times New Roman"/>
          <w:color w:val="000000"/>
          <w:sz w:val="24"/>
          <w:szCs w:val="24"/>
        </w:rPr>
        <w:t>Podborský, V. 198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25C0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Zvířena ve výtvarném projevu lidu s moravskou malovanou keramikou. Zborník filozofickej fakulty univerzity Komenského v Bratislavě </w:t>
      </w:r>
      <w:r w:rsidR="00253C1C">
        <w:rPr>
          <w:rFonts w:ascii="Times New Roman" w:hAnsi="Times New Roman" w:cs="Times New Roman"/>
          <w:color w:val="000000"/>
          <w:sz w:val="24"/>
          <w:szCs w:val="24"/>
        </w:rPr>
        <w:t xml:space="preserve">– Historica </w:t>
      </w:r>
      <w:r>
        <w:rPr>
          <w:rFonts w:ascii="Times New Roman" w:hAnsi="Times New Roman" w:cs="Times New Roman"/>
          <w:color w:val="000000"/>
          <w:sz w:val="24"/>
          <w:szCs w:val="24"/>
        </w:rPr>
        <w:t>39–40, 13–23.</w:t>
      </w:r>
    </w:p>
    <w:p w:rsidR="00925032" w:rsidRPr="006B163B" w:rsidRDefault="00925032" w:rsidP="002A2BBB">
      <w:pPr>
        <w:pStyle w:val="Odstavecseseznamem"/>
        <w:numPr>
          <w:ilvl w:val="0"/>
          <w:numId w:val="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Šebela, L. 2001:</w:t>
      </w:r>
      <w:r w:rsidRPr="00C275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Nález zoomorfní plastiky z jeskyně Pekárna, k. ú. Mokrá (okr. Brno-venkov). In: Čižmář, M. (ed.): Otázky neolitu a eneolitu našich zemí 1999. Brno, 191–196.</w:t>
      </w:r>
    </w:p>
    <w:p w:rsidR="006B163B" w:rsidRPr="00725C0C" w:rsidRDefault="006B163B" w:rsidP="002A2BBB">
      <w:pPr>
        <w:pStyle w:val="Odstavecseseznamem"/>
        <w:numPr>
          <w:ilvl w:val="0"/>
          <w:numId w:val="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Vokolek, V. 2002: Neolitická zoomorfní nádoba z Jaroměře. </w:t>
      </w:r>
      <w:r w:rsidR="007A670E">
        <w:rPr>
          <w:rFonts w:ascii="Times New Roman" w:eastAsia="Times New Roman" w:hAnsi="Times New Roman" w:cs="Times New Roman"/>
          <w:sz w:val="24"/>
          <w:szCs w:val="24"/>
          <w:lang w:eastAsia="cs-CZ"/>
        </w:rPr>
        <w:t>Archeologické rozhledy 54, 314–3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18.</w:t>
      </w:r>
    </w:p>
    <w:p w:rsidR="00940C0E" w:rsidRDefault="00940C0E" w:rsidP="00925032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25032" w:rsidRPr="002B091C" w:rsidRDefault="003B60E4" w:rsidP="00925032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 čem svědčí t</w:t>
      </w:r>
      <w:r w:rsidR="00DA1D1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ransporty </w:t>
      </w:r>
      <w:r w:rsidR="0092503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su</w:t>
      </w:r>
      <w:r w:rsidR="00E1290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rovin </w:t>
      </w:r>
      <w:r w:rsidR="00DA1D1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na výrobu štípané </w:t>
      </w:r>
      <w:r w:rsidR="00E1290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kamenné industrie</w:t>
      </w:r>
      <w:r w:rsidR="00DA1D1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?</w:t>
      </w:r>
    </w:p>
    <w:p w:rsidR="0051091E" w:rsidRDefault="00E12908" w:rsidP="002A2BBB">
      <w:pPr>
        <w:pStyle w:val="Odstavecseseznamem"/>
        <w:numPr>
          <w:ilvl w:val="0"/>
          <w:numId w:val="3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Janák, V. – Přichystal, A. 2007: Distribuce silicitů krakovsko-čenstochovské jury n</w:t>
      </w:r>
      <w:r w:rsidR="00FB7E6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Moravě a v Horním Slezsku v neolitu a na počátku eneolitu. Památky archeologické 97, 5–</w:t>
      </w:r>
      <w:r w:rsidR="0027673D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1091E" w:rsidRPr="0051091E" w:rsidRDefault="004C2054" w:rsidP="002A2BBB">
      <w:pPr>
        <w:pStyle w:val="Odstavecseseznamem"/>
        <w:numPr>
          <w:ilvl w:val="0"/>
          <w:numId w:val="3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51091E" w:rsidRPr="0051091E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u w:val="none"/>
          </w:rPr>
          <w:t>K</w:t>
        </w:r>
        <w:r w:rsidR="0051091E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u w:val="none"/>
          </w:rPr>
          <w:t>uča</w:t>
        </w:r>
        <w:r w:rsidR="0051091E" w:rsidRPr="0051091E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u w:val="none"/>
          </w:rPr>
          <w:t>, M</w:t>
        </w:r>
        <w:r w:rsidR="0051091E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u w:val="none"/>
          </w:rPr>
          <w:t>.</w:t>
        </w:r>
      </w:hyperlink>
      <w:r w:rsidR="0051091E" w:rsidRPr="0051091E">
        <w:rPr>
          <w:rFonts w:ascii="Times New Roman" w:hAnsi="Times New Roman" w:cs="Times New Roman"/>
          <w:sz w:val="24"/>
          <w:szCs w:val="24"/>
        </w:rPr>
        <w:t xml:space="preserve"> </w:t>
      </w:r>
      <w:r w:rsidR="0051091E">
        <w:rPr>
          <w:rFonts w:ascii="Times New Roman" w:hAnsi="Times New Roman" w:cs="Times New Roman"/>
          <w:sz w:val="24"/>
          <w:szCs w:val="24"/>
        </w:rPr>
        <w:t>200</w:t>
      </w:r>
      <w:r w:rsidR="00EF1092">
        <w:rPr>
          <w:rFonts w:ascii="Times New Roman" w:hAnsi="Times New Roman" w:cs="Times New Roman"/>
          <w:sz w:val="24"/>
          <w:szCs w:val="24"/>
        </w:rPr>
        <w:t>8</w:t>
      </w:r>
      <w:r w:rsidR="0051091E">
        <w:rPr>
          <w:rFonts w:ascii="Times New Roman" w:hAnsi="Times New Roman" w:cs="Times New Roman"/>
          <w:sz w:val="24"/>
          <w:szCs w:val="24"/>
        </w:rPr>
        <w:t xml:space="preserve">: </w:t>
      </w:r>
      <w:r w:rsidR="0051091E" w:rsidRPr="0051091E">
        <w:rPr>
          <w:rFonts w:ascii="Times New Roman" w:hAnsi="Times New Roman" w:cs="Times New Roman"/>
          <w:sz w:val="24"/>
          <w:szCs w:val="24"/>
        </w:rPr>
        <w:t xml:space="preserve">Exploitation of raw materials suitable for chipped stone industry manufacture in the Moravian Painted Ware Culture in the Brno region. </w:t>
      </w:r>
      <w:r w:rsidR="0051091E" w:rsidRPr="00860D69">
        <w:rPr>
          <w:rFonts w:ascii="Times New Roman" w:hAnsi="Times New Roman" w:cs="Times New Roman"/>
          <w:iCs/>
          <w:sz w:val="24"/>
          <w:szCs w:val="24"/>
        </w:rPr>
        <w:t>Přehled výzkumů</w:t>
      </w:r>
      <w:r w:rsidR="00860D69">
        <w:rPr>
          <w:rFonts w:ascii="Times New Roman" w:hAnsi="Times New Roman" w:cs="Times New Roman"/>
          <w:iCs/>
          <w:sz w:val="24"/>
          <w:szCs w:val="24"/>
        </w:rPr>
        <w:t xml:space="preserve"> 49</w:t>
      </w:r>
      <w:r w:rsidR="002B516D">
        <w:rPr>
          <w:rFonts w:ascii="Times New Roman" w:hAnsi="Times New Roman" w:cs="Times New Roman"/>
          <w:iCs/>
          <w:sz w:val="24"/>
          <w:szCs w:val="24"/>
        </w:rPr>
        <w:t xml:space="preserve"> (2007)</w:t>
      </w:r>
      <w:r w:rsidR="00860D6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1091E" w:rsidRPr="0051091E">
        <w:rPr>
          <w:rFonts w:ascii="Times New Roman" w:hAnsi="Times New Roman" w:cs="Times New Roman"/>
          <w:sz w:val="24"/>
          <w:szCs w:val="24"/>
        </w:rPr>
        <w:t>93</w:t>
      </w:r>
      <w:r w:rsidR="00860D69">
        <w:rPr>
          <w:rFonts w:ascii="Times New Roman" w:hAnsi="Times New Roman" w:cs="Times New Roman"/>
          <w:sz w:val="24"/>
          <w:szCs w:val="24"/>
        </w:rPr>
        <w:t>–</w:t>
      </w:r>
      <w:r w:rsidR="0051091E" w:rsidRPr="0051091E">
        <w:rPr>
          <w:rFonts w:ascii="Times New Roman" w:hAnsi="Times New Roman" w:cs="Times New Roman"/>
          <w:sz w:val="24"/>
          <w:szCs w:val="24"/>
        </w:rPr>
        <w:t>107.</w:t>
      </w:r>
    </w:p>
    <w:p w:rsidR="0051091E" w:rsidRPr="0051091E" w:rsidRDefault="004C2054" w:rsidP="002A2BBB">
      <w:pPr>
        <w:pStyle w:val="Odstavecseseznamem"/>
        <w:numPr>
          <w:ilvl w:val="0"/>
          <w:numId w:val="3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51091E" w:rsidRPr="0051091E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u w:val="none"/>
          </w:rPr>
          <w:t>K</w:t>
        </w:r>
        <w:r w:rsidR="0051091E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u w:val="none"/>
          </w:rPr>
          <w:t>uča</w:t>
        </w:r>
        <w:r w:rsidR="0051091E" w:rsidRPr="0051091E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u w:val="none"/>
          </w:rPr>
          <w:t xml:space="preserve">, </w:t>
        </w:r>
        <w:proofErr w:type="gramStart"/>
        <w:r w:rsidR="0051091E" w:rsidRPr="0051091E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u w:val="none"/>
          </w:rPr>
          <w:t>M</w:t>
        </w:r>
        <w:r w:rsidR="0051091E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u w:val="none"/>
          </w:rPr>
          <w:t xml:space="preserve">. </w:t>
        </w:r>
      </w:hyperlink>
      <w:r w:rsidR="0051091E">
        <w:rPr>
          <w:rFonts w:ascii="Times New Roman" w:hAnsi="Times New Roman" w:cs="Times New Roman"/>
          <w:sz w:val="24"/>
          <w:szCs w:val="24"/>
        </w:rPr>
        <w:t xml:space="preserve">– </w:t>
      </w:r>
      <w:hyperlink r:id="rId8" w:history="1">
        <w:r w:rsidR="0051091E" w:rsidRPr="0051091E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u w:val="none"/>
          </w:rPr>
          <w:t>P</w:t>
        </w:r>
        <w:r w:rsidR="0051091E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u w:val="none"/>
          </w:rPr>
          <w:t>řichystal</w:t>
        </w:r>
        <w:proofErr w:type="gramEnd"/>
        <w:r w:rsidR="0051091E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u w:val="none"/>
          </w:rPr>
          <w:t xml:space="preserve">, A. </w:t>
        </w:r>
      </w:hyperlink>
      <w:r w:rsidR="0051091E">
        <w:rPr>
          <w:rFonts w:ascii="Times New Roman" w:hAnsi="Times New Roman" w:cs="Times New Roman"/>
          <w:sz w:val="24"/>
          <w:szCs w:val="24"/>
        </w:rPr>
        <w:t xml:space="preserve">– </w:t>
      </w:r>
      <w:hyperlink r:id="rId9" w:history="1">
        <w:r w:rsidR="0051091E" w:rsidRPr="0051091E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u w:val="none"/>
          </w:rPr>
          <w:t>S</w:t>
        </w:r>
        <w:r w:rsidR="0051091E">
          <w:rPr>
            <w:rStyle w:val="Hypertextovodkaz"/>
            <w:rFonts w:ascii="Times New Roman" w:hAnsi="Times New Roman" w:cs="Times New Roman"/>
            <w:color w:val="333333"/>
            <w:sz w:val="24"/>
            <w:szCs w:val="24"/>
            <w:u w:val="none"/>
          </w:rPr>
          <w:t>chenk</w:t>
        </w:r>
      </w:hyperlink>
      <w:r w:rsidR="0051091E" w:rsidRPr="0051091E">
        <w:rPr>
          <w:rFonts w:ascii="Times New Roman" w:hAnsi="Times New Roman" w:cs="Times New Roman"/>
          <w:sz w:val="24"/>
          <w:szCs w:val="24"/>
        </w:rPr>
        <w:t xml:space="preserve">, </w:t>
      </w:r>
      <w:r w:rsidR="0051091E">
        <w:rPr>
          <w:rFonts w:ascii="Times New Roman" w:hAnsi="Times New Roman" w:cs="Times New Roman"/>
          <w:sz w:val="24"/>
          <w:szCs w:val="24"/>
        </w:rPr>
        <w:t xml:space="preserve">Z. – </w:t>
      </w:r>
      <w:r w:rsidR="0051091E" w:rsidRPr="0051091E">
        <w:rPr>
          <w:rFonts w:ascii="Times New Roman" w:hAnsi="Times New Roman" w:cs="Times New Roman"/>
          <w:sz w:val="24"/>
          <w:szCs w:val="24"/>
        </w:rPr>
        <w:t>Š</w:t>
      </w:r>
      <w:r w:rsidR="0051091E">
        <w:rPr>
          <w:rFonts w:ascii="Times New Roman" w:hAnsi="Times New Roman" w:cs="Times New Roman"/>
          <w:sz w:val="24"/>
          <w:szCs w:val="24"/>
        </w:rPr>
        <w:t xml:space="preserve">krdla, P. – </w:t>
      </w:r>
      <w:r w:rsidR="0051091E" w:rsidRPr="0051091E">
        <w:rPr>
          <w:rFonts w:ascii="Times New Roman" w:hAnsi="Times New Roman" w:cs="Times New Roman"/>
          <w:sz w:val="24"/>
          <w:szCs w:val="24"/>
        </w:rPr>
        <w:t>V</w:t>
      </w:r>
      <w:r w:rsidR="0051091E">
        <w:rPr>
          <w:rFonts w:ascii="Times New Roman" w:hAnsi="Times New Roman" w:cs="Times New Roman"/>
          <w:sz w:val="24"/>
          <w:szCs w:val="24"/>
        </w:rPr>
        <w:t xml:space="preserve">okáč, M. 2009: </w:t>
      </w:r>
      <w:r w:rsidR="0051091E" w:rsidRPr="0051091E">
        <w:rPr>
          <w:rFonts w:ascii="Times New Roman" w:hAnsi="Times New Roman" w:cs="Times New Roman"/>
          <w:sz w:val="24"/>
          <w:szCs w:val="24"/>
        </w:rPr>
        <w:t xml:space="preserve">Lithic raw material procurement in the Moravian Neolithic: the search for the extraregional networks. </w:t>
      </w:r>
      <w:r w:rsidR="0051091E" w:rsidRPr="0051091E">
        <w:rPr>
          <w:rFonts w:ascii="Times New Roman" w:hAnsi="Times New Roman" w:cs="Times New Roman"/>
          <w:iCs/>
          <w:sz w:val="24"/>
          <w:szCs w:val="24"/>
        </w:rPr>
        <w:t>Documenta Praehistorica</w:t>
      </w:r>
      <w:r w:rsidR="005109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F1092">
        <w:rPr>
          <w:rFonts w:ascii="Times New Roman" w:hAnsi="Times New Roman" w:cs="Times New Roman"/>
          <w:iCs/>
          <w:sz w:val="24"/>
          <w:szCs w:val="24"/>
        </w:rPr>
        <w:t>3</w:t>
      </w:r>
      <w:r w:rsidR="0051091E">
        <w:rPr>
          <w:rFonts w:ascii="Times New Roman" w:hAnsi="Times New Roman" w:cs="Times New Roman"/>
          <w:iCs/>
          <w:sz w:val="24"/>
          <w:szCs w:val="24"/>
        </w:rPr>
        <w:t>6,</w:t>
      </w:r>
      <w:r w:rsidR="0051091E" w:rsidRPr="0051091E">
        <w:rPr>
          <w:rFonts w:ascii="Times New Roman" w:hAnsi="Times New Roman" w:cs="Times New Roman"/>
          <w:sz w:val="24"/>
          <w:szCs w:val="24"/>
        </w:rPr>
        <w:t xml:space="preserve"> 313</w:t>
      </w:r>
      <w:r w:rsidR="0051091E">
        <w:rPr>
          <w:rFonts w:ascii="Times New Roman" w:hAnsi="Times New Roman" w:cs="Times New Roman"/>
          <w:sz w:val="24"/>
          <w:szCs w:val="24"/>
        </w:rPr>
        <w:t>–</w:t>
      </w:r>
      <w:r w:rsidR="0051091E" w:rsidRPr="0051091E">
        <w:rPr>
          <w:rFonts w:ascii="Times New Roman" w:hAnsi="Times New Roman" w:cs="Times New Roman"/>
          <w:sz w:val="24"/>
          <w:szCs w:val="24"/>
        </w:rPr>
        <w:t>326.</w:t>
      </w:r>
    </w:p>
    <w:p w:rsidR="00E12908" w:rsidRDefault="00E12908" w:rsidP="002A2BBB">
      <w:pPr>
        <w:pStyle w:val="Odstavecseseznamem"/>
        <w:numPr>
          <w:ilvl w:val="0"/>
          <w:numId w:val="3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Lech, J. 1989: A Danubian raw material exchange network: a case study from Bylany. In: </w:t>
      </w:r>
      <w:r w:rsidR="00FA5E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Rulf, J. (ed.):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Bylany</w:t>
      </w:r>
      <w:r w:rsidR="00FA5E4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A5E4F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 Seminar 1987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Praha, 111–120.</w:t>
      </w:r>
    </w:p>
    <w:p w:rsidR="00FB7E6F" w:rsidRPr="002B516D" w:rsidRDefault="00FB7E6F" w:rsidP="002A2BBB">
      <w:pPr>
        <w:pStyle w:val="Odstavecseseznamem"/>
        <w:numPr>
          <w:ilvl w:val="0"/>
          <w:numId w:val="3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6BC0">
        <w:rPr>
          <w:rFonts w:ascii="Times New Roman" w:hAnsi="Times New Roman" w:cs="Times New Roman"/>
          <w:color w:val="000000"/>
          <w:sz w:val="24"/>
          <w:szCs w:val="24"/>
        </w:rPr>
        <w:t xml:space="preserve">Mateiciucová, I. 2008: </w:t>
      </w:r>
      <w:r>
        <w:rPr>
          <w:rFonts w:ascii="Times New Roman" w:hAnsi="Times New Roman" w:cs="Times New Roman"/>
          <w:color w:val="000000"/>
          <w:sz w:val="24"/>
          <w:szCs w:val="24"/>
        </w:rPr>
        <w:t>Talking stones: the chipped stone industry in Lower Austria and Moravia and the beginnins of the Neolithic in Central Europe (LBK), 5700–4900 BC.</w:t>
      </w:r>
      <w:r w:rsidR="0027673D">
        <w:rPr>
          <w:rFonts w:ascii="Times New Roman" w:hAnsi="Times New Roman" w:cs="Times New Roman"/>
          <w:color w:val="000000"/>
          <w:sz w:val="24"/>
          <w:szCs w:val="24"/>
        </w:rPr>
        <w:t xml:space="preserve"> Dissertationes archaeologicae Brunenses/Pragensesque 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Brno–Praha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111–117.</w:t>
      </w:r>
    </w:p>
    <w:p w:rsidR="002B516D" w:rsidRDefault="002B516D" w:rsidP="002A2BBB">
      <w:pPr>
        <w:pStyle w:val="Odstavecseseznamem"/>
        <w:numPr>
          <w:ilvl w:val="0"/>
          <w:numId w:val="3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Přichystal, A. 2009: Kamenné suroviny v pravěku východní části střední Evropy. Brno (zde charakteristiky jednotlivých druhů kamenných surovin).</w:t>
      </w:r>
    </w:p>
    <w:p w:rsidR="0045667E" w:rsidRDefault="0045667E" w:rsidP="002A2BBB">
      <w:pPr>
        <w:pStyle w:val="Odstavecseseznamem"/>
        <w:numPr>
          <w:ilvl w:val="0"/>
          <w:numId w:val="3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Šída, P. 2006: Distribuční areály surovin v neolitu na území České republiky. Archeologické rozhledy 58, 407–426.</w:t>
      </w:r>
    </w:p>
    <w:p w:rsidR="00A2418A" w:rsidRDefault="00A2418A" w:rsidP="00A2418A">
      <w:pPr>
        <w:pStyle w:val="Odstavecseseznamem"/>
        <w:spacing w:after="96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5032" w:rsidRDefault="00925032" w:rsidP="00925032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Štípaná kamenná industrie v prostředí </w:t>
      </w:r>
      <w:r w:rsidR="00860D6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kultury s vypíchanou keramikou</w:t>
      </w:r>
      <w:r w:rsidR="00890A2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a její výpověď</w:t>
      </w:r>
      <w:r w:rsidR="00786DC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925032" w:rsidRDefault="00925032" w:rsidP="002A2BBB">
      <w:pPr>
        <w:pStyle w:val="Odstavecseseznamem"/>
        <w:numPr>
          <w:ilvl w:val="0"/>
          <w:numId w:val="3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Čižmář, Z. – Oliva, M. 2001: K ekonomii surovin štípané industrie lidu s vypíchanou keramikou na Moravě. In: Čižmář, M. (ed.): Otázky neol</w:t>
      </w:r>
      <w:r w:rsidR="00013CE9">
        <w:rPr>
          <w:rFonts w:ascii="Times New Roman" w:eastAsia="Times New Roman" w:hAnsi="Times New Roman" w:cs="Times New Roman"/>
          <w:sz w:val="24"/>
          <w:szCs w:val="24"/>
          <w:lang w:eastAsia="cs-CZ"/>
        </w:rPr>
        <w:t>itu a eneolitu našich zemí 1999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Brno, 97–130.</w:t>
      </w:r>
    </w:p>
    <w:p w:rsidR="00925032" w:rsidRDefault="00925032" w:rsidP="002A2BBB">
      <w:pPr>
        <w:pStyle w:val="Odstavecseseznamem"/>
        <w:numPr>
          <w:ilvl w:val="0"/>
          <w:numId w:val="3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Mateiciucová, I. 1999: Štípaná industrie kultury s vypíchanou keramikou v Olomouci-Slavoníně a její význam pro rekonstrukci společensko-kulturních přeměn ve středním a mladém neolitu. In: </w:t>
      </w:r>
      <w:r w:rsidRPr="00125D5C">
        <w:rPr>
          <w:rFonts w:ascii="Times New Roman" w:hAnsi="Times New Roman" w:cs="Times New Roman"/>
          <w:color w:val="000000"/>
          <w:sz w:val="24"/>
          <w:szCs w:val="24"/>
        </w:rPr>
        <w:t xml:space="preserve">Kazdová, E. – Peška, J. </w:t>
      </w:r>
      <w:r>
        <w:rPr>
          <w:rFonts w:ascii="Times New Roman" w:hAnsi="Times New Roman" w:cs="Times New Roman"/>
          <w:color w:val="000000"/>
          <w:sz w:val="24"/>
          <w:szCs w:val="24"/>
        </w:rPr>
        <w:t>– Mateiciucová, I.</w:t>
      </w:r>
      <w:r w:rsidRPr="00125D5C">
        <w:rPr>
          <w:rFonts w:ascii="Times New Roman" w:hAnsi="Times New Roman" w:cs="Times New Roman"/>
          <w:color w:val="000000"/>
          <w:sz w:val="24"/>
          <w:szCs w:val="24"/>
        </w:rPr>
        <w:t xml:space="preserve">: Olomouc-Slavonín </w:t>
      </w:r>
      <w:r w:rsidR="00E02A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25D5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02A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25D5C">
        <w:rPr>
          <w:rFonts w:ascii="Times New Roman" w:hAnsi="Times New Roman" w:cs="Times New Roman"/>
          <w:color w:val="000000"/>
          <w:sz w:val="24"/>
          <w:szCs w:val="24"/>
        </w:rPr>
        <w:t xml:space="preserve">. Sídliště kultury s vypíchanou keramikou. </w:t>
      </w:r>
      <w:r w:rsidR="0027673D">
        <w:rPr>
          <w:rFonts w:ascii="Times New Roman" w:hAnsi="Times New Roman" w:cs="Times New Roman"/>
          <w:color w:val="000000"/>
          <w:sz w:val="24"/>
          <w:szCs w:val="24"/>
        </w:rPr>
        <w:t xml:space="preserve">Archaeologiae regionalis fontes 2. </w:t>
      </w:r>
      <w:r>
        <w:rPr>
          <w:rFonts w:ascii="Times New Roman" w:hAnsi="Times New Roman" w:cs="Times New Roman"/>
          <w:color w:val="000000"/>
          <w:sz w:val="24"/>
          <w:szCs w:val="24"/>
        </w:rPr>
        <w:t>Olomouc, 135–168.</w:t>
      </w:r>
    </w:p>
    <w:p w:rsidR="00925032" w:rsidRDefault="00925032" w:rsidP="002A2BBB">
      <w:pPr>
        <w:pStyle w:val="Odstavecseseznamem"/>
        <w:numPr>
          <w:ilvl w:val="0"/>
          <w:numId w:val="3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Oliva, M. 1996: Štípaná industrie kultury s vypíchanou keramikou v Těšeticích-Kyjovicích. K otázce výběru surovin v neolitu jižní Moravy. Acta Musei Moraviae </w:t>
      </w:r>
      <w:r w:rsidR="00013C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Scientiae sociales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81, 101–109.</w:t>
      </w:r>
    </w:p>
    <w:p w:rsidR="00A17F68" w:rsidRDefault="00A17F68" w:rsidP="00925032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25032" w:rsidRDefault="00925032" w:rsidP="00925032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Neolitické srpy</w:t>
      </w:r>
      <w:r w:rsidR="00B029D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ve světle experimentální archeologie</w:t>
      </w:r>
    </w:p>
    <w:p w:rsidR="007E6363" w:rsidRDefault="007E6363" w:rsidP="002A2BBB">
      <w:pPr>
        <w:pStyle w:val="Odstavecseseznamem"/>
        <w:numPr>
          <w:ilvl w:val="0"/>
          <w:numId w:val="18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Beranová, M. – Kubačák, A. 2010: Dějiny zemědělství v Čechách a na Moravě. Praha, 96–99.</w:t>
      </w:r>
    </w:p>
    <w:p w:rsidR="005E650C" w:rsidRDefault="005E650C" w:rsidP="002A2BBB">
      <w:pPr>
        <w:pStyle w:val="Odstavecseseznamem"/>
        <w:numPr>
          <w:ilvl w:val="0"/>
          <w:numId w:val="18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Hroníková, L. 2012: Traseologická analýza neolitické štípané industrie z lokalit Bylany, Miskovice, Mšeno a Tachlovice. Praehistorica 30/1. Praha (zvláště 47–51).</w:t>
      </w:r>
    </w:p>
    <w:p w:rsidR="00925032" w:rsidRPr="004F72AE" w:rsidRDefault="00925032" w:rsidP="002A2BBB">
      <w:pPr>
        <w:pStyle w:val="Odstavecseseznamem"/>
        <w:numPr>
          <w:ilvl w:val="0"/>
          <w:numId w:val="18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72AE">
        <w:rPr>
          <w:rFonts w:ascii="Times New Roman" w:eastAsia="Times New Roman" w:hAnsi="Times New Roman" w:cs="Times New Roman"/>
          <w:sz w:val="24"/>
          <w:szCs w:val="24"/>
          <w:lang w:eastAsia="cs-CZ"/>
        </w:rPr>
        <w:t>Kazdová, E. 1983: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Příspěvek k neolitickým sklizňovým nástrojům. </w:t>
      </w:r>
      <w:r w:rsidRPr="009D7CE0">
        <w:rPr>
          <w:rFonts w:ascii="Times New Roman" w:hAnsi="Times New Roman" w:cs="Times New Roman"/>
          <w:color w:val="000000"/>
          <w:sz w:val="24"/>
          <w:szCs w:val="24"/>
        </w:rPr>
        <w:t>Sborník prací filozofické fakulty brněnské univerzity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28, 161–169.</w:t>
      </w:r>
    </w:p>
    <w:p w:rsidR="00925032" w:rsidRPr="004F72AE" w:rsidRDefault="00925032" w:rsidP="002A2BBB">
      <w:pPr>
        <w:pStyle w:val="Odstavecseseznamem"/>
        <w:numPr>
          <w:ilvl w:val="0"/>
          <w:numId w:val="18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Kazdová, E. 1984: Pokusy s replikami neolitických srpů. </w:t>
      </w:r>
      <w:r w:rsidRPr="009D7CE0">
        <w:rPr>
          <w:rFonts w:ascii="Times New Roman" w:hAnsi="Times New Roman" w:cs="Times New Roman"/>
          <w:color w:val="000000"/>
          <w:sz w:val="24"/>
          <w:szCs w:val="24"/>
        </w:rPr>
        <w:t>Sborník prací filozofické fakulty brněnské univerzity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29, 226–229.</w:t>
      </w:r>
    </w:p>
    <w:p w:rsidR="00925032" w:rsidRPr="00D535BF" w:rsidRDefault="00925032" w:rsidP="002A2BBB">
      <w:pPr>
        <w:pStyle w:val="Odstavecseseznamem"/>
        <w:numPr>
          <w:ilvl w:val="0"/>
          <w:numId w:val="18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Popelka, M. 1999:</w:t>
      </w:r>
      <w:r w:rsidR="00013CE9">
        <w:rPr>
          <w:rFonts w:ascii="Times New Roman" w:hAnsi="Times New Roman" w:cs="Times New Roman"/>
          <w:color w:val="000000"/>
          <w:sz w:val="24"/>
          <w:szCs w:val="24"/>
        </w:rPr>
        <w:t xml:space="preserve"> K problematice štípané industrie v neolitu Čech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A1D18">
        <w:rPr>
          <w:rFonts w:ascii="Times New Roman" w:hAnsi="Times New Roman" w:cs="Times New Roman"/>
          <w:color w:val="000000"/>
          <w:sz w:val="24"/>
          <w:szCs w:val="24"/>
        </w:rPr>
        <w:t>Praehistorica 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673D">
        <w:rPr>
          <w:rFonts w:ascii="Times New Roman" w:hAnsi="Times New Roman" w:cs="Times New Roman"/>
          <w:color w:val="000000"/>
          <w:sz w:val="24"/>
          <w:szCs w:val="24"/>
        </w:rPr>
        <w:t>7–122 (zvláště 8</w:t>
      </w:r>
      <w:r>
        <w:rPr>
          <w:rFonts w:ascii="Times New Roman" w:hAnsi="Times New Roman" w:cs="Times New Roman"/>
          <w:color w:val="000000"/>
          <w:sz w:val="24"/>
          <w:szCs w:val="24"/>
        </w:rPr>
        <w:t>8–</w:t>
      </w:r>
      <w:r w:rsidR="0027673D">
        <w:rPr>
          <w:rFonts w:ascii="Times New Roman" w:hAnsi="Times New Roman" w:cs="Times New Roman"/>
          <w:color w:val="000000"/>
          <w:sz w:val="24"/>
          <w:szCs w:val="24"/>
        </w:rPr>
        <w:t>95)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5032" w:rsidRPr="00276B7D" w:rsidRDefault="00925032" w:rsidP="002A2BBB">
      <w:pPr>
        <w:pStyle w:val="Odstavecseseznamem"/>
        <w:numPr>
          <w:ilvl w:val="0"/>
          <w:numId w:val="18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Popelka, M. 2013: 15 let poté – pokusy s replikami neolitických srpů. In: Cheben, I. – Soják, M. (eds.): Otázky neolitu a eneolitu našich krajín. Nitra, 251–261.</w:t>
      </w:r>
    </w:p>
    <w:p w:rsidR="00A17F68" w:rsidRDefault="00A17F68" w:rsidP="00925032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25032" w:rsidRDefault="00925032" w:rsidP="00925032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Spondylový šperk</w:t>
      </w:r>
      <w:r w:rsidR="0045548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890A2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– jeh</w:t>
      </w:r>
      <w:r w:rsidR="0045548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</w:t>
      </w:r>
      <w:r w:rsidR="00890A2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nálezový a sociální kontext</w:t>
      </w:r>
    </w:p>
    <w:p w:rsidR="001965EA" w:rsidRDefault="001965EA" w:rsidP="002A2BBB">
      <w:pPr>
        <w:pStyle w:val="Odstavecseseznamem"/>
        <w:numPr>
          <w:ilvl w:val="0"/>
          <w:numId w:val="2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Hladilová, Š. 2002: Výsledky paleontologického studia ozdob z lokality Vedrovice. In: Podborský, V. a kol.: Dvě pohřebiště neolitického lidu s lineární keramikou ve V</w:t>
      </w:r>
      <w:r w:rsidR="00592C82">
        <w:rPr>
          <w:rFonts w:ascii="Times New Roman" w:eastAsia="Times New Roman" w:hAnsi="Times New Roman" w:cs="Times New Roman"/>
          <w:sz w:val="24"/>
          <w:szCs w:val="24"/>
          <w:lang w:eastAsia="cs-CZ"/>
        </w:rPr>
        <w:t>edrovicích na Moravě. Brno, 257–262.</w:t>
      </w:r>
    </w:p>
    <w:p w:rsidR="00925032" w:rsidRDefault="00925032" w:rsidP="002A2BBB">
      <w:pPr>
        <w:pStyle w:val="Odstavecseseznamem"/>
        <w:numPr>
          <w:ilvl w:val="0"/>
          <w:numId w:val="2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Cheben, I. </w:t>
      </w:r>
      <w:r w:rsidR="00196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Illášová, L. – Miklíková, Z. 2001: Schránky mäkkýšov v archeologických nálezoch neolitu a eneolitu Slovenska. In: Metlička, M. (ed.): Otázky neolitu a eneolitu našich zemí 2000. Plzeň, 233–237</w:t>
      </w:r>
      <w:r w:rsidR="002767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(zvláště 233–234)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5032" w:rsidRDefault="00925032" w:rsidP="002A2BBB">
      <w:pPr>
        <w:pStyle w:val="Odstavecseseznamem"/>
        <w:numPr>
          <w:ilvl w:val="0"/>
          <w:numId w:val="2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Mrázek, I. 1996: Drahé kameny v pravěku Moravy a Slezska</w:t>
      </w:r>
      <w:r w:rsidR="00DA1D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Brno, </w:t>
      </w:r>
      <w:r w:rsidR="00D00F39">
        <w:rPr>
          <w:rFonts w:ascii="Times New Roman" w:eastAsia="Times New Roman" w:hAnsi="Times New Roman" w:cs="Times New Roman"/>
          <w:sz w:val="24"/>
          <w:szCs w:val="24"/>
          <w:lang w:eastAsia="cs-CZ"/>
        </w:rPr>
        <w:t>34–4</w:t>
      </w:r>
      <w:r w:rsidR="00FF0D6B">
        <w:rPr>
          <w:rFonts w:ascii="Times New Roman" w:eastAsia="Times New Roman" w:hAnsi="Times New Roman" w:cs="Times New Roman"/>
          <w:sz w:val="24"/>
          <w:szCs w:val="24"/>
          <w:lang w:eastAsia="cs-CZ"/>
        </w:rPr>
        <w:t>1, 47–48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5032" w:rsidRDefault="00592C82" w:rsidP="002A2BBB">
      <w:pPr>
        <w:pStyle w:val="Odstavecseseznamem"/>
        <w:numPr>
          <w:ilvl w:val="0"/>
          <w:numId w:val="2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Podborský, V. 2002: Spondylový šperk z vedrovických pohřebišť. In: </w:t>
      </w:r>
      <w:r w:rsidR="009250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Podborský, V.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kol.</w:t>
      </w:r>
      <w:r w:rsidR="00925032">
        <w:rPr>
          <w:rFonts w:ascii="Times New Roman" w:eastAsia="Times New Roman" w:hAnsi="Times New Roman" w:cs="Times New Roman"/>
          <w:sz w:val="24"/>
          <w:szCs w:val="24"/>
          <w:lang w:eastAsia="cs-CZ"/>
        </w:rPr>
        <w:t>: Dvě pohřebiště neolitického lidu s lineární keramikou ve Vedrovicích na Moravě. Brno, 235–262.</w:t>
      </w:r>
    </w:p>
    <w:p w:rsidR="00925032" w:rsidRDefault="00925032" w:rsidP="002A2BBB">
      <w:pPr>
        <w:pStyle w:val="Odstavecseseznamem"/>
        <w:numPr>
          <w:ilvl w:val="0"/>
          <w:numId w:val="2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Vencl, S. 1959: Spondylové šperky v podunajském neolitu. Archeologické rozhledy 11, 699–742.</w:t>
      </w:r>
    </w:p>
    <w:p w:rsidR="00925032" w:rsidRDefault="00925032" w:rsidP="002A2BBB">
      <w:pPr>
        <w:pStyle w:val="Odstavecseseznamem"/>
        <w:numPr>
          <w:ilvl w:val="0"/>
          <w:numId w:val="26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503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Zápotock</w:t>
      </w:r>
      <w:r w:rsidR="00FF0D6B">
        <w:rPr>
          <w:rFonts w:ascii="Times New Roman" w:eastAsia="Times New Roman" w:hAnsi="Times New Roman" w:cs="Times New Roman"/>
          <w:sz w:val="24"/>
          <w:szCs w:val="24"/>
          <w:lang w:eastAsia="cs-CZ"/>
        </w:rPr>
        <w:t>á, M. 1984: Armringe aus M</w:t>
      </w:r>
      <w:r w:rsidRPr="0092503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F0D6B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925032">
        <w:rPr>
          <w:rFonts w:ascii="Times New Roman" w:eastAsia="Times New Roman" w:hAnsi="Times New Roman" w:cs="Times New Roman"/>
          <w:sz w:val="24"/>
          <w:szCs w:val="24"/>
          <w:lang w:eastAsia="cs-CZ"/>
        </w:rPr>
        <w:t>mor und anderen Rohstoffen im jüngeren Neolithikum Böhmens und Mitteleuropas. Památky archeologické 75</w:t>
      </w:r>
      <w:r w:rsidR="00013CE9">
        <w:rPr>
          <w:rFonts w:ascii="Times New Roman" w:eastAsia="Times New Roman" w:hAnsi="Times New Roman" w:cs="Times New Roman"/>
          <w:sz w:val="24"/>
          <w:szCs w:val="24"/>
          <w:lang w:eastAsia="cs-CZ"/>
        </w:rPr>
        <w:t>/1</w:t>
      </w:r>
      <w:r w:rsidRPr="00925032">
        <w:rPr>
          <w:rFonts w:ascii="Times New Roman" w:eastAsia="Times New Roman" w:hAnsi="Times New Roman" w:cs="Times New Roman"/>
          <w:sz w:val="24"/>
          <w:szCs w:val="24"/>
          <w:lang w:eastAsia="cs-CZ"/>
        </w:rPr>
        <w:t>, 50–13</w:t>
      </w:r>
      <w:r w:rsidR="00FF0D6B">
        <w:rPr>
          <w:rFonts w:ascii="Times New Roman" w:eastAsia="Times New Roman" w:hAnsi="Times New Roman" w:cs="Times New Roman"/>
          <w:sz w:val="24"/>
          <w:szCs w:val="24"/>
          <w:lang w:eastAsia="cs-CZ"/>
        </w:rPr>
        <w:t>0 (zvláště 52–53)</w:t>
      </w:r>
      <w:r w:rsidRPr="009250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5032" w:rsidRDefault="00925032" w:rsidP="00925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5032" w:rsidRPr="00CC1607" w:rsidRDefault="00925032" w:rsidP="00925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1607">
        <w:rPr>
          <w:rFonts w:ascii="Times New Roman" w:hAnsi="Times New Roman" w:cs="Times New Roman"/>
          <w:sz w:val="24"/>
          <w:szCs w:val="24"/>
          <w:u w:val="single"/>
        </w:rPr>
        <w:t>Minerální přírodní barviva</w:t>
      </w:r>
      <w:r w:rsidR="00D45F77">
        <w:rPr>
          <w:rFonts w:ascii="Times New Roman" w:hAnsi="Times New Roman" w:cs="Times New Roman"/>
          <w:sz w:val="24"/>
          <w:szCs w:val="24"/>
          <w:u w:val="single"/>
        </w:rPr>
        <w:t xml:space="preserve"> a příklady jejich využití</w:t>
      </w:r>
    </w:p>
    <w:p w:rsidR="00B153DB" w:rsidRDefault="00D00F39" w:rsidP="002A2BBB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Kultura</w:t>
      </w:r>
      <w:r w:rsidR="00B153DB">
        <w:rPr>
          <w:rFonts w:ascii="Times New Roman" w:hAnsi="Times New Roman" w:cs="Times New Roman"/>
          <w:sz w:val="24"/>
          <w:szCs w:val="24"/>
          <w:u w:val="single"/>
        </w:rPr>
        <w:t xml:space="preserve"> s lineární keramikou</w:t>
      </w:r>
    </w:p>
    <w:p w:rsidR="00925032" w:rsidRPr="00155506" w:rsidRDefault="00FC5EEE" w:rsidP="002A2BBB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06">
        <w:rPr>
          <w:rFonts w:ascii="Times New Roman" w:hAnsi="Times New Roman" w:cs="Times New Roman"/>
          <w:sz w:val="24"/>
          <w:szCs w:val="24"/>
        </w:rPr>
        <w:t>Podborský, V. 2002</w:t>
      </w:r>
      <w:r>
        <w:rPr>
          <w:rFonts w:ascii="Times New Roman" w:hAnsi="Times New Roman" w:cs="Times New Roman"/>
          <w:sz w:val="24"/>
          <w:szCs w:val="24"/>
        </w:rPr>
        <w:t xml:space="preserve">: Vedrovická pohřebiště ve starším moravském a středoevropském neolitu. In: </w:t>
      </w:r>
      <w:r w:rsidR="00925032" w:rsidRPr="00155506">
        <w:rPr>
          <w:rFonts w:ascii="Times New Roman" w:hAnsi="Times New Roman" w:cs="Times New Roman"/>
          <w:sz w:val="24"/>
          <w:szCs w:val="24"/>
        </w:rPr>
        <w:t>Podborský, V. a kol.: Dvě pohřebiště neolitického lidu s lineární keramikou ve Vedrovicích na Moravě. Brno</w:t>
      </w:r>
      <w:r w:rsidR="00592C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293–338 (zvláště </w:t>
      </w:r>
      <w:r w:rsidR="00592C82">
        <w:rPr>
          <w:rFonts w:ascii="Times New Roman" w:hAnsi="Times New Roman" w:cs="Times New Roman"/>
          <w:sz w:val="24"/>
          <w:szCs w:val="24"/>
        </w:rPr>
        <w:t>308–309</w:t>
      </w:r>
      <w:r>
        <w:rPr>
          <w:rFonts w:ascii="Times New Roman" w:hAnsi="Times New Roman" w:cs="Times New Roman"/>
          <w:sz w:val="24"/>
          <w:szCs w:val="24"/>
        </w:rPr>
        <w:t>)</w:t>
      </w:r>
      <w:r w:rsidR="00925032" w:rsidRPr="00155506">
        <w:rPr>
          <w:rFonts w:ascii="Times New Roman" w:hAnsi="Times New Roman" w:cs="Times New Roman"/>
          <w:sz w:val="24"/>
          <w:szCs w:val="24"/>
        </w:rPr>
        <w:t>.</w:t>
      </w:r>
    </w:p>
    <w:p w:rsidR="00925032" w:rsidRDefault="00925032" w:rsidP="002A2BBB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06">
        <w:rPr>
          <w:rFonts w:ascii="Times New Roman" w:hAnsi="Times New Roman" w:cs="Times New Roman"/>
          <w:sz w:val="24"/>
          <w:szCs w:val="24"/>
        </w:rPr>
        <w:t>Přichystal, A. – Šmíd, M. 2011: Kamenná industrie z birituálního pohřebiště LnK v Kralicích na Hané. In: Popelka, M. – Šmidtová, R. (eds): Otázky neolitu a eneolitu našich zemí 2009.</w:t>
      </w:r>
      <w:r w:rsidR="00013CE9">
        <w:rPr>
          <w:rFonts w:ascii="Times New Roman" w:hAnsi="Times New Roman" w:cs="Times New Roman"/>
          <w:sz w:val="24"/>
          <w:szCs w:val="24"/>
        </w:rPr>
        <w:t xml:space="preserve"> Praha</w:t>
      </w:r>
      <w:r w:rsidRPr="00155506">
        <w:rPr>
          <w:rFonts w:ascii="Times New Roman" w:hAnsi="Times New Roman" w:cs="Times New Roman"/>
          <w:sz w:val="24"/>
          <w:szCs w:val="24"/>
        </w:rPr>
        <w:t>, 323–342 (</w:t>
      </w:r>
      <w:r w:rsidR="004F5846">
        <w:rPr>
          <w:rFonts w:ascii="Times New Roman" w:hAnsi="Times New Roman" w:cs="Times New Roman"/>
          <w:sz w:val="24"/>
          <w:szCs w:val="24"/>
        </w:rPr>
        <w:t>zvláště</w:t>
      </w:r>
      <w:r w:rsidRPr="00155506">
        <w:rPr>
          <w:rFonts w:ascii="Times New Roman" w:hAnsi="Times New Roman" w:cs="Times New Roman"/>
          <w:sz w:val="24"/>
          <w:szCs w:val="24"/>
        </w:rPr>
        <w:t xml:space="preserve"> 341).</w:t>
      </w:r>
    </w:p>
    <w:p w:rsidR="00925032" w:rsidRPr="00B153DB" w:rsidRDefault="00D00F39" w:rsidP="002A2BBB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Kultura</w:t>
      </w:r>
      <w:r w:rsidR="00C52F5F" w:rsidRPr="00B153DB">
        <w:rPr>
          <w:rFonts w:ascii="Times New Roman" w:hAnsi="Times New Roman" w:cs="Times New Roman"/>
          <w:sz w:val="24"/>
          <w:szCs w:val="24"/>
          <w:u w:val="single"/>
        </w:rPr>
        <w:t xml:space="preserve"> s vypíchanou keramikou</w:t>
      </w:r>
    </w:p>
    <w:p w:rsidR="008F381D" w:rsidRDefault="008F381D" w:rsidP="002A2BBB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85">
        <w:rPr>
          <w:rFonts w:ascii="Times New Roman" w:hAnsi="Times New Roman" w:cs="Times New Roman"/>
          <w:sz w:val="24"/>
          <w:szCs w:val="24"/>
        </w:rPr>
        <w:t>Brestovanský, P. 2011: Sídliště kultury s vypíchanou keramikou v Příšovicích se zvláštním zřetelem na broušenou industrii.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506">
        <w:rPr>
          <w:rFonts w:ascii="Times New Roman" w:hAnsi="Times New Roman" w:cs="Times New Roman"/>
          <w:sz w:val="24"/>
          <w:szCs w:val="24"/>
        </w:rPr>
        <w:t>In: Popelka, M. – Šmidtová, R. (eds): Otázky neolitu a eneolitu našich zemí 2009.</w:t>
      </w:r>
      <w:r>
        <w:rPr>
          <w:rFonts w:ascii="Times New Roman" w:hAnsi="Times New Roman" w:cs="Times New Roman"/>
          <w:sz w:val="24"/>
          <w:szCs w:val="24"/>
        </w:rPr>
        <w:t xml:space="preserve"> Praha</w:t>
      </w:r>
      <w:r w:rsidRPr="00155506">
        <w:rPr>
          <w:rFonts w:ascii="Times New Roman" w:hAnsi="Times New Roman" w:cs="Times New Roman"/>
          <w:sz w:val="24"/>
          <w:szCs w:val="24"/>
        </w:rPr>
        <w:t>,</w:t>
      </w:r>
      <w:r w:rsidRPr="00D47A85">
        <w:rPr>
          <w:rFonts w:ascii="Times New Roman" w:hAnsi="Times New Roman" w:cs="Times New Roman"/>
          <w:sz w:val="24"/>
          <w:szCs w:val="24"/>
        </w:rPr>
        <w:t xml:space="preserve"> 27–35</w:t>
      </w:r>
      <w:r>
        <w:rPr>
          <w:rFonts w:ascii="Times New Roman" w:hAnsi="Times New Roman" w:cs="Times New Roman"/>
          <w:sz w:val="24"/>
          <w:szCs w:val="24"/>
        </w:rPr>
        <w:t xml:space="preserve"> (zvláště 33)</w:t>
      </w:r>
      <w:r w:rsidRPr="00D47A85">
        <w:rPr>
          <w:rFonts w:ascii="Times New Roman" w:hAnsi="Times New Roman" w:cs="Times New Roman"/>
          <w:sz w:val="24"/>
          <w:szCs w:val="24"/>
        </w:rPr>
        <w:t>.</w:t>
      </w:r>
    </w:p>
    <w:p w:rsidR="00925032" w:rsidRPr="00D47A85" w:rsidRDefault="00925032" w:rsidP="002A2BBB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85">
        <w:rPr>
          <w:rFonts w:ascii="Times New Roman" w:hAnsi="Times New Roman" w:cs="Times New Roman"/>
          <w:sz w:val="24"/>
          <w:szCs w:val="24"/>
        </w:rPr>
        <w:t>Kazdová, E. 1989–1990: Hrob H 12 s vypíchanou keramikou a červeným barvivem z Těšetic-Kyjovic. Sborník prací filozofické fakulty brněnské univerzity E 34–35, 127–141.</w:t>
      </w:r>
    </w:p>
    <w:p w:rsidR="008F381D" w:rsidRDefault="008F381D" w:rsidP="002A2BBB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85">
        <w:rPr>
          <w:rFonts w:ascii="Times New Roman" w:hAnsi="Times New Roman" w:cs="Times New Roman"/>
          <w:sz w:val="24"/>
          <w:szCs w:val="24"/>
        </w:rPr>
        <w:t>Kazdová, E. 1992: K pohřebnímu ritu lidu s vypíchanou keramikou na Moravě. Sborník prací filozofické fakulty brněnské univerzity E 37, 7–24 (</w:t>
      </w:r>
      <w:r>
        <w:rPr>
          <w:rFonts w:ascii="Times New Roman" w:hAnsi="Times New Roman" w:cs="Times New Roman"/>
          <w:sz w:val="24"/>
          <w:szCs w:val="24"/>
        </w:rPr>
        <w:t xml:space="preserve">zvláště </w:t>
      </w:r>
      <w:r w:rsidRPr="00D47A85">
        <w:rPr>
          <w:rFonts w:ascii="Times New Roman" w:hAnsi="Times New Roman" w:cs="Times New Roman"/>
          <w:sz w:val="24"/>
          <w:szCs w:val="24"/>
        </w:rPr>
        <w:t>17, 20).</w:t>
      </w:r>
    </w:p>
    <w:p w:rsidR="00925032" w:rsidRPr="00B153DB" w:rsidRDefault="00D00F39" w:rsidP="002A2BBB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Kultura</w:t>
      </w:r>
      <w:r w:rsidR="00C52F5F" w:rsidRPr="00B153DB">
        <w:rPr>
          <w:rFonts w:ascii="Times New Roman" w:hAnsi="Times New Roman" w:cs="Times New Roman"/>
          <w:sz w:val="24"/>
          <w:szCs w:val="24"/>
          <w:u w:val="single"/>
        </w:rPr>
        <w:t xml:space="preserve"> s moravskou malovanou keramikou</w:t>
      </w:r>
    </w:p>
    <w:p w:rsidR="00925032" w:rsidRPr="007D24AE" w:rsidRDefault="00925032" w:rsidP="002A2BBB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4AE">
        <w:rPr>
          <w:rFonts w:ascii="Times New Roman" w:hAnsi="Times New Roman" w:cs="Times New Roman"/>
          <w:sz w:val="24"/>
          <w:szCs w:val="24"/>
        </w:rPr>
        <w:t xml:space="preserve">Dražďák, K. 1973–1974: </w:t>
      </w:r>
      <w:r>
        <w:rPr>
          <w:rFonts w:ascii="Times New Roman" w:hAnsi="Times New Roman" w:cs="Times New Roman"/>
          <w:sz w:val="24"/>
          <w:szCs w:val="24"/>
        </w:rPr>
        <w:t xml:space="preserve">Mineralogická analýza červeného a žlutého barviva neolitické keramiky (MMK) z Těšetic-Kyjovic, okr. Znojmo. </w:t>
      </w:r>
      <w:r w:rsidRPr="007D24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borník prací filozofické fakulty brněnské univerzity</w:t>
      </w:r>
      <w:r w:rsidRPr="007D24AE">
        <w:rPr>
          <w:rFonts w:ascii="Times New Roman" w:hAnsi="Times New Roman" w:cs="Times New Roman"/>
          <w:sz w:val="24"/>
          <w:szCs w:val="24"/>
        </w:rPr>
        <w:t xml:space="preserve"> E 18–19, 69–79.</w:t>
      </w:r>
    </w:p>
    <w:p w:rsidR="00925032" w:rsidRPr="007D24AE" w:rsidRDefault="00925032" w:rsidP="002A2BBB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4AE">
        <w:rPr>
          <w:rFonts w:ascii="Times New Roman" w:hAnsi="Times New Roman" w:cs="Times New Roman"/>
          <w:sz w:val="24"/>
          <w:szCs w:val="24"/>
        </w:rPr>
        <w:t xml:space="preserve">Havlíček, P. 1993: </w:t>
      </w:r>
      <w:r>
        <w:rPr>
          <w:rFonts w:ascii="Times New Roman" w:hAnsi="Times New Roman" w:cs="Times New Roman"/>
          <w:sz w:val="24"/>
          <w:szCs w:val="24"/>
        </w:rPr>
        <w:t xml:space="preserve">Zdroj a původ barviv používaných v paleolitu a neolitu na jižní Moravě. </w:t>
      </w:r>
      <w:r w:rsidRPr="007D24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borník prací filozofické fakulty brněnské univerzity</w:t>
      </w:r>
      <w:r w:rsidRPr="007D24AE">
        <w:rPr>
          <w:rFonts w:ascii="Times New Roman" w:hAnsi="Times New Roman" w:cs="Times New Roman"/>
          <w:sz w:val="24"/>
          <w:szCs w:val="24"/>
        </w:rPr>
        <w:t xml:space="preserve"> E 38, 203–206.</w:t>
      </w:r>
    </w:p>
    <w:p w:rsidR="00925032" w:rsidRDefault="00E02A3F" w:rsidP="002A2BBB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Kazdová, E. 2005: Malování nádob. In: </w:t>
      </w:r>
      <w:r w:rsidR="00925032" w:rsidRPr="007D24AE">
        <w:rPr>
          <w:rFonts w:ascii="Times New Roman" w:hAnsi="Times New Roman" w:cs="Times New Roman"/>
          <w:sz w:val="24"/>
          <w:szCs w:val="24"/>
        </w:rPr>
        <w:t>Podborský, V. et al.</w:t>
      </w:r>
      <w:r w:rsidR="00925032">
        <w:rPr>
          <w:rFonts w:ascii="Times New Roman" w:hAnsi="Times New Roman" w:cs="Times New Roman"/>
          <w:sz w:val="24"/>
          <w:szCs w:val="24"/>
        </w:rPr>
        <w:t xml:space="preserve"> 2005</w:t>
      </w:r>
      <w:r w:rsidR="00925032" w:rsidRPr="007D24AE">
        <w:rPr>
          <w:rFonts w:ascii="Times New Roman" w:hAnsi="Times New Roman" w:cs="Times New Roman"/>
          <w:sz w:val="24"/>
          <w:szCs w:val="24"/>
        </w:rPr>
        <w:t xml:space="preserve">: Pravěk mikroregionu potoka Těšetičky/Únanovky.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 problematice pravěkých sociálních struktur.</w:t>
      </w:r>
      <w:r w:rsidRPr="007D24AE">
        <w:rPr>
          <w:rFonts w:ascii="Times New Roman" w:hAnsi="Times New Roman" w:cs="Times New Roman"/>
          <w:sz w:val="24"/>
          <w:szCs w:val="24"/>
        </w:rPr>
        <w:t xml:space="preserve"> </w:t>
      </w:r>
      <w:r w:rsidR="00925032" w:rsidRPr="007D24AE">
        <w:rPr>
          <w:rFonts w:ascii="Times New Roman" w:hAnsi="Times New Roman" w:cs="Times New Roman"/>
          <w:sz w:val="24"/>
          <w:szCs w:val="24"/>
        </w:rPr>
        <w:t>Brno, 127–130.</w:t>
      </w:r>
    </w:p>
    <w:p w:rsidR="00925032" w:rsidRDefault="00925032" w:rsidP="00E15644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DE79B0" w:rsidRDefault="000E777D" w:rsidP="00DE79B0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Vztah</w:t>
      </w:r>
      <w:r w:rsidR="00D45F7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D45F7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mezi lidmi a zví</w:t>
      </w:r>
      <w:r w:rsidR="00DE79B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ř</w:t>
      </w:r>
      <w:r w:rsidR="00D45F7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</w:t>
      </w:r>
      <w:r w:rsidR="00D45F7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y</w:t>
      </w:r>
      <w:r w:rsidR="00DE79B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v neolitu/eneolitu</w:t>
      </w:r>
      <w:r w:rsidR="00B8658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na základě osteologických nálezů</w:t>
      </w:r>
    </w:p>
    <w:p w:rsidR="00C73F7C" w:rsidRPr="00C73F7C" w:rsidRDefault="00C73F7C" w:rsidP="002A2BBB">
      <w:pPr>
        <w:pStyle w:val="Odstavecseseznamem"/>
        <w:numPr>
          <w:ilvl w:val="0"/>
          <w:numId w:val="27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3F7C">
        <w:rPr>
          <w:rFonts w:ascii="Times New Roman" w:hAnsi="Times New Roman"/>
          <w:sz w:val="24"/>
          <w:szCs w:val="24"/>
        </w:rPr>
        <w:t>Petrasch, J. 2004: Von Menschen und Hunden: Befunde aus Kreisgr</w:t>
      </w:r>
      <w:r w:rsidR="0057469B">
        <w:rPr>
          <w:rFonts w:ascii="Times New Roman" w:hAnsi="Times New Roman"/>
          <w:sz w:val="24"/>
          <w:szCs w:val="24"/>
        </w:rPr>
        <w:t>abenanlagen der Oberlauterbach</w:t>
      </w:r>
      <w:r w:rsidRPr="00C73F7C">
        <w:rPr>
          <w:rFonts w:ascii="Times New Roman" w:hAnsi="Times New Roman"/>
          <w:sz w:val="24"/>
          <w:szCs w:val="24"/>
        </w:rPr>
        <w:t xml:space="preserve"> Gruppe und der Lengyel-Kultur und deren Interpretationen. In:</w:t>
      </w:r>
      <w:r w:rsidR="00FA5E4F">
        <w:rPr>
          <w:rFonts w:ascii="Times New Roman" w:hAnsi="Times New Roman"/>
          <w:sz w:val="24"/>
          <w:szCs w:val="24"/>
        </w:rPr>
        <w:t xml:space="preserve"> Hänsel, B. – Studeníková, E. (eds.): Zwischen Karpaten und Ägäis. Neolithikum und ältere Bronzezeit. </w:t>
      </w:r>
      <w:r w:rsidRPr="00C73F7C">
        <w:rPr>
          <w:rFonts w:ascii="Times New Roman" w:hAnsi="Times New Roman"/>
          <w:sz w:val="24"/>
          <w:szCs w:val="24"/>
        </w:rPr>
        <w:t>Gedenkschrift für Viera Němejcová-Pavú</w:t>
      </w:r>
      <w:r w:rsidR="00FA5E4F">
        <w:rPr>
          <w:rFonts w:ascii="Times New Roman" w:hAnsi="Times New Roman"/>
          <w:sz w:val="24"/>
          <w:szCs w:val="24"/>
        </w:rPr>
        <w:t>ková</w:t>
      </w:r>
      <w:r>
        <w:rPr>
          <w:rFonts w:ascii="Times New Roman" w:hAnsi="Times New Roman"/>
          <w:sz w:val="24"/>
          <w:szCs w:val="24"/>
        </w:rPr>
        <w:t>.</w:t>
      </w:r>
      <w:r w:rsidRPr="00C73F7C">
        <w:rPr>
          <w:rFonts w:ascii="Times New Roman" w:hAnsi="Times New Roman"/>
          <w:sz w:val="24"/>
          <w:szCs w:val="24"/>
        </w:rPr>
        <w:t xml:space="preserve"> </w:t>
      </w:r>
      <w:r w:rsidR="00D00F39">
        <w:rPr>
          <w:rFonts w:ascii="Times New Roman" w:hAnsi="Times New Roman"/>
          <w:sz w:val="24"/>
          <w:szCs w:val="24"/>
        </w:rPr>
        <w:t xml:space="preserve">Internationale Archäologie. Studia honoraria 21. </w:t>
      </w:r>
      <w:r w:rsidRPr="00C73F7C">
        <w:rPr>
          <w:rFonts w:ascii="Times New Roman" w:hAnsi="Times New Roman"/>
          <w:sz w:val="24"/>
          <w:szCs w:val="24"/>
        </w:rPr>
        <w:t>Rahden/Westf., 295</w:t>
      </w:r>
      <w:r>
        <w:rPr>
          <w:rFonts w:ascii="Times New Roman" w:hAnsi="Times New Roman"/>
          <w:sz w:val="24"/>
          <w:szCs w:val="24"/>
        </w:rPr>
        <w:t>–</w:t>
      </w:r>
      <w:r w:rsidRPr="00C73F7C">
        <w:rPr>
          <w:rFonts w:ascii="Times New Roman" w:hAnsi="Times New Roman"/>
          <w:sz w:val="24"/>
          <w:szCs w:val="24"/>
        </w:rPr>
        <w:t>308.</w:t>
      </w:r>
    </w:p>
    <w:p w:rsidR="00DE79B0" w:rsidRDefault="00DE79B0" w:rsidP="002A2BBB">
      <w:pPr>
        <w:pStyle w:val="Odstavecseseznamem"/>
        <w:numPr>
          <w:ilvl w:val="0"/>
          <w:numId w:val="27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Struhár, V. 2001: K výskytu zvieracích depónií</w:t>
      </w:r>
      <w:r w:rsidR="00E02A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badenskej kultúre. In: Metlička, M. (ed.): Otázky neolitu a eneolitu našich zemí 2000. Plzeň, 191–201.</w:t>
      </w:r>
    </w:p>
    <w:p w:rsidR="00DE79B0" w:rsidRPr="00C930A8" w:rsidRDefault="00DE79B0" w:rsidP="002A2BBB">
      <w:pPr>
        <w:pStyle w:val="Odstavecseseznamem"/>
        <w:numPr>
          <w:ilvl w:val="0"/>
          <w:numId w:val="27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Stuchlík, S. 2004: Pes v neolitu. In: Janák, V. – Stuchlík, S. (eds.): Otázky neolitu a eneolitu našich zemí 2002. Opava, 213–226.</w:t>
      </w:r>
    </w:p>
    <w:p w:rsidR="00C930A8" w:rsidRDefault="00C930A8" w:rsidP="00C930A8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0A8" w:rsidRPr="00C930A8" w:rsidRDefault="00D45F77" w:rsidP="00C930A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Doklady bojových střetů </w:t>
      </w:r>
      <w:r w:rsidR="00B8658A">
        <w:rPr>
          <w:rFonts w:ascii="Times New Roman" w:hAnsi="Times New Roman"/>
          <w:sz w:val="24"/>
          <w:szCs w:val="24"/>
          <w:u w:val="single"/>
        </w:rPr>
        <w:t xml:space="preserve">u </w:t>
      </w:r>
      <w:r w:rsidR="00936ED1">
        <w:rPr>
          <w:rFonts w:ascii="Times New Roman" w:hAnsi="Times New Roman"/>
          <w:sz w:val="24"/>
          <w:szCs w:val="24"/>
          <w:u w:val="single"/>
        </w:rPr>
        <w:t>neolit</w:t>
      </w:r>
      <w:r w:rsidR="00B8658A">
        <w:rPr>
          <w:rFonts w:ascii="Times New Roman" w:hAnsi="Times New Roman"/>
          <w:sz w:val="24"/>
          <w:szCs w:val="24"/>
          <w:u w:val="single"/>
        </w:rPr>
        <w:t>ických zemědělců</w:t>
      </w:r>
      <w:r w:rsidR="00D56EE3">
        <w:rPr>
          <w:rFonts w:ascii="Times New Roman" w:hAnsi="Times New Roman"/>
          <w:sz w:val="24"/>
          <w:szCs w:val="24"/>
          <w:u w:val="single"/>
        </w:rPr>
        <w:t xml:space="preserve"> – příspěvek k archeologii agresivity</w:t>
      </w:r>
    </w:p>
    <w:p w:rsidR="00C930A8" w:rsidRPr="00C930A8" w:rsidRDefault="00C930A8" w:rsidP="002A2BBB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Květina, P. 2009: Válka „těch druhých“. Ozbrojené konflikty v předhistorických společnostech. Dějiny a současnost </w:t>
      </w:r>
      <w:r w:rsidR="0027673D">
        <w:rPr>
          <w:rFonts w:ascii="Times New Roman" w:eastAsia="Times New Roman" w:hAnsi="Times New Roman" w:cs="Times New Roman"/>
          <w:sz w:val="24"/>
          <w:szCs w:val="24"/>
          <w:lang w:eastAsia="cs-CZ"/>
        </w:rPr>
        <w:t>31/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9, 24–27.</w:t>
      </w:r>
    </w:p>
    <w:p w:rsidR="00C930A8" w:rsidRPr="00C930A8" w:rsidRDefault="00C930A8" w:rsidP="002A2BBB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30A8">
        <w:rPr>
          <w:rFonts w:ascii="Times New Roman" w:hAnsi="Times New Roman"/>
          <w:sz w:val="24"/>
          <w:szCs w:val="24"/>
        </w:rPr>
        <w:t>Petrasch, J. 1999: Mo</w:t>
      </w:r>
      <w:r>
        <w:rPr>
          <w:rFonts w:ascii="Times New Roman" w:hAnsi="Times New Roman"/>
          <w:sz w:val="24"/>
          <w:szCs w:val="24"/>
        </w:rPr>
        <w:t>rd und Krieg in der Bandkeramik.</w:t>
      </w:r>
      <w:r w:rsidRPr="00C930A8">
        <w:rPr>
          <w:rFonts w:ascii="Times New Roman" w:hAnsi="Times New Roman"/>
          <w:sz w:val="24"/>
          <w:szCs w:val="24"/>
        </w:rPr>
        <w:t xml:space="preserve"> Archäologisches Korrespondenzblatt 29, 505</w:t>
      </w:r>
      <w:r>
        <w:rPr>
          <w:rFonts w:ascii="Times New Roman" w:hAnsi="Times New Roman"/>
          <w:sz w:val="24"/>
          <w:szCs w:val="24"/>
        </w:rPr>
        <w:t>–</w:t>
      </w:r>
      <w:r w:rsidRPr="00C930A8">
        <w:rPr>
          <w:rFonts w:ascii="Times New Roman" w:hAnsi="Times New Roman"/>
          <w:sz w:val="24"/>
          <w:szCs w:val="24"/>
        </w:rPr>
        <w:t>516.</w:t>
      </w:r>
    </w:p>
    <w:p w:rsidR="00C73F7C" w:rsidRPr="00C73F7C" w:rsidRDefault="00C73F7C" w:rsidP="002A2BBB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Sosna, D. 2011: Praxe, identita a ideologie. </w:t>
      </w:r>
      <w:r w:rsidR="00D56EE3">
        <w:rPr>
          <w:rFonts w:ascii="Times New Roman" w:hAnsi="Times New Roman" w:cs="Times New Roman"/>
          <w:sz w:val="24"/>
          <w:szCs w:val="24"/>
        </w:rPr>
        <w:t xml:space="preserve">Válečnictví v prehistorii. </w:t>
      </w:r>
      <w:r>
        <w:rPr>
          <w:rFonts w:ascii="Times New Roman" w:hAnsi="Times New Roman" w:cs="Times New Roman"/>
          <w:sz w:val="24"/>
          <w:szCs w:val="24"/>
        </w:rPr>
        <w:t xml:space="preserve">Dějiny a současnost </w:t>
      </w:r>
      <w:r w:rsidR="00D56EE3">
        <w:rPr>
          <w:rFonts w:ascii="Times New Roman" w:hAnsi="Times New Roman" w:cs="Times New Roman"/>
          <w:sz w:val="24"/>
          <w:szCs w:val="24"/>
        </w:rPr>
        <w:t>33/</w:t>
      </w:r>
      <w:r>
        <w:rPr>
          <w:rFonts w:ascii="Times New Roman" w:hAnsi="Times New Roman" w:cs="Times New Roman"/>
          <w:sz w:val="24"/>
          <w:szCs w:val="24"/>
        </w:rPr>
        <w:t>3, 38–40.</w:t>
      </w:r>
    </w:p>
    <w:p w:rsidR="00C930A8" w:rsidRPr="00D56EE3" w:rsidRDefault="00C930A8" w:rsidP="002A2BBB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0A8">
        <w:rPr>
          <w:rFonts w:ascii="Times New Roman" w:hAnsi="Times New Roman"/>
          <w:sz w:val="24"/>
          <w:szCs w:val="24"/>
        </w:rPr>
        <w:t>Stolz, D. 20</w:t>
      </w:r>
      <w:r w:rsidR="009C5F98">
        <w:rPr>
          <w:rFonts w:ascii="Times New Roman" w:hAnsi="Times New Roman"/>
          <w:sz w:val="24"/>
          <w:szCs w:val="24"/>
        </w:rPr>
        <w:t>07: Válčení u prvních zemědělců.</w:t>
      </w:r>
      <w:r w:rsidRPr="00C930A8">
        <w:rPr>
          <w:rFonts w:ascii="Times New Roman" w:hAnsi="Times New Roman"/>
          <w:sz w:val="24"/>
          <w:szCs w:val="24"/>
        </w:rPr>
        <w:t xml:space="preserve"> </w:t>
      </w:r>
      <w:r w:rsidR="001927D7">
        <w:rPr>
          <w:rFonts w:ascii="Times New Roman" w:hAnsi="Times New Roman"/>
          <w:sz w:val="24"/>
          <w:szCs w:val="24"/>
        </w:rPr>
        <w:t>Živá archeologie – r</w:t>
      </w:r>
      <w:r w:rsidR="00F760F8">
        <w:rPr>
          <w:rFonts w:ascii="Times New Roman" w:hAnsi="Times New Roman"/>
          <w:sz w:val="24"/>
          <w:szCs w:val="24"/>
        </w:rPr>
        <w:t xml:space="preserve">ekonstrukce a experiment v archeologii </w:t>
      </w:r>
      <w:r w:rsidRPr="00C930A8">
        <w:rPr>
          <w:rFonts w:ascii="Times New Roman" w:hAnsi="Times New Roman"/>
          <w:sz w:val="24"/>
          <w:szCs w:val="24"/>
        </w:rPr>
        <w:t>8, 7–10.</w:t>
      </w:r>
    </w:p>
    <w:p w:rsidR="00C930A8" w:rsidRDefault="00C930A8" w:rsidP="002A2BBB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0A8">
        <w:rPr>
          <w:rFonts w:ascii="Times New Roman" w:hAnsi="Times New Roman" w:cs="Times New Roman"/>
          <w:sz w:val="24"/>
          <w:szCs w:val="24"/>
        </w:rPr>
        <w:t>Vencl, S. 1995: Příčiny agrese a kořeny válek. Dějiny a současnost 17</w:t>
      </w:r>
      <w:r w:rsidR="00D56EE3">
        <w:rPr>
          <w:rFonts w:ascii="Times New Roman" w:hAnsi="Times New Roman" w:cs="Times New Roman"/>
          <w:sz w:val="24"/>
          <w:szCs w:val="24"/>
        </w:rPr>
        <w:t>/4</w:t>
      </w:r>
      <w:r w:rsidRPr="00C930A8">
        <w:rPr>
          <w:rFonts w:ascii="Times New Roman" w:hAnsi="Times New Roman" w:cs="Times New Roman"/>
          <w:sz w:val="24"/>
          <w:szCs w:val="24"/>
        </w:rPr>
        <w:t>, 2–6.</w:t>
      </w:r>
    </w:p>
    <w:p w:rsidR="00A92121" w:rsidRDefault="00A92121" w:rsidP="00DE79B0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E15644" w:rsidRDefault="00E15644" w:rsidP="00E15644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Neolitické pohřby na sídlištích</w:t>
      </w:r>
      <w:r w:rsidR="00B8658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a jejich interpretace</w:t>
      </w:r>
    </w:p>
    <w:p w:rsidR="00FD59B7" w:rsidRDefault="00FD59B7" w:rsidP="002A2BBB">
      <w:pPr>
        <w:pStyle w:val="Odstavecseseznamem"/>
        <w:numPr>
          <w:ilvl w:val="0"/>
          <w:numId w:val="20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Čižmář, Z. – Geislerová, K. 1997: </w:t>
      </w:r>
      <w:r w:rsidR="001F244E">
        <w:rPr>
          <w:rFonts w:ascii="Times New Roman" w:eastAsia="Times New Roman" w:hAnsi="Times New Roman" w:cs="Times New Roman"/>
          <w:sz w:val="24"/>
          <w:szCs w:val="24"/>
          <w:lang w:eastAsia="cs-CZ"/>
        </w:rPr>
        <w:t>Pohřby v jámách na sídlišti kultury s lineární keramikou v Žádovicích, okr. Hodonín. Příspěvek k poznání pohřebního ritu nejstarších zemědělců na Moravě. Pravěk – nová řada 7, 39–64.</w:t>
      </w:r>
    </w:p>
    <w:p w:rsidR="00E15644" w:rsidRDefault="00E15644" w:rsidP="002A2BBB">
      <w:pPr>
        <w:pStyle w:val="Odstavecseseznamem"/>
        <w:numPr>
          <w:ilvl w:val="0"/>
          <w:numId w:val="20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Farkaš, Z. 2002: Nálezy ľudských pozostatkov v prostredí kultúry ľudu s lineárnou keramikou na Slovensku. Archeologické rozhledy 54, 23–43.</w:t>
      </w:r>
    </w:p>
    <w:p w:rsidR="00E15644" w:rsidRDefault="00E15644" w:rsidP="002A2BBB">
      <w:pPr>
        <w:pStyle w:val="Odstavecseseznamem"/>
        <w:numPr>
          <w:ilvl w:val="0"/>
          <w:numId w:val="20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Kličová, J. 2001: Doklady pohrebného rítu na sídliskách z obdobia neolitu a eneolitu na Slovensku. In: Metlička, M. (ed.): Otázky neolitu a eneolitu našich zemí 2000. Plzeň, 218–232.</w:t>
      </w:r>
    </w:p>
    <w:p w:rsidR="001F244E" w:rsidRDefault="001F244E" w:rsidP="002A2BBB">
      <w:pPr>
        <w:pStyle w:val="Odstavecseseznamem"/>
        <w:numPr>
          <w:ilvl w:val="0"/>
          <w:numId w:val="20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Ondruš, V. 1972: Dětské pohřby na neolitickém sídlišti ve Vedrovicích. Acta Musei Moraviae – </w:t>
      </w:r>
      <w:r w:rsidR="009C5F9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cientiae sociales 57, 27–36.</w:t>
      </w:r>
    </w:p>
    <w:p w:rsidR="00E15644" w:rsidRDefault="00E15644" w:rsidP="002A2BBB">
      <w:pPr>
        <w:pStyle w:val="Odstavecseseznamem"/>
        <w:numPr>
          <w:ilvl w:val="0"/>
          <w:numId w:val="20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6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Rulf, J. 1996: Problematika pohřbů na sídlištích v českomoravském pravěku. Študijné zvesti </w:t>
      </w:r>
      <w:r w:rsidR="009C5F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Archeologického ústavu Slovenskej akadémie vied </w:t>
      </w:r>
      <w:r w:rsidRPr="00E15644">
        <w:rPr>
          <w:rFonts w:ascii="Times New Roman" w:eastAsia="Times New Roman" w:hAnsi="Times New Roman" w:cs="Times New Roman"/>
          <w:sz w:val="24"/>
          <w:szCs w:val="24"/>
          <w:lang w:eastAsia="cs-CZ"/>
        </w:rPr>
        <w:t>32, 115–124.</w:t>
      </w:r>
    </w:p>
    <w:p w:rsidR="00971303" w:rsidRDefault="00971303" w:rsidP="002A2BBB">
      <w:pPr>
        <w:pStyle w:val="Odstavecseseznamem"/>
        <w:numPr>
          <w:ilvl w:val="0"/>
          <w:numId w:val="20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Tichý, R. – Štulc, O. (eds.) 2010: Hroby, pohřby a lidské pozůstatky na pravěkých a středověkých sídlištích. Živá archeologie – rekonstrukce a experiment v archeologii. Supplementum 3. Hradec Králové (zvláště příspěvky J. Bouzka, J. Turka, P. Jelínka, J. Kovárníka a P. Kalábkové).</w:t>
      </w:r>
    </w:p>
    <w:p w:rsidR="00E15644" w:rsidRDefault="00E15644" w:rsidP="00DE79B0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7D557A" w:rsidRPr="00070255" w:rsidRDefault="00070255" w:rsidP="00DE79B0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70255">
        <w:rPr>
          <w:rFonts w:ascii="Times New Roman" w:hAnsi="Times New Roman" w:cs="Times New Roman"/>
          <w:sz w:val="24"/>
          <w:szCs w:val="24"/>
          <w:u w:val="single"/>
        </w:rPr>
        <w:t>Vztah</w:t>
      </w:r>
      <w:r w:rsidR="00664B4B">
        <w:rPr>
          <w:rFonts w:ascii="Times New Roman" w:hAnsi="Times New Roman" w:cs="Times New Roman"/>
          <w:sz w:val="24"/>
          <w:szCs w:val="24"/>
          <w:u w:val="single"/>
        </w:rPr>
        <w:t xml:space="preserve"> neolitické společnosti k</w:t>
      </w:r>
      <w:r w:rsidR="00B8658A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664B4B">
        <w:rPr>
          <w:rFonts w:ascii="Times New Roman" w:hAnsi="Times New Roman" w:cs="Times New Roman"/>
          <w:sz w:val="24"/>
          <w:szCs w:val="24"/>
          <w:u w:val="single"/>
        </w:rPr>
        <w:t>dětem</w:t>
      </w:r>
      <w:r w:rsidR="00B8658A">
        <w:rPr>
          <w:rFonts w:ascii="Times New Roman" w:hAnsi="Times New Roman" w:cs="Times New Roman"/>
          <w:sz w:val="24"/>
          <w:szCs w:val="24"/>
          <w:u w:val="single"/>
        </w:rPr>
        <w:t xml:space="preserve"> optikou dobových pohřebišť</w:t>
      </w:r>
    </w:p>
    <w:p w:rsidR="00636AAF" w:rsidRDefault="00636AAF" w:rsidP="002A2BBB">
      <w:pPr>
        <w:pStyle w:val="Odstavecseseznamem"/>
        <w:numPr>
          <w:ilvl w:val="0"/>
          <w:numId w:val="21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Čermáková, E. 2003: Problémy dětství v neolitu střední Evropy. Pravěk – nová řada 12 (2002), 7–45.</w:t>
      </w:r>
    </w:p>
    <w:p w:rsidR="007D557A" w:rsidRPr="00664B4B" w:rsidRDefault="007D557A" w:rsidP="002A2BBB">
      <w:pPr>
        <w:pStyle w:val="Odstavecseseznamem"/>
        <w:numPr>
          <w:ilvl w:val="0"/>
          <w:numId w:val="21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Remišová Věšínová, K. 2013: Pravěké dětství a jeho odraz v hrobových datech.</w:t>
      </w:r>
      <w:r w:rsidRPr="00D53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In: Cheben, I. – Soják, M. (eds.): Otázky neolitu a eneolitu našich krajín. Nitra, 299–316.</w:t>
      </w:r>
    </w:p>
    <w:p w:rsidR="00664B4B" w:rsidRPr="007D557A" w:rsidRDefault="00664B4B" w:rsidP="002A2BBB">
      <w:pPr>
        <w:pStyle w:val="Odstavecseseznamem"/>
        <w:numPr>
          <w:ilvl w:val="0"/>
          <w:numId w:val="21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Vejskalová, L. 2009: Pohřbívání dětí v neolitu a eneolitu na našem území. Praehistorica 28, 237–279.</w:t>
      </w:r>
    </w:p>
    <w:p w:rsidR="007D557A" w:rsidRDefault="007D557A" w:rsidP="00DE79B0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557A" w:rsidRPr="007D557A" w:rsidRDefault="00664B4B" w:rsidP="00DE79B0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Odrazy společenského uspořádání v pohřebním ritu</w:t>
      </w:r>
      <w:r w:rsidR="000E777D">
        <w:rPr>
          <w:rFonts w:ascii="Times New Roman" w:hAnsi="Times New Roman" w:cs="Times New Roman"/>
          <w:sz w:val="24"/>
          <w:szCs w:val="24"/>
          <w:u w:val="single"/>
        </w:rPr>
        <w:t xml:space="preserve"> lengyelské kultury</w:t>
      </w:r>
    </w:p>
    <w:p w:rsidR="004A7799" w:rsidRDefault="004A7799" w:rsidP="002A2BBB">
      <w:pPr>
        <w:pStyle w:val="Odstavecseseznamem"/>
        <w:numPr>
          <w:ilvl w:val="0"/>
          <w:numId w:val="21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Čermáková, E. 2007: Postavení ženy, muže a dítěte ve společnosti tvůrců lengyelské kultury. In: Kazdová, E. – Podborský, V. (eds.): Studium sociálních a duchovních struktur pravěku. Brno, 207–255.</w:t>
      </w:r>
    </w:p>
    <w:p w:rsidR="00D535BF" w:rsidRDefault="00D535BF" w:rsidP="002A2BBB">
      <w:pPr>
        <w:pStyle w:val="Odstavecseseznamem"/>
        <w:numPr>
          <w:ilvl w:val="0"/>
          <w:numId w:val="21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Demján, P. 2012: Výnimočné hroby lengyelskej kultúry zo Svodína. In: Peška, J. – Trampota, F. (eds.): Otázky neolitu a eneolitu 2011.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Mikulov–Olomouc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25–38.</w:t>
      </w:r>
    </w:p>
    <w:p w:rsidR="00FA5683" w:rsidRDefault="00FA5683" w:rsidP="00DE79B0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7D557A" w:rsidRDefault="000E777D" w:rsidP="00DE79B0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Struktura pozdně eneolitické společnosti na základě svědectví pohřebišť</w:t>
      </w:r>
    </w:p>
    <w:p w:rsidR="00664B4B" w:rsidRDefault="00664B4B" w:rsidP="002A2BBB">
      <w:pPr>
        <w:pStyle w:val="Odstavecseseznamem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B4B">
        <w:rPr>
          <w:rFonts w:ascii="Times New Roman" w:hAnsi="Times New Roman" w:cs="Times New Roman"/>
          <w:sz w:val="24"/>
          <w:szCs w:val="24"/>
        </w:rPr>
        <w:t>Turek, J. 2000:  Being a Beaker Child. The position of children in Late Eneolithic society.</w:t>
      </w:r>
      <w:r w:rsidR="009C5F98">
        <w:rPr>
          <w:rFonts w:ascii="Times New Roman" w:hAnsi="Times New Roman" w:cs="Times New Roman"/>
          <w:sz w:val="24"/>
          <w:szCs w:val="24"/>
        </w:rPr>
        <w:t xml:space="preserve"> In: Pavlů, I. (ed.): In memoriam Jan Rulf. </w:t>
      </w:r>
      <w:r w:rsidR="001927D7">
        <w:rPr>
          <w:rFonts w:ascii="Times New Roman" w:hAnsi="Times New Roman" w:cs="Times New Roman"/>
          <w:sz w:val="24"/>
          <w:szCs w:val="24"/>
        </w:rPr>
        <w:t xml:space="preserve">Památky archeologické – supplementum 13. </w:t>
      </w:r>
      <w:r w:rsidR="009C5F98">
        <w:rPr>
          <w:rFonts w:ascii="Times New Roman" w:hAnsi="Times New Roman" w:cs="Times New Roman"/>
          <w:sz w:val="24"/>
          <w:szCs w:val="24"/>
        </w:rPr>
        <w:t>Praha</w:t>
      </w:r>
      <w:r w:rsidRPr="00664B4B">
        <w:rPr>
          <w:rFonts w:ascii="Times New Roman" w:hAnsi="Times New Roman" w:cs="Times New Roman"/>
          <w:sz w:val="24"/>
          <w:szCs w:val="24"/>
        </w:rPr>
        <w:t>, 424</w:t>
      </w:r>
      <w:r w:rsidR="00E8145A">
        <w:rPr>
          <w:rFonts w:ascii="Times New Roman" w:hAnsi="Times New Roman" w:cs="Times New Roman"/>
          <w:sz w:val="24"/>
          <w:szCs w:val="24"/>
        </w:rPr>
        <w:t>–</w:t>
      </w:r>
      <w:r w:rsidRPr="00664B4B">
        <w:rPr>
          <w:rFonts w:ascii="Times New Roman" w:hAnsi="Times New Roman" w:cs="Times New Roman"/>
          <w:sz w:val="24"/>
          <w:szCs w:val="24"/>
        </w:rPr>
        <w:t>438.</w:t>
      </w:r>
    </w:p>
    <w:p w:rsidR="000E777D" w:rsidRPr="00664B4B" w:rsidRDefault="000E777D" w:rsidP="002A2BBB">
      <w:pPr>
        <w:pStyle w:val="Odstavecseseznamem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Turek, J. 2002: „Cherche la femme!“ Archeologie ženského světa a chybějící doklady ženských pohřbů z období zvoncovitých pohárů v Čechách. In: Neustupný, E. (ed.):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Archeologie nenalézaného. </w:t>
      </w:r>
      <w:r w:rsidR="00E8145A">
        <w:rPr>
          <w:rFonts w:ascii="Times New Roman" w:hAnsi="Times New Roman" w:cs="Times New Roman"/>
          <w:sz w:val="24"/>
          <w:szCs w:val="24"/>
        </w:rPr>
        <w:t xml:space="preserve">Sborník přátel, kolegů a žáků k životnímu jubileu Slavomila Vencla. </w:t>
      </w:r>
      <w:proofErr w:type="gramStart"/>
      <w:r>
        <w:rPr>
          <w:rFonts w:ascii="Times New Roman" w:hAnsi="Times New Roman" w:cs="Times New Roman"/>
          <w:sz w:val="24"/>
          <w:szCs w:val="24"/>
        </w:rPr>
        <w:t>Plzeň–Praha</w:t>
      </w:r>
      <w:proofErr w:type="gramEnd"/>
      <w:r>
        <w:rPr>
          <w:rFonts w:ascii="Times New Roman" w:hAnsi="Times New Roman" w:cs="Times New Roman"/>
          <w:sz w:val="24"/>
          <w:szCs w:val="24"/>
        </w:rPr>
        <w:t>, 217–240.</w:t>
      </w:r>
    </w:p>
    <w:p w:rsidR="00A92121" w:rsidRPr="00B17F0D" w:rsidRDefault="000017A3" w:rsidP="002A2BBB">
      <w:pPr>
        <w:pStyle w:val="Odstavecseseznamem"/>
        <w:numPr>
          <w:ilvl w:val="0"/>
          <w:numId w:val="21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17A3">
        <w:rPr>
          <w:rFonts w:ascii="Times New Roman" w:hAnsi="Times New Roman" w:cs="Times New Roman"/>
          <w:bCs/>
          <w:sz w:val="24"/>
          <w:szCs w:val="24"/>
        </w:rPr>
        <w:t>Turek, J. 2003:</w:t>
      </w:r>
      <w:r w:rsidRPr="00001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7A3">
        <w:rPr>
          <w:rFonts w:ascii="Times New Roman" w:hAnsi="Times New Roman" w:cs="Times New Roman"/>
          <w:sz w:val="24"/>
          <w:szCs w:val="24"/>
        </w:rPr>
        <w:t>Řemeslná symbolika v pohřebním ritu období zvoncovitých pohárů. Suroviny, výroba a struktura společnosti v závěru eneolitu. In: Šmejda, L. – Vařeka, P. (eds.)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017A3">
        <w:rPr>
          <w:rFonts w:ascii="Times New Roman" w:hAnsi="Times New Roman" w:cs="Times New Roman"/>
          <w:sz w:val="24"/>
          <w:szCs w:val="24"/>
        </w:rPr>
        <w:t xml:space="preserve"> Sedmdesát neustupných let. </w:t>
      </w:r>
      <w:r w:rsidR="00E8145A">
        <w:rPr>
          <w:rFonts w:ascii="Times New Roman" w:hAnsi="Times New Roman" w:cs="Times New Roman"/>
          <w:sz w:val="24"/>
          <w:szCs w:val="24"/>
        </w:rPr>
        <w:t xml:space="preserve">Sborník k životnímu jubileu prof. Evžena Neustupného. </w:t>
      </w:r>
      <w:r w:rsidRPr="000017A3">
        <w:rPr>
          <w:rFonts w:ascii="Times New Roman" w:hAnsi="Times New Roman" w:cs="Times New Roman"/>
          <w:sz w:val="24"/>
          <w:szCs w:val="24"/>
        </w:rPr>
        <w:t>Plzeň, 201–220.</w:t>
      </w:r>
    </w:p>
    <w:p w:rsidR="00B17F0D" w:rsidRDefault="00B17F0D" w:rsidP="00B17F0D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2A2BBB" w:rsidRPr="002A2BBB" w:rsidRDefault="002A2BBB" w:rsidP="002A2BB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A2BBB">
        <w:rPr>
          <w:rFonts w:ascii="Times New Roman" w:hAnsi="Times New Roman"/>
          <w:sz w:val="24"/>
          <w:szCs w:val="24"/>
          <w:u w:val="single"/>
        </w:rPr>
        <w:t>Doklady textilnictví v eneolitických kulturách</w:t>
      </w:r>
      <w:r w:rsidR="00B8658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54AF3">
        <w:rPr>
          <w:rFonts w:ascii="Times New Roman" w:hAnsi="Times New Roman"/>
          <w:sz w:val="24"/>
          <w:szCs w:val="24"/>
          <w:u w:val="single"/>
        </w:rPr>
        <w:t>–</w:t>
      </w:r>
      <w:r w:rsidR="00B8658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54AF3">
        <w:rPr>
          <w:rFonts w:ascii="Times New Roman" w:hAnsi="Times New Roman"/>
          <w:sz w:val="24"/>
          <w:szCs w:val="24"/>
          <w:u w:val="single"/>
        </w:rPr>
        <w:t>jaké jsou a o čem nás informují</w:t>
      </w:r>
    </w:p>
    <w:p w:rsidR="00D56EE3" w:rsidRDefault="00D56EE3" w:rsidP="002A2BBB">
      <w:pPr>
        <w:pStyle w:val="Odstavecseseznamem"/>
        <w:numPr>
          <w:ilvl w:val="0"/>
          <w:numId w:val="33"/>
        </w:numPr>
        <w:spacing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A2BBB">
        <w:rPr>
          <w:rFonts w:ascii="Times New Roman" w:hAnsi="Times New Roman"/>
          <w:sz w:val="24"/>
          <w:szCs w:val="24"/>
        </w:rPr>
        <w:t>Čtverák, V. – Rulf, J. 1989: Nálezy horizontu jordanovské kultury z Třebestovic, okr. Nymburk. Památky archeologické 80/1, 5–29</w:t>
      </w:r>
      <w:r>
        <w:rPr>
          <w:rFonts w:ascii="Times New Roman" w:hAnsi="Times New Roman"/>
          <w:sz w:val="24"/>
          <w:szCs w:val="24"/>
        </w:rPr>
        <w:t xml:space="preserve"> (zvláště 15)</w:t>
      </w:r>
      <w:r w:rsidRPr="002A2BBB">
        <w:rPr>
          <w:rFonts w:ascii="Times New Roman" w:hAnsi="Times New Roman"/>
          <w:sz w:val="24"/>
          <w:szCs w:val="24"/>
        </w:rPr>
        <w:t>.</w:t>
      </w:r>
    </w:p>
    <w:p w:rsidR="008440DC" w:rsidRPr="008440DC" w:rsidRDefault="008440DC" w:rsidP="002A2BBB">
      <w:pPr>
        <w:pStyle w:val="Odstavecseseznamem"/>
        <w:numPr>
          <w:ilvl w:val="0"/>
          <w:numId w:val="33"/>
        </w:numPr>
        <w:spacing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0DC">
        <w:rPr>
          <w:rFonts w:ascii="Times New Roman" w:hAnsi="Times New Roman" w:cs="Times New Roman"/>
          <w:sz w:val="24"/>
          <w:szCs w:val="24"/>
        </w:rPr>
        <w:t>Opravil, E. 1977: K nejstarším nálezům lnu (Linum usitattisimum L.) na území ČSSR z Hlinska a z Mohelnice. Přehled výzkumů 1975, 14–15.</w:t>
      </w:r>
    </w:p>
    <w:p w:rsidR="00945D47" w:rsidRDefault="00945D47" w:rsidP="002A2BBB">
      <w:pPr>
        <w:pStyle w:val="Odstavecseseznamem"/>
        <w:numPr>
          <w:ilvl w:val="0"/>
          <w:numId w:val="33"/>
        </w:numPr>
        <w:spacing w:after="96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Pavelčík, j. 1983: </w:t>
      </w:r>
      <w:r w:rsidRPr="00C60DC6">
        <w:rPr>
          <w:rFonts w:ascii="Times New Roman" w:hAnsi="Times New Roman" w:cs="Times New Roman"/>
          <w:color w:val="000000"/>
          <w:sz w:val="24"/>
          <w:szCs w:val="24"/>
        </w:rPr>
        <w:t>Drobné terrakoty z Hl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inska u Lipníku (okr. Přerov) II. Památky </w:t>
      </w:r>
      <w:r w:rsidRPr="00C60DC6">
        <w:rPr>
          <w:rFonts w:ascii="Times New Roman" w:hAnsi="Times New Roman" w:cs="Times New Roman"/>
          <w:color w:val="000000"/>
          <w:sz w:val="24"/>
          <w:szCs w:val="24"/>
        </w:rPr>
        <w:t>archeologické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74/2, 295–315.</w:t>
      </w:r>
    </w:p>
    <w:p w:rsidR="002A2BBB" w:rsidRPr="002A2BBB" w:rsidRDefault="002A2BBB" w:rsidP="002A2BBB">
      <w:pPr>
        <w:pStyle w:val="Odstavecseseznamem"/>
        <w:numPr>
          <w:ilvl w:val="0"/>
          <w:numId w:val="33"/>
        </w:numPr>
        <w:spacing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A2BBB">
        <w:rPr>
          <w:rFonts w:ascii="Times New Roman" w:hAnsi="Times New Roman"/>
          <w:sz w:val="24"/>
          <w:szCs w:val="24"/>
        </w:rPr>
        <w:t xml:space="preserve">Pavelčík, J. 1991: K otázkám hospodářské a sociální úrovně populací badenské kultury. Opava, </w:t>
      </w:r>
      <w:r w:rsidR="00C57876">
        <w:rPr>
          <w:rFonts w:ascii="Times New Roman" w:hAnsi="Times New Roman"/>
          <w:sz w:val="24"/>
          <w:szCs w:val="24"/>
        </w:rPr>
        <w:t xml:space="preserve">30–31, </w:t>
      </w:r>
      <w:r w:rsidRPr="002A2BBB">
        <w:rPr>
          <w:rFonts w:ascii="Times New Roman" w:hAnsi="Times New Roman"/>
          <w:sz w:val="24"/>
          <w:szCs w:val="24"/>
        </w:rPr>
        <w:t>77–80.</w:t>
      </w:r>
    </w:p>
    <w:p w:rsidR="002A2BBB" w:rsidRPr="002A2BBB" w:rsidRDefault="002A2BBB" w:rsidP="002A2BBB">
      <w:pPr>
        <w:pStyle w:val="Odstavecseseznamem"/>
        <w:numPr>
          <w:ilvl w:val="0"/>
          <w:numId w:val="33"/>
        </w:numPr>
        <w:spacing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A2BBB">
        <w:rPr>
          <w:rFonts w:ascii="Times New Roman" w:hAnsi="Times New Roman"/>
          <w:sz w:val="24"/>
          <w:szCs w:val="24"/>
        </w:rPr>
        <w:t>Pavelčík, J. 2001: Hlinsko. Hradisko lidu badenské kultury</w:t>
      </w:r>
      <w:r>
        <w:rPr>
          <w:rFonts w:ascii="Times New Roman" w:hAnsi="Times New Roman"/>
          <w:sz w:val="24"/>
          <w:szCs w:val="24"/>
        </w:rPr>
        <w:t>.</w:t>
      </w:r>
      <w:r w:rsidRPr="002A2BBB">
        <w:rPr>
          <w:rFonts w:ascii="Times New Roman" w:hAnsi="Times New Roman"/>
          <w:sz w:val="24"/>
          <w:szCs w:val="24"/>
        </w:rPr>
        <w:t xml:space="preserve"> </w:t>
      </w:r>
      <w:r w:rsidR="001927D7">
        <w:rPr>
          <w:rFonts w:ascii="Times New Roman" w:hAnsi="Times New Roman"/>
          <w:sz w:val="24"/>
          <w:szCs w:val="24"/>
        </w:rPr>
        <w:t xml:space="preserve">Archeologické památky střední Moravy, svazek 2. </w:t>
      </w:r>
      <w:r w:rsidRPr="002A2BBB">
        <w:rPr>
          <w:rFonts w:ascii="Times New Roman" w:hAnsi="Times New Roman"/>
          <w:sz w:val="24"/>
          <w:szCs w:val="24"/>
        </w:rPr>
        <w:t>Olomouc</w:t>
      </w:r>
      <w:r w:rsidR="00C57876">
        <w:rPr>
          <w:rFonts w:ascii="Times New Roman" w:hAnsi="Times New Roman"/>
          <w:sz w:val="24"/>
          <w:szCs w:val="24"/>
        </w:rPr>
        <w:t>, 27–31</w:t>
      </w:r>
      <w:r w:rsidRPr="002A2BBB">
        <w:rPr>
          <w:rFonts w:ascii="Times New Roman" w:hAnsi="Times New Roman"/>
          <w:sz w:val="24"/>
          <w:szCs w:val="24"/>
        </w:rPr>
        <w:t>.</w:t>
      </w:r>
    </w:p>
    <w:p w:rsidR="002A2BBB" w:rsidRDefault="002A2BBB" w:rsidP="002A2BBB">
      <w:pPr>
        <w:pStyle w:val="Odstavecseseznamem"/>
        <w:numPr>
          <w:ilvl w:val="0"/>
          <w:numId w:val="33"/>
        </w:numPr>
        <w:spacing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A2BBB">
        <w:rPr>
          <w:rFonts w:ascii="Times New Roman" w:hAnsi="Times New Roman"/>
          <w:sz w:val="24"/>
          <w:szCs w:val="24"/>
        </w:rPr>
        <w:t>Šmíd, M. 1990: Příspěvek k</w:t>
      </w:r>
      <w:r>
        <w:rPr>
          <w:rFonts w:ascii="Times New Roman" w:hAnsi="Times New Roman"/>
          <w:sz w:val="24"/>
          <w:szCs w:val="24"/>
        </w:rPr>
        <w:t> </w:t>
      </w:r>
      <w:r w:rsidRPr="002A2BBB">
        <w:rPr>
          <w:rFonts w:ascii="Times New Roman" w:hAnsi="Times New Roman"/>
          <w:sz w:val="24"/>
          <w:szCs w:val="24"/>
        </w:rPr>
        <w:t>poznání</w:t>
      </w:r>
      <w:r>
        <w:rPr>
          <w:rFonts w:ascii="Times New Roman" w:hAnsi="Times New Roman"/>
          <w:sz w:val="24"/>
          <w:szCs w:val="24"/>
        </w:rPr>
        <w:t xml:space="preserve"> eneolitických mohylových pohřebišť na střední Moravě. </w:t>
      </w:r>
      <w:r w:rsidRPr="002A2BBB">
        <w:rPr>
          <w:rFonts w:ascii="Times New Roman" w:hAnsi="Times New Roman"/>
          <w:sz w:val="24"/>
          <w:szCs w:val="24"/>
        </w:rPr>
        <w:t xml:space="preserve">In: </w:t>
      </w:r>
      <w:r>
        <w:rPr>
          <w:rFonts w:ascii="Times New Roman" w:hAnsi="Times New Roman"/>
          <w:sz w:val="24"/>
          <w:szCs w:val="24"/>
        </w:rPr>
        <w:t xml:space="preserve">Nekuda, V. – Unger, J. – Čižmář, M. (eds.): </w:t>
      </w:r>
      <w:r w:rsidRPr="002A2BBB">
        <w:rPr>
          <w:rFonts w:ascii="Times New Roman" w:hAnsi="Times New Roman"/>
          <w:sz w:val="24"/>
          <w:szCs w:val="24"/>
        </w:rPr>
        <w:t>Pravěké a slovanské osídlení Moravy</w:t>
      </w:r>
      <w:r>
        <w:rPr>
          <w:rFonts w:ascii="Times New Roman" w:hAnsi="Times New Roman"/>
          <w:sz w:val="24"/>
          <w:szCs w:val="24"/>
        </w:rPr>
        <w:t>. Sborník k 80. narozeninám Josefa Poulíka. Brno</w:t>
      </w:r>
      <w:r w:rsidRPr="002A2BBB">
        <w:rPr>
          <w:rFonts w:ascii="Times New Roman" w:hAnsi="Times New Roman"/>
          <w:sz w:val="24"/>
          <w:szCs w:val="24"/>
        </w:rPr>
        <w:t>, 6</w:t>
      </w:r>
      <w:r>
        <w:rPr>
          <w:rFonts w:ascii="Times New Roman" w:hAnsi="Times New Roman"/>
          <w:sz w:val="24"/>
          <w:szCs w:val="24"/>
        </w:rPr>
        <w:t>7–89</w:t>
      </w:r>
      <w:r w:rsidR="00E02A3F">
        <w:rPr>
          <w:rFonts w:ascii="Times New Roman" w:hAnsi="Times New Roman"/>
          <w:sz w:val="24"/>
          <w:szCs w:val="24"/>
        </w:rPr>
        <w:t xml:space="preserve"> (zvláště 71)</w:t>
      </w:r>
      <w:r w:rsidRPr="002A2BBB">
        <w:rPr>
          <w:rFonts w:ascii="Times New Roman" w:hAnsi="Times New Roman"/>
          <w:sz w:val="24"/>
          <w:szCs w:val="24"/>
        </w:rPr>
        <w:t>.</w:t>
      </w:r>
    </w:p>
    <w:p w:rsidR="00233A33" w:rsidRPr="00233A33" w:rsidRDefault="00233A33" w:rsidP="00233A33">
      <w:pPr>
        <w:pStyle w:val="Odstavecseseznamem"/>
        <w:numPr>
          <w:ilvl w:val="0"/>
          <w:numId w:val="33"/>
        </w:numPr>
        <w:spacing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33">
        <w:rPr>
          <w:rFonts w:ascii="Times New Roman" w:hAnsi="Times New Roman" w:cs="Times New Roman"/>
          <w:iCs/>
          <w:sz w:val="24"/>
          <w:szCs w:val="24"/>
        </w:rPr>
        <w:t>Šmíd, M. 1991</w:t>
      </w:r>
      <w:r w:rsidRPr="00233A33">
        <w:rPr>
          <w:rFonts w:ascii="Times New Roman" w:hAnsi="Times New Roman" w:cs="Times New Roman"/>
          <w:sz w:val="24"/>
          <w:szCs w:val="24"/>
        </w:rPr>
        <w:t>: Nové nálezy kultury s moravskou malovanou keramikou na Prostějovsku. Archeologické rozhledy 43, 185–205</w:t>
      </w:r>
      <w:r>
        <w:rPr>
          <w:rFonts w:ascii="Times New Roman" w:hAnsi="Times New Roman" w:cs="Times New Roman"/>
          <w:sz w:val="24"/>
          <w:szCs w:val="24"/>
        </w:rPr>
        <w:t xml:space="preserve"> (zvláště 202)</w:t>
      </w:r>
      <w:r w:rsidRPr="00233A33">
        <w:rPr>
          <w:rFonts w:ascii="Times New Roman" w:hAnsi="Times New Roman" w:cs="Times New Roman"/>
          <w:sz w:val="24"/>
          <w:szCs w:val="24"/>
        </w:rPr>
        <w:t>.</w:t>
      </w:r>
    </w:p>
    <w:p w:rsidR="002A2BBB" w:rsidRPr="002A2BBB" w:rsidRDefault="002A2BBB" w:rsidP="002A2BBB">
      <w:pPr>
        <w:pStyle w:val="Odstavecseseznamem"/>
        <w:numPr>
          <w:ilvl w:val="0"/>
          <w:numId w:val="33"/>
        </w:numPr>
        <w:spacing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A2BBB">
        <w:rPr>
          <w:rFonts w:ascii="Times New Roman" w:hAnsi="Times New Roman"/>
          <w:sz w:val="24"/>
          <w:szCs w:val="24"/>
        </w:rPr>
        <w:t>Krenn-Leeb, A. 2001: Eine trichterbecherzeitliche Grube mit nierenförmigen Webgewichten von Spielberg bei Melk, Niederösterreich. Preistoria Alpina 37, 287–331.</w:t>
      </w:r>
    </w:p>
    <w:p w:rsidR="002A2BBB" w:rsidRDefault="002A2BBB" w:rsidP="00B17F0D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B17F0D" w:rsidRDefault="00B029D8" w:rsidP="00B17F0D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Zlaté předměty pozdního </w:t>
      </w:r>
      <w:r w:rsidR="00B17F0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eneolitu</w:t>
      </w:r>
      <w:r w:rsidR="00D54AF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– jejich nálezový kontext, početnost a význam </w:t>
      </w:r>
    </w:p>
    <w:p w:rsidR="00B029D8" w:rsidRDefault="00B029D8" w:rsidP="002A2BBB">
      <w:pPr>
        <w:pStyle w:val="Odstavecseseznamem"/>
        <w:numPr>
          <w:ilvl w:val="0"/>
          <w:numId w:val="14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5CA4">
        <w:rPr>
          <w:rFonts w:ascii="Times New Roman" w:hAnsi="Times New Roman"/>
          <w:sz w:val="24"/>
          <w:szCs w:val="24"/>
        </w:rPr>
        <w:t>Moucha, V. 1997: Gold der Kupferzeit</w:t>
      </w:r>
      <w:r w:rsidR="00D00CEE" w:rsidRPr="008B5CA4">
        <w:rPr>
          <w:rFonts w:ascii="Times New Roman" w:hAnsi="Times New Roman"/>
          <w:sz w:val="24"/>
          <w:szCs w:val="24"/>
        </w:rPr>
        <w:t xml:space="preserve"> </w:t>
      </w:r>
      <w:r w:rsidR="007E6363">
        <w:rPr>
          <w:rFonts w:ascii="Times New Roman" w:hAnsi="Times New Roman"/>
          <w:sz w:val="24"/>
          <w:szCs w:val="24"/>
        </w:rPr>
        <w:t>(</w:t>
      </w:r>
      <w:r w:rsidR="00D00CEE" w:rsidRPr="008B5CA4">
        <w:rPr>
          <w:rFonts w:ascii="Times New Roman" w:hAnsi="Times New Roman"/>
          <w:sz w:val="24"/>
          <w:szCs w:val="24"/>
        </w:rPr>
        <w:t>Böhmen</w:t>
      </w:r>
      <w:r w:rsidR="007E6363">
        <w:rPr>
          <w:rFonts w:ascii="Times New Roman" w:hAnsi="Times New Roman"/>
          <w:sz w:val="24"/>
          <w:szCs w:val="24"/>
        </w:rPr>
        <w:t>)</w:t>
      </w:r>
      <w:r w:rsidRPr="008B5CA4">
        <w:rPr>
          <w:rFonts w:ascii="Times New Roman" w:hAnsi="Times New Roman"/>
          <w:sz w:val="24"/>
          <w:szCs w:val="24"/>
        </w:rPr>
        <w:t>. In:</w:t>
      </w:r>
      <w:r>
        <w:rPr>
          <w:rFonts w:ascii="Times New Roman" w:hAnsi="Times New Roman"/>
          <w:sz w:val="24"/>
          <w:szCs w:val="24"/>
        </w:rPr>
        <w:t xml:space="preserve"> </w:t>
      </w:r>
      <w:r w:rsidR="007A670E">
        <w:rPr>
          <w:rFonts w:ascii="Times New Roman" w:hAnsi="Times New Roman"/>
          <w:sz w:val="24"/>
          <w:szCs w:val="24"/>
        </w:rPr>
        <w:t xml:space="preserve">Lehrberger, G. – </w:t>
      </w:r>
      <w:r w:rsidR="008B5CA4">
        <w:rPr>
          <w:rFonts w:ascii="Times New Roman" w:hAnsi="Times New Roman"/>
          <w:sz w:val="24"/>
          <w:szCs w:val="24"/>
        </w:rPr>
        <w:t>Fridrich, J. –</w:t>
      </w:r>
      <w:r w:rsidR="007A670E">
        <w:rPr>
          <w:rFonts w:ascii="Times New Roman" w:hAnsi="Times New Roman"/>
          <w:sz w:val="24"/>
          <w:szCs w:val="24"/>
        </w:rPr>
        <w:t xml:space="preserve"> Gebhard, R. –</w:t>
      </w:r>
      <w:r w:rsidR="008B5CA4">
        <w:rPr>
          <w:rFonts w:ascii="Times New Roman" w:hAnsi="Times New Roman"/>
          <w:sz w:val="24"/>
          <w:szCs w:val="24"/>
        </w:rPr>
        <w:t xml:space="preserve"> Hrala, J. </w:t>
      </w:r>
      <w:r w:rsidR="007D4F81">
        <w:rPr>
          <w:rFonts w:ascii="Times New Roman" w:hAnsi="Times New Roman"/>
          <w:sz w:val="24"/>
          <w:szCs w:val="24"/>
        </w:rPr>
        <w:t>(ed</w:t>
      </w:r>
      <w:r w:rsidR="008B5CA4">
        <w:rPr>
          <w:rFonts w:ascii="Times New Roman" w:hAnsi="Times New Roman"/>
          <w:sz w:val="24"/>
          <w:szCs w:val="24"/>
        </w:rPr>
        <w:t>s</w:t>
      </w:r>
      <w:r w:rsidR="007D4F81">
        <w:rPr>
          <w:rFonts w:ascii="Times New Roman" w:hAnsi="Times New Roman"/>
          <w:sz w:val="24"/>
          <w:szCs w:val="24"/>
        </w:rPr>
        <w:t xml:space="preserve">.): </w:t>
      </w:r>
      <w:r w:rsidRPr="008B5CA4">
        <w:rPr>
          <w:rFonts w:ascii="Times New Roman" w:hAnsi="Times New Roman"/>
          <w:sz w:val="24"/>
          <w:szCs w:val="24"/>
        </w:rPr>
        <w:t xml:space="preserve">Das </w:t>
      </w:r>
      <w:r w:rsidR="008B5CA4">
        <w:rPr>
          <w:rFonts w:ascii="Times New Roman" w:hAnsi="Times New Roman"/>
          <w:sz w:val="24"/>
          <w:szCs w:val="24"/>
        </w:rPr>
        <w:t>p</w:t>
      </w:r>
      <w:r w:rsidRPr="008B5CA4">
        <w:rPr>
          <w:rFonts w:ascii="Times New Roman" w:hAnsi="Times New Roman"/>
          <w:sz w:val="24"/>
          <w:szCs w:val="24"/>
        </w:rPr>
        <w:t>rähistorische Gold in Bayern, Böhmen und Mähren</w:t>
      </w:r>
      <w:r>
        <w:rPr>
          <w:rFonts w:ascii="Times New Roman" w:hAnsi="Times New Roman"/>
          <w:sz w:val="24"/>
          <w:szCs w:val="24"/>
        </w:rPr>
        <w:t>: Herkunft – Technologie – Funde.</w:t>
      </w:r>
      <w:r w:rsidR="00D00CEE">
        <w:rPr>
          <w:rFonts w:ascii="Times New Roman" w:hAnsi="Times New Roman"/>
          <w:sz w:val="24"/>
          <w:szCs w:val="24"/>
        </w:rPr>
        <w:t xml:space="preserve"> </w:t>
      </w:r>
      <w:r w:rsidR="008B5CA4">
        <w:rPr>
          <w:rFonts w:ascii="Times New Roman" w:hAnsi="Times New Roman"/>
          <w:sz w:val="24"/>
          <w:szCs w:val="24"/>
        </w:rPr>
        <w:t xml:space="preserve">Band </w:t>
      </w:r>
      <w:r w:rsidR="007A670E">
        <w:rPr>
          <w:rFonts w:ascii="Times New Roman" w:hAnsi="Times New Roman"/>
          <w:sz w:val="24"/>
          <w:szCs w:val="24"/>
        </w:rPr>
        <w:t>I</w:t>
      </w:r>
      <w:r w:rsidR="008B5CA4">
        <w:rPr>
          <w:rFonts w:ascii="Times New Roman" w:hAnsi="Times New Roman"/>
          <w:sz w:val="24"/>
          <w:szCs w:val="24"/>
        </w:rPr>
        <w:t xml:space="preserve"> (Textband). </w:t>
      </w:r>
      <w:r w:rsidR="00D00CEE" w:rsidRPr="008B5CA4">
        <w:rPr>
          <w:rFonts w:ascii="Times New Roman" w:hAnsi="Times New Roman"/>
          <w:sz w:val="24"/>
          <w:szCs w:val="24"/>
        </w:rPr>
        <w:t>Památky archeologické – supplementum 7.</w:t>
      </w:r>
      <w:r w:rsidR="007D4F81" w:rsidRPr="008B5CA4">
        <w:rPr>
          <w:rFonts w:ascii="Times New Roman" w:hAnsi="Times New Roman"/>
          <w:sz w:val="24"/>
          <w:szCs w:val="24"/>
        </w:rPr>
        <w:t xml:space="preserve"> Praha</w:t>
      </w:r>
      <w:r w:rsidRPr="008B5CA4">
        <w:rPr>
          <w:rFonts w:ascii="Times New Roman" w:hAnsi="Times New Roman"/>
          <w:sz w:val="24"/>
          <w:szCs w:val="24"/>
        </w:rPr>
        <w:t>, 141–14</w:t>
      </w:r>
      <w:r w:rsidR="007A670E">
        <w:rPr>
          <w:rFonts w:ascii="Times New Roman" w:hAnsi="Times New Roman"/>
          <w:sz w:val="24"/>
          <w:szCs w:val="24"/>
        </w:rPr>
        <w:t>8 (zvláště 144–148)</w:t>
      </w:r>
      <w:r w:rsidRPr="008B5CA4">
        <w:rPr>
          <w:rFonts w:ascii="Times New Roman" w:hAnsi="Times New Roman"/>
          <w:sz w:val="24"/>
          <w:szCs w:val="24"/>
        </w:rPr>
        <w:t>.</w:t>
      </w:r>
    </w:p>
    <w:p w:rsidR="00B029D8" w:rsidRDefault="00B17F0D" w:rsidP="002A2BBB">
      <w:pPr>
        <w:pStyle w:val="Odstavecseseznamem"/>
        <w:numPr>
          <w:ilvl w:val="0"/>
          <w:numId w:val="14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Peška, J. 2004: Zlaté ozdoby z hrobů kultury se šňůrovou keramikou na Moravě. In: Bátora, J. – Furmánek, V. – Veliačik, L. (</w:t>
      </w:r>
      <w:r w:rsidR="00E8145A">
        <w:rPr>
          <w:rFonts w:ascii="Times New Roman" w:eastAsia="Times New Roman" w:hAnsi="Times New Roman" w:cs="Times New Roman"/>
          <w:sz w:val="24"/>
          <w:szCs w:val="24"/>
          <w:lang w:eastAsia="cs-CZ"/>
        </w:rPr>
        <w:t>eds.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): Einflüsse und Kontakte alteuropäischer Kulturen. Festschrift für Jozef Vladár zum 70. Geburtstag. Nitra, 93–138.</w:t>
      </w:r>
    </w:p>
    <w:p w:rsidR="00B17F0D" w:rsidRPr="00AC6E9E" w:rsidRDefault="00B17F0D" w:rsidP="002A2BBB">
      <w:pPr>
        <w:pStyle w:val="Odstavecseseznamem"/>
        <w:numPr>
          <w:ilvl w:val="0"/>
          <w:numId w:val="14"/>
        </w:num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7F0D">
        <w:rPr>
          <w:rFonts w:ascii="Times New Roman" w:hAnsi="Times New Roman" w:cs="Times New Roman"/>
          <w:sz w:val="24"/>
          <w:szCs w:val="24"/>
        </w:rPr>
        <w:t xml:space="preserve">Stuchlík, S. 2011: Zlato v pozdním eneolitu Moravy. </w:t>
      </w:r>
      <w:r w:rsidR="007D4F81" w:rsidRPr="00155506">
        <w:rPr>
          <w:rFonts w:ascii="Times New Roman" w:hAnsi="Times New Roman" w:cs="Times New Roman"/>
          <w:sz w:val="24"/>
          <w:szCs w:val="24"/>
        </w:rPr>
        <w:t>In: Popelka, M. – Šmidtová, R. (eds): Otázky neolitu a eneolitu našich zemí 2009.</w:t>
      </w:r>
      <w:r w:rsidR="007D4F81">
        <w:rPr>
          <w:rFonts w:ascii="Times New Roman" w:hAnsi="Times New Roman" w:cs="Times New Roman"/>
          <w:sz w:val="24"/>
          <w:szCs w:val="24"/>
        </w:rPr>
        <w:t xml:space="preserve"> Praha</w:t>
      </w:r>
      <w:r w:rsidR="007D4F81" w:rsidRPr="00155506">
        <w:rPr>
          <w:rFonts w:ascii="Times New Roman" w:hAnsi="Times New Roman" w:cs="Times New Roman"/>
          <w:sz w:val="24"/>
          <w:szCs w:val="24"/>
        </w:rPr>
        <w:t>,</w:t>
      </w:r>
      <w:r w:rsidR="007D4F81">
        <w:rPr>
          <w:rFonts w:ascii="Times New Roman" w:hAnsi="Times New Roman" w:cs="Times New Roman"/>
          <w:sz w:val="24"/>
          <w:szCs w:val="24"/>
        </w:rPr>
        <w:t xml:space="preserve"> </w:t>
      </w:r>
      <w:r w:rsidRPr="00B17F0D">
        <w:rPr>
          <w:rFonts w:ascii="Times New Roman" w:hAnsi="Times New Roman" w:cs="Times New Roman"/>
          <w:sz w:val="24"/>
          <w:szCs w:val="24"/>
        </w:rPr>
        <w:t>343–358.</w:t>
      </w:r>
    </w:p>
    <w:p w:rsidR="00AC6E9E" w:rsidRDefault="00AC6E9E" w:rsidP="00AC6E9E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D77" w:rsidRDefault="00340D77" w:rsidP="00AC6E9E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Diplomové práce obhájené na Masarykově univerzitě a dostupné na internetu</w:t>
      </w:r>
    </w:p>
    <w:p w:rsidR="00340D77" w:rsidRDefault="00340D77" w:rsidP="00AC6E9E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340D77" w:rsidRPr="00340D77" w:rsidRDefault="00340D77" w:rsidP="00AC6E9E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D77">
        <w:rPr>
          <w:rFonts w:ascii="Times New Roman" w:eastAsia="Times New Roman" w:hAnsi="Times New Roman" w:cs="Times New Roman"/>
          <w:sz w:val="24"/>
          <w:szCs w:val="24"/>
          <w:lang w:eastAsia="cs-CZ"/>
        </w:rPr>
        <w:t>Z. Sedláčková – Staroneolitické ohrazené osady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40D77">
        <w:rPr>
          <w:rFonts w:ascii="Times New Roman" w:eastAsia="Times New Roman" w:hAnsi="Times New Roman" w:cs="Times New Roman"/>
          <w:sz w:val="24"/>
          <w:szCs w:val="24"/>
          <w:lang w:eastAsia="cs-CZ"/>
        </w:rPr>
        <w:t>Evropě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(Brno 2008)</w:t>
      </w:r>
      <w:r w:rsidRPr="00340D7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C24149" w:rsidRDefault="004C2054" w:rsidP="00AC6E9E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hyperlink r:id="rId10" w:history="1">
        <w:r w:rsidR="00340D77" w:rsidRPr="00043E6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https://is.muni.cz/auth/th/75184/ff_m/diplomka.pdf</w:t>
        </w:r>
      </w:hyperlink>
    </w:p>
    <w:p w:rsidR="00C24149" w:rsidRDefault="00C24149" w:rsidP="00AC6E9E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340D77" w:rsidRDefault="00340D77" w:rsidP="00AC6E9E">
      <w:pPr>
        <w:spacing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D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S. Ondroušková – </w:t>
      </w:r>
      <w:r w:rsidRPr="00CA7D8A">
        <w:rPr>
          <w:rFonts w:ascii="Times New Roman" w:hAnsi="Times New Roman" w:cs="Times New Roman"/>
          <w:sz w:val="24"/>
          <w:szCs w:val="24"/>
        </w:rPr>
        <w:t>Pravěk Moravského krasu</w:t>
      </w:r>
      <w:r>
        <w:rPr>
          <w:rFonts w:ascii="Times New Roman" w:hAnsi="Times New Roman" w:cs="Times New Roman"/>
          <w:sz w:val="24"/>
          <w:szCs w:val="24"/>
        </w:rPr>
        <w:t xml:space="preserve"> (Brno 2011):</w:t>
      </w:r>
    </w:p>
    <w:p w:rsidR="00340D77" w:rsidRDefault="004C2054" w:rsidP="00AC6E9E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hyperlink r:id="rId11" w:history="1">
        <w:r w:rsidR="00340D77" w:rsidRPr="00043E6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https://is.muni.cz/auth/th/179405/ff_m/text.pdf</w:t>
        </w:r>
      </w:hyperlink>
    </w:p>
    <w:p w:rsidR="00AC6E9E" w:rsidRDefault="00AC6E9E" w:rsidP="00AC6E9E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Užitečné internetové odkazy</w:t>
      </w:r>
    </w:p>
    <w:p w:rsidR="00AC6E9E" w:rsidRDefault="00AC6E9E" w:rsidP="00AC6E9E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6E9E" w:rsidRDefault="004C2054" w:rsidP="00AC6E9E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="00C04069" w:rsidRPr="00043E6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http://www.arub.cz/prehled-vyzkumu-prehled-vydanych-cisel.html</w:t>
        </w:r>
      </w:hyperlink>
    </w:p>
    <w:p w:rsidR="00C04069" w:rsidRDefault="004C2054" w:rsidP="00AC6E9E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="00C04069" w:rsidRPr="00043E6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http://www.bylany.com/</w:t>
        </w:r>
      </w:hyperlink>
    </w:p>
    <w:p w:rsidR="00C04069" w:rsidRDefault="004C2054" w:rsidP="00AC6E9E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="00C04069" w:rsidRPr="00043E6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http://digilib.phil.muni.cz/</w:t>
        </w:r>
      </w:hyperlink>
    </w:p>
    <w:p w:rsidR="007B5035" w:rsidRDefault="007B5035" w:rsidP="00AC6E9E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5035" w:rsidRDefault="007B5035" w:rsidP="00AC6E9E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Poznámka</w:t>
      </w:r>
    </w:p>
    <w:p w:rsidR="007B5035" w:rsidRPr="007B5035" w:rsidRDefault="007D4F81" w:rsidP="00AC6E9E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Acta Musei Moraviae – </w:t>
      </w:r>
      <w:r w:rsidR="007B50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Scientiae sociales = Časopis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Moravského muzea – v</w:t>
      </w:r>
      <w:r w:rsidR="007B5035">
        <w:rPr>
          <w:rFonts w:ascii="Times New Roman" w:eastAsia="Times New Roman" w:hAnsi="Times New Roman" w:cs="Times New Roman"/>
          <w:sz w:val="24"/>
          <w:szCs w:val="24"/>
          <w:lang w:eastAsia="cs-CZ"/>
        </w:rPr>
        <w:t>ědy společenské</w:t>
      </w:r>
    </w:p>
    <w:sectPr w:rsidR="007B5035" w:rsidRPr="007B5035" w:rsidSect="0050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274"/>
    <w:multiLevelType w:val="hybridMultilevel"/>
    <w:tmpl w:val="4EF2FA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312D7E"/>
    <w:multiLevelType w:val="hybridMultilevel"/>
    <w:tmpl w:val="0FF0B6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C18D1"/>
    <w:multiLevelType w:val="hybridMultilevel"/>
    <w:tmpl w:val="8DB016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12291"/>
    <w:multiLevelType w:val="hybridMultilevel"/>
    <w:tmpl w:val="8DD8F9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D828BD"/>
    <w:multiLevelType w:val="hybridMultilevel"/>
    <w:tmpl w:val="19C028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2A690F"/>
    <w:multiLevelType w:val="hybridMultilevel"/>
    <w:tmpl w:val="5678C1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042C23"/>
    <w:multiLevelType w:val="hybridMultilevel"/>
    <w:tmpl w:val="D2EC25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0A50DA"/>
    <w:multiLevelType w:val="hybridMultilevel"/>
    <w:tmpl w:val="086206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BA2CC3"/>
    <w:multiLevelType w:val="hybridMultilevel"/>
    <w:tmpl w:val="F70405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48655A"/>
    <w:multiLevelType w:val="hybridMultilevel"/>
    <w:tmpl w:val="012AF3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B22D10"/>
    <w:multiLevelType w:val="hybridMultilevel"/>
    <w:tmpl w:val="F282FD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9B1B42"/>
    <w:multiLevelType w:val="hybridMultilevel"/>
    <w:tmpl w:val="F4CE06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1850F7"/>
    <w:multiLevelType w:val="hybridMultilevel"/>
    <w:tmpl w:val="94AAA2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722D83"/>
    <w:multiLevelType w:val="hybridMultilevel"/>
    <w:tmpl w:val="9244A3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440EB1"/>
    <w:multiLevelType w:val="hybridMultilevel"/>
    <w:tmpl w:val="86F25B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D752FC"/>
    <w:multiLevelType w:val="hybridMultilevel"/>
    <w:tmpl w:val="9184F0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D918FB"/>
    <w:multiLevelType w:val="hybridMultilevel"/>
    <w:tmpl w:val="077219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1D345D"/>
    <w:multiLevelType w:val="hybridMultilevel"/>
    <w:tmpl w:val="2910D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F84894"/>
    <w:multiLevelType w:val="hybridMultilevel"/>
    <w:tmpl w:val="3CEC9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4A555A"/>
    <w:multiLevelType w:val="hybridMultilevel"/>
    <w:tmpl w:val="55DC71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342303"/>
    <w:multiLevelType w:val="hybridMultilevel"/>
    <w:tmpl w:val="A462B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CA7761"/>
    <w:multiLevelType w:val="hybridMultilevel"/>
    <w:tmpl w:val="11CE5F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E12ECE"/>
    <w:multiLevelType w:val="hybridMultilevel"/>
    <w:tmpl w:val="BDE6D0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4C1C7B"/>
    <w:multiLevelType w:val="hybridMultilevel"/>
    <w:tmpl w:val="977C00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532A83"/>
    <w:multiLevelType w:val="hybridMultilevel"/>
    <w:tmpl w:val="33B282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E5078B"/>
    <w:multiLevelType w:val="hybridMultilevel"/>
    <w:tmpl w:val="424018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4950AD"/>
    <w:multiLevelType w:val="hybridMultilevel"/>
    <w:tmpl w:val="63F64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E6E51"/>
    <w:multiLevelType w:val="hybridMultilevel"/>
    <w:tmpl w:val="EF1226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2B4450"/>
    <w:multiLevelType w:val="hybridMultilevel"/>
    <w:tmpl w:val="C5749A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002D11"/>
    <w:multiLevelType w:val="hybridMultilevel"/>
    <w:tmpl w:val="47D8C1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530F20"/>
    <w:multiLevelType w:val="hybridMultilevel"/>
    <w:tmpl w:val="E4146C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4C78A2"/>
    <w:multiLevelType w:val="hybridMultilevel"/>
    <w:tmpl w:val="85DCE2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084883"/>
    <w:multiLevelType w:val="hybridMultilevel"/>
    <w:tmpl w:val="0BC4A3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2"/>
  </w:num>
  <w:num w:numId="4">
    <w:abstractNumId w:val="14"/>
  </w:num>
  <w:num w:numId="5">
    <w:abstractNumId w:val="27"/>
  </w:num>
  <w:num w:numId="6">
    <w:abstractNumId w:val="18"/>
  </w:num>
  <w:num w:numId="7">
    <w:abstractNumId w:val="5"/>
  </w:num>
  <w:num w:numId="8">
    <w:abstractNumId w:val="3"/>
  </w:num>
  <w:num w:numId="9">
    <w:abstractNumId w:val="15"/>
  </w:num>
  <w:num w:numId="10">
    <w:abstractNumId w:val="20"/>
  </w:num>
  <w:num w:numId="11">
    <w:abstractNumId w:val="17"/>
  </w:num>
  <w:num w:numId="12">
    <w:abstractNumId w:val="32"/>
  </w:num>
  <w:num w:numId="13">
    <w:abstractNumId w:val="8"/>
  </w:num>
  <w:num w:numId="14">
    <w:abstractNumId w:val="22"/>
  </w:num>
  <w:num w:numId="15">
    <w:abstractNumId w:val="6"/>
  </w:num>
  <w:num w:numId="16">
    <w:abstractNumId w:val="25"/>
  </w:num>
  <w:num w:numId="17">
    <w:abstractNumId w:val="24"/>
  </w:num>
  <w:num w:numId="18">
    <w:abstractNumId w:val="12"/>
  </w:num>
  <w:num w:numId="19">
    <w:abstractNumId w:val="1"/>
  </w:num>
  <w:num w:numId="20">
    <w:abstractNumId w:val="26"/>
  </w:num>
  <w:num w:numId="21">
    <w:abstractNumId w:val="28"/>
  </w:num>
  <w:num w:numId="22">
    <w:abstractNumId w:val="23"/>
  </w:num>
  <w:num w:numId="23">
    <w:abstractNumId w:val="19"/>
  </w:num>
  <w:num w:numId="24">
    <w:abstractNumId w:val="4"/>
  </w:num>
  <w:num w:numId="25">
    <w:abstractNumId w:val="0"/>
  </w:num>
  <w:num w:numId="26">
    <w:abstractNumId w:val="21"/>
  </w:num>
  <w:num w:numId="27">
    <w:abstractNumId w:val="7"/>
  </w:num>
  <w:num w:numId="28">
    <w:abstractNumId w:val="29"/>
  </w:num>
  <w:num w:numId="29">
    <w:abstractNumId w:val="11"/>
  </w:num>
  <w:num w:numId="30">
    <w:abstractNumId w:val="16"/>
  </w:num>
  <w:num w:numId="31">
    <w:abstractNumId w:val="13"/>
  </w:num>
  <w:num w:numId="32">
    <w:abstractNumId w:val="9"/>
  </w:num>
  <w:num w:numId="33">
    <w:abstractNumId w:val="3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grammar="clean"/>
  <w:defaultTabStop w:val="708"/>
  <w:hyphenationZone w:val="425"/>
  <w:characterSpacingControl w:val="doNotCompress"/>
  <w:compat/>
  <w:rsids>
    <w:rsidRoot w:val="00FF5413"/>
    <w:rsid w:val="000017A3"/>
    <w:rsid w:val="00002E15"/>
    <w:rsid w:val="00013CE9"/>
    <w:rsid w:val="000311E8"/>
    <w:rsid w:val="00041DC9"/>
    <w:rsid w:val="00065168"/>
    <w:rsid w:val="00070255"/>
    <w:rsid w:val="00076072"/>
    <w:rsid w:val="000772BB"/>
    <w:rsid w:val="000B5C6B"/>
    <w:rsid w:val="000E777D"/>
    <w:rsid w:val="00122064"/>
    <w:rsid w:val="00123F0A"/>
    <w:rsid w:val="00125D5C"/>
    <w:rsid w:val="00140169"/>
    <w:rsid w:val="00142465"/>
    <w:rsid w:val="00147733"/>
    <w:rsid w:val="00155506"/>
    <w:rsid w:val="001648D2"/>
    <w:rsid w:val="001927D7"/>
    <w:rsid w:val="00196217"/>
    <w:rsid w:val="001965EA"/>
    <w:rsid w:val="001C1269"/>
    <w:rsid w:val="001D2F99"/>
    <w:rsid w:val="001E1FFD"/>
    <w:rsid w:val="001E3F97"/>
    <w:rsid w:val="001E5D86"/>
    <w:rsid w:val="001E7AA9"/>
    <w:rsid w:val="001F244E"/>
    <w:rsid w:val="00233A33"/>
    <w:rsid w:val="002356A3"/>
    <w:rsid w:val="002400FB"/>
    <w:rsid w:val="00246467"/>
    <w:rsid w:val="00253C1C"/>
    <w:rsid w:val="00255238"/>
    <w:rsid w:val="0027673D"/>
    <w:rsid w:val="00276B7D"/>
    <w:rsid w:val="002A2BBB"/>
    <w:rsid w:val="002B091C"/>
    <w:rsid w:val="002B415C"/>
    <w:rsid w:val="002B516D"/>
    <w:rsid w:val="002B6B7F"/>
    <w:rsid w:val="002B6CDA"/>
    <w:rsid w:val="002F2860"/>
    <w:rsid w:val="002F386E"/>
    <w:rsid w:val="002F3EAA"/>
    <w:rsid w:val="00300E12"/>
    <w:rsid w:val="00323E49"/>
    <w:rsid w:val="0032414E"/>
    <w:rsid w:val="00340D77"/>
    <w:rsid w:val="00342887"/>
    <w:rsid w:val="00364FFC"/>
    <w:rsid w:val="00370BD6"/>
    <w:rsid w:val="00373051"/>
    <w:rsid w:val="003755DE"/>
    <w:rsid w:val="0039267A"/>
    <w:rsid w:val="00393F36"/>
    <w:rsid w:val="003B0BD1"/>
    <w:rsid w:val="003B2356"/>
    <w:rsid w:val="003B57EA"/>
    <w:rsid w:val="003B60E4"/>
    <w:rsid w:val="003B6D0E"/>
    <w:rsid w:val="003C1419"/>
    <w:rsid w:val="003C248A"/>
    <w:rsid w:val="003C3D8F"/>
    <w:rsid w:val="003E6653"/>
    <w:rsid w:val="003F787C"/>
    <w:rsid w:val="00420889"/>
    <w:rsid w:val="0042166F"/>
    <w:rsid w:val="00436841"/>
    <w:rsid w:val="00440FAE"/>
    <w:rsid w:val="00447A69"/>
    <w:rsid w:val="00451082"/>
    <w:rsid w:val="00455487"/>
    <w:rsid w:val="00455705"/>
    <w:rsid w:val="0045667E"/>
    <w:rsid w:val="0047512F"/>
    <w:rsid w:val="0047578D"/>
    <w:rsid w:val="00476B3D"/>
    <w:rsid w:val="0048770B"/>
    <w:rsid w:val="00487D04"/>
    <w:rsid w:val="004A398F"/>
    <w:rsid w:val="004A410A"/>
    <w:rsid w:val="004A46F9"/>
    <w:rsid w:val="004A6F09"/>
    <w:rsid w:val="004A7799"/>
    <w:rsid w:val="004C2054"/>
    <w:rsid w:val="004E219B"/>
    <w:rsid w:val="004F1040"/>
    <w:rsid w:val="004F2A56"/>
    <w:rsid w:val="004F5846"/>
    <w:rsid w:val="004F72AE"/>
    <w:rsid w:val="00503D02"/>
    <w:rsid w:val="0051091E"/>
    <w:rsid w:val="005117B1"/>
    <w:rsid w:val="00517130"/>
    <w:rsid w:val="005250F0"/>
    <w:rsid w:val="00571431"/>
    <w:rsid w:val="0057469B"/>
    <w:rsid w:val="00590572"/>
    <w:rsid w:val="00592C82"/>
    <w:rsid w:val="005A1C02"/>
    <w:rsid w:val="005A40E3"/>
    <w:rsid w:val="005A4420"/>
    <w:rsid w:val="005A7AD7"/>
    <w:rsid w:val="005E650C"/>
    <w:rsid w:val="005F167E"/>
    <w:rsid w:val="005F6F46"/>
    <w:rsid w:val="005F71E2"/>
    <w:rsid w:val="00602494"/>
    <w:rsid w:val="0060368C"/>
    <w:rsid w:val="0062159A"/>
    <w:rsid w:val="00626B03"/>
    <w:rsid w:val="00636AAF"/>
    <w:rsid w:val="00640B65"/>
    <w:rsid w:val="00641CA7"/>
    <w:rsid w:val="006568FE"/>
    <w:rsid w:val="0066029F"/>
    <w:rsid w:val="00664B4B"/>
    <w:rsid w:val="00673E37"/>
    <w:rsid w:val="00685646"/>
    <w:rsid w:val="006917CB"/>
    <w:rsid w:val="00694E74"/>
    <w:rsid w:val="00697CFB"/>
    <w:rsid w:val="006A2EB5"/>
    <w:rsid w:val="006A6C2B"/>
    <w:rsid w:val="006B163B"/>
    <w:rsid w:val="006B2149"/>
    <w:rsid w:val="006B366F"/>
    <w:rsid w:val="006B4151"/>
    <w:rsid w:val="006B4610"/>
    <w:rsid w:val="006C1F42"/>
    <w:rsid w:val="006D141D"/>
    <w:rsid w:val="006E129E"/>
    <w:rsid w:val="00700484"/>
    <w:rsid w:val="00725C0C"/>
    <w:rsid w:val="00730CEC"/>
    <w:rsid w:val="007370C9"/>
    <w:rsid w:val="007511D8"/>
    <w:rsid w:val="00751B20"/>
    <w:rsid w:val="00753C4A"/>
    <w:rsid w:val="007600A3"/>
    <w:rsid w:val="00786DCF"/>
    <w:rsid w:val="007914A8"/>
    <w:rsid w:val="007A670E"/>
    <w:rsid w:val="007B25DE"/>
    <w:rsid w:val="007B5035"/>
    <w:rsid w:val="007B796F"/>
    <w:rsid w:val="007C734C"/>
    <w:rsid w:val="007D24AE"/>
    <w:rsid w:val="007D4F81"/>
    <w:rsid w:val="007D4FC4"/>
    <w:rsid w:val="007D557A"/>
    <w:rsid w:val="007E4367"/>
    <w:rsid w:val="007E6363"/>
    <w:rsid w:val="007E7D46"/>
    <w:rsid w:val="00806F23"/>
    <w:rsid w:val="00840E38"/>
    <w:rsid w:val="008440DC"/>
    <w:rsid w:val="00860D69"/>
    <w:rsid w:val="00881A39"/>
    <w:rsid w:val="00883B64"/>
    <w:rsid w:val="00890A2E"/>
    <w:rsid w:val="008A60FC"/>
    <w:rsid w:val="008B5CA4"/>
    <w:rsid w:val="008B756B"/>
    <w:rsid w:val="008C2DBB"/>
    <w:rsid w:val="008D6050"/>
    <w:rsid w:val="008E4942"/>
    <w:rsid w:val="008F381D"/>
    <w:rsid w:val="008F38C5"/>
    <w:rsid w:val="009039F5"/>
    <w:rsid w:val="00903CFC"/>
    <w:rsid w:val="0090558D"/>
    <w:rsid w:val="00905596"/>
    <w:rsid w:val="009208D5"/>
    <w:rsid w:val="00922BF3"/>
    <w:rsid w:val="00925032"/>
    <w:rsid w:val="00936BC0"/>
    <w:rsid w:val="00936ED1"/>
    <w:rsid w:val="00940C0E"/>
    <w:rsid w:val="0094468F"/>
    <w:rsid w:val="00945D47"/>
    <w:rsid w:val="00950726"/>
    <w:rsid w:val="00950E61"/>
    <w:rsid w:val="00957EE0"/>
    <w:rsid w:val="00971303"/>
    <w:rsid w:val="00971F80"/>
    <w:rsid w:val="00982F35"/>
    <w:rsid w:val="00985BBA"/>
    <w:rsid w:val="009A4FAF"/>
    <w:rsid w:val="009B49D0"/>
    <w:rsid w:val="009C171C"/>
    <w:rsid w:val="009C2694"/>
    <w:rsid w:val="009C5F98"/>
    <w:rsid w:val="009C7BAE"/>
    <w:rsid w:val="009D5900"/>
    <w:rsid w:val="009D79CA"/>
    <w:rsid w:val="009D7CE0"/>
    <w:rsid w:val="009E478E"/>
    <w:rsid w:val="009F7D0F"/>
    <w:rsid w:val="00A0632E"/>
    <w:rsid w:val="00A10ACF"/>
    <w:rsid w:val="00A10B96"/>
    <w:rsid w:val="00A13C94"/>
    <w:rsid w:val="00A17F68"/>
    <w:rsid w:val="00A2418A"/>
    <w:rsid w:val="00A3075B"/>
    <w:rsid w:val="00A423CD"/>
    <w:rsid w:val="00A5225E"/>
    <w:rsid w:val="00A5314F"/>
    <w:rsid w:val="00A54AAF"/>
    <w:rsid w:val="00A57A40"/>
    <w:rsid w:val="00A64CF0"/>
    <w:rsid w:val="00A67D96"/>
    <w:rsid w:val="00A901AF"/>
    <w:rsid w:val="00A92121"/>
    <w:rsid w:val="00AB24AE"/>
    <w:rsid w:val="00AC6E9E"/>
    <w:rsid w:val="00AD3EAF"/>
    <w:rsid w:val="00AD4CB9"/>
    <w:rsid w:val="00AD5201"/>
    <w:rsid w:val="00AE3EAF"/>
    <w:rsid w:val="00B029D8"/>
    <w:rsid w:val="00B13358"/>
    <w:rsid w:val="00B153DB"/>
    <w:rsid w:val="00B17F0D"/>
    <w:rsid w:val="00B21714"/>
    <w:rsid w:val="00B22B90"/>
    <w:rsid w:val="00B43D02"/>
    <w:rsid w:val="00B45E8A"/>
    <w:rsid w:val="00B65C36"/>
    <w:rsid w:val="00B67C90"/>
    <w:rsid w:val="00B8658A"/>
    <w:rsid w:val="00BC4430"/>
    <w:rsid w:val="00BC6499"/>
    <w:rsid w:val="00BE22F9"/>
    <w:rsid w:val="00BF0297"/>
    <w:rsid w:val="00C00A65"/>
    <w:rsid w:val="00C00D41"/>
    <w:rsid w:val="00C02AFA"/>
    <w:rsid w:val="00C04069"/>
    <w:rsid w:val="00C07F21"/>
    <w:rsid w:val="00C24149"/>
    <w:rsid w:val="00C275D9"/>
    <w:rsid w:val="00C27916"/>
    <w:rsid w:val="00C37410"/>
    <w:rsid w:val="00C436CD"/>
    <w:rsid w:val="00C441F8"/>
    <w:rsid w:val="00C47791"/>
    <w:rsid w:val="00C52F5F"/>
    <w:rsid w:val="00C57876"/>
    <w:rsid w:val="00C60DC6"/>
    <w:rsid w:val="00C63CBC"/>
    <w:rsid w:val="00C70669"/>
    <w:rsid w:val="00C73F7C"/>
    <w:rsid w:val="00C746C8"/>
    <w:rsid w:val="00C930A8"/>
    <w:rsid w:val="00CA7D8A"/>
    <w:rsid w:val="00CB1BE7"/>
    <w:rsid w:val="00CC1607"/>
    <w:rsid w:val="00CC6538"/>
    <w:rsid w:val="00CD152B"/>
    <w:rsid w:val="00CF4432"/>
    <w:rsid w:val="00CF5DDD"/>
    <w:rsid w:val="00D00CEE"/>
    <w:rsid w:val="00D00F39"/>
    <w:rsid w:val="00D15213"/>
    <w:rsid w:val="00D159FD"/>
    <w:rsid w:val="00D23FC6"/>
    <w:rsid w:val="00D31ADC"/>
    <w:rsid w:val="00D359FB"/>
    <w:rsid w:val="00D43D96"/>
    <w:rsid w:val="00D45F77"/>
    <w:rsid w:val="00D47A85"/>
    <w:rsid w:val="00D535BF"/>
    <w:rsid w:val="00D54AF3"/>
    <w:rsid w:val="00D56A21"/>
    <w:rsid w:val="00D56EE3"/>
    <w:rsid w:val="00D618FE"/>
    <w:rsid w:val="00D70501"/>
    <w:rsid w:val="00D726C3"/>
    <w:rsid w:val="00D9369A"/>
    <w:rsid w:val="00DA181A"/>
    <w:rsid w:val="00DA1D18"/>
    <w:rsid w:val="00DA2265"/>
    <w:rsid w:val="00DB60FF"/>
    <w:rsid w:val="00DC0AEA"/>
    <w:rsid w:val="00DC4A1A"/>
    <w:rsid w:val="00DC597B"/>
    <w:rsid w:val="00DD4A80"/>
    <w:rsid w:val="00DD4AEF"/>
    <w:rsid w:val="00DE3B7C"/>
    <w:rsid w:val="00DE79B0"/>
    <w:rsid w:val="00DF5D24"/>
    <w:rsid w:val="00E02A3F"/>
    <w:rsid w:val="00E10C0E"/>
    <w:rsid w:val="00E12908"/>
    <w:rsid w:val="00E15644"/>
    <w:rsid w:val="00E260FE"/>
    <w:rsid w:val="00E26291"/>
    <w:rsid w:val="00E37E9C"/>
    <w:rsid w:val="00E41154"/>
    <w:rsid w:val="00E4564B"/>
    <w:rsid w:val="00E655B0"/>
    <w:rsid w:val="00E70886"/>
    <w:rsid w:val="00E70A9E"/>
    <w:rsid w:val="00E8145A"/>
    <w:rsid w:val="00E829CF"/>
    <w:rsid w:val="00E84176"/>
    <w:rsid w:val="00EA1DE0"/>
    <w:rsid w:val="00ED3AD3"/>
    <w:rsid w:val="00ED7AAB"/>
    <w:rsid w:val="00EF1092"/>
    <w:rsid w:val="00EF4475"/>
    <w:rsid w:val="00EF7E47"/>
    <w:rsid w:val="00F42268"/>
    <w:rsid w:val="00F51B66"/>
    <w:rsid w:val="00F55DFB"/>
    <w:rsid w:val="00F70FFC"/>
    <w:rsid w:val="00F760F8"/>
    <w:rsid w:val="00F834AE"/>
    <w:rsid w:val="00F83622"/>
    <w:rsid w:val="00F926F2"/>
    <w:rsid w:val="00F9320F"/>
    <w:rsid w:val="00F97617"/>
    <w:rsid w:val="00FA37D0"/>
    <w:rsid w:val="00FA552A"/>
    <w:rsid w:val="00FA5683"/>
    <w:rsid w:val="00FA5E4F"/>
    <w:rsid w:val="00FA6856"/>
    <w:rsid w:val="00FB187B"/>
    <w:rsid w:val="00FB7E6F"/>
    <w:rsid w:val="00FC047B"/>
    <w:rsid w:val="00FC5EEE"/>
    <w:rsid w:val="00FD0CD6"/>
    <w:rsid w:val="00FD59B7"/>
    <w:rsid w:val="00FE1937"/>
    <w:rsid w:val="00FE2063"/>
    <w:rsid w:val="00FF0D6B"/>
    <w:rsid w:val="00FF5413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D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5E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92121"/>
    <w:pPr>
      <w:ind w:left="720"/>
      <w:contextualSpacing/>
    </w:pPr>
  </w:style>
  <w:style w:type="character" w:customStyle="1" w:styleId="Absatz-Standardschriftart">
    <w:name w:val="Absatz-Standardschriftart"/>
    <w:rsid w:val="00725C0C"/>
  </w:style>
  <w:style w:type="character" w:styleId="Zvraznn">
    <w:name w:val="Emphasis"/>
    <w:qFormat/>
    <w:rsid w:val="00F834AE"/>
    <w:rPr>
      <w:i/>
      <w:iCs/>
    </w:rPr>
  </w:style>
  <w:style w:type="character" w:styleId="Siln">
    <w:name w:val="Strong"/>
    <w:basedOn w:val="Standardnpsmoodstavce"/>
    <w:qFormat/>
    <w:rsid w:val="00903CFC"/>
    <w:rPr>
      <w:b/>
      <w:bCs/>
    </w:rPr>
  </w:style>
  <w:style w:type="paragraph" w:customStyle="1" w:styleId="Default">
    <w:name w:val="Default"/>
    <w:rsid w:val="00982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3" w:color="BBBBBB"/>
                            <w:bottom w:val="single" w:sz="4" w:space="3" w:color="BBBBBB"/>
                            <w:right w:val="single" w:sz="4" w:space="3" w:color="BBBBBB"/>
                          </w:divBdr>
                          <w:divsChild>
                            <w:div w:id="18577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8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1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2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0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334?lang=cs" TargetMode="External"/><Relationship Id="rId13" Type="http://schemas.openxmlformats.org/officeDocument/2006/relationships/hyperlink" Target="http://www.bylany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muni.cz/auth/osoba/31199?lang=cs" TargetMode="External"/><Relationship Id="rId12" Type="http://schemas.openxmlformats.org/officeDocument/2006/relationships/hyperlink" Target="http://www.arub.cz/prehled-vyzkumu-prehled-vydanych-cisel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31199?lang=cs" TargetMode="External"/><Relationship Id="rId11" Type="http://schemas.openxmlformats.org/officeDocument/2006/relationships/hyperlink" Target="https://is.muni.cz/auth/th/179405/ff_m/text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s.muni.cz/auth/th/75184/ff_m/diplomk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osoba/40270?lang=cs" TargetMode="External"/><Relationship Id="rId14" Type="http://schemas.openxmlformats.org/officeDocument/2006/relationships/hyperlink" Target="http://digilib.phil.muni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1AE7C-05F9-46CB-8266-EA2630F1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3101</TotalTime>
  <Pages>1</Pages>
  <Words>4349</Words>
  <Characters>25660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TPK Hodonín</Company>
  <LinksUpToDate>false</LinksUpToDate>
  <CharactersWithSpaces>29950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Válek</dc:creator>
  <cp:keywords/>
  <dc:description/>
  <cp:lastModifiedBy>David Válek</cp:lastModifiedBy>
  <cp:revision>44</cp:revision>
  <dcterms:created xsi:type="dcterms:W3CDTF">2014-02-06T10:53:00Z</dcterms:created>
  <dcterms:modified xsi:type="dcterms:W3CDTF">2014-02-27T22:26:00Z</dcterms:modified>
</cp:coreProperties>
</file>