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93" w:rsidRDefault="00547A93">
      <w:r>
        <w:t>Intervista a Gianrico Carofiglio</w:t>
      </w:r>
    </w:p>
    <w:p w:rsidR="00B40552" w:rsidRDefault="00B40552">
      <w:hyperlink r:id="rId6" w:history="1">
        <w:r w:rsidRPr="00CA6131">
          <w:rPr>
            <w:rStyle w:val="Hypertextovodkaz"/>
          </w:rPr>
          <w:t>http://www.rai.tv/dl/RaiTV/programmi/media/ContentItem-f54876eb-3476-452c-8e09-15a1686c6778.html</w:t>
        </w:r>
      </w:hyperlink>
    </w:p>
    <w:p w:rsidR="00B40552" w:rsidRDefault="00B40552"/>
    <w:p w:rsidR="00036F2A" w:rsidRDefault="00547A93">
      <w:r>
        <w:t>In questo video lo scrittore Gianrico Carofiglio, rispondendo alle domande del giornalista che in realtà sono state tagliate, racconta di sé, del suo modo di scrivere, delle sue storie.</w:t>
      </w:r>
    </w:p>
    <w:p w:rsidR="00547A93" w:rsidRDefault="00547A93">
      <w:r>
        <w:t>Le domande fatte dal giornalista possiamo immaginarle e potrebbero corrispondere alle seguenti:</w:t>
      </w:r>
    </w:p>
    <w:p w:rsidR="00547A93" w:rsidRDefault="00DB170B" w:rsidP="00DC3F2F">
      <w:pPr>
        <w:pStyle w:val="Odstavecseseznamem"/>
        <w:numPr>
          <w:ilvl w:val="0"/>
          <w:numId w:val="1"/>
        </w:numPr>
      </w:pPr>
      <w:r>
        <w:t>Come mai lei, che è (era</w:t>
      </w:r>
      <w:r w:rsidR="00DC3F2F">
        <w:t xml:space="preserve"> un magistrato) ha iniziato a scrivere romanzi?</w:t>
      </w:r>
    </w:p>
    <w:p w:rsidR="00DC3F2F" w:rsidRDefault="00A5585C" w:rsidP="00DC3F2F">
      <w:pPr>
        <w:pStyle w:val="Odstavecseseznamem"/>
        <w:numPr>
          <w:ilvl w:val="0"/>
          <w:numId w:val="1"/>
        </w:numPr>
      </w:pPr>
      <w:r>
        <w:t>Quanto ha contato la sua attività di magistrato nel lavoro creativo? È stato il suo serbatoio di storie?</w:t>
      </w:r>
    </w:p>
    <w:p w:rsidR="00A5585C" w:rsidRDefault="00A5585C" w:rsidP="00DC3F2F">
      <w:pPr>
        <w:pStyle w:val="Odstavecseseznamem"/>
        <w:numPr>
          <w:ilvl w:val="0"/>
          <w:numId w:val="1"/>
        </w:numPr>
      </w:pPr>
      <w:r>
        <w:t>Ha dei rituali quando scrive?</w:t>
      </w:r>
    </w:p>
    <w:p w:rsidR="00A5585C" w:rsidRDefault="00A5585C" w:rsidP="00DC3F2F">
      <w:pPr>
        <w:pStyle w:val="Odstavecseseznamem"/>
        <w:numPr>
          <w:ilvl w:val="0"/>
          <w:numId w:val="1"/>
        </w:numPr>
      </w:pPr>
      <w:r>
        <w:t>Ci sono dei libri, delle letture che hanno lasciato il segno nella sua vita?</w:t>
      </w:r>
    </w:p>
    <w:p w:rsidR="00A5585C" w:rsidRDefault="00A5585C" w:rsidP="00DC3F2F">
      <w:pPr>
        <w:pStyle w:val="Odstavecseseznamem"/>
        <w:numPr>
          <w:ilvl w:val="0"/>
          <w:numId w:val="1"/>
        </w:numPr>
      </w:pPr>
      <w:r>
        <w:t>Come è nato l’avvocato Guido Guerrieri?</w:t>
      </w:r>
    </w:p>
    <w:p w:rsidR="008157C1" w:rsidRDefault="008157C1" w:rsidP="00DC3F2F">
      <w:pPr>
        <w:pStyle w:val="Odstavecseseznamem"/>
        <w:numPr>
          <w:ilvl w:val="0"/>
          <w:numId w:val="1"/>
        </w:numPr>
      </w:pPr>
      <w:r>
        <w:t>Che personagggio è Guido Guerrieri? Quanto c’è di Carofiglio in Guerrieri?</w:t>
      </w:r>
    </w:p>
    <w:p w:rsidR="008157C1" w:rsidRDefault="008157C1" w:rsidP="00DC3F2F">
      <w:pPr>
        <w:pStyle w:val="Odstavecseseznamem"/>
        <w:numPr>
          <w:ilvl w:val="0"/>
          <w:numId w:val="1"/>
        </w:numPr>
      </w:pPr>
      <w:r>
        <w:t>Quale è il suo personaggio femminile</w:t>
      </w:r>
      <w:r w:rsidR="00DB170B">
        <w:t xml:space="preserve"> </w:t>
      </w:r>
      <w:r>
        <w:t xml:space="preserve"> a qui è particolarmente legato?</w:t>
      </w:r>
    </w:p>
    <w:p w:rsidR="008157C1" w:rsidRDefault="008157C1" w:rsidP="00DC3F2F">
      <w:pPr>
        <w:pStyle w:val="Odstavecseseznamem"/>
        <w:numPr>
          <w:ilvl w:val="0"/>
          <w:numId w:val="1"/>
        </w:numPr>
      </w:pPr>
      <w:r>
        <w:t>Come è successo per altri famosi personaggi seriali,ci sarà una morte anche per Guerrieri?</w:t>
      </w:r>
    </w:p>
    <w:p w:rsidR="008157C1" w:rsidRDefault="008157C1" w:rsidP="00DC3F2F">
      <w:pPr>
        <w:pStyle w:val="Odstavecseseznamem"/>
        <w:numPr>
          <w:ilvl w:val="0"/>
          <w:numId w:val="1"/>
        </w:numPr>
      </w:pPr>
      <w:r>
        <w:t>Tutti i suoi romanzi si svolgono a Bari: quale è il vero ruolo di questa città?</w:t>
      </w:r>
      <w:r w:rsidR="00447365">
        <w:t xml:space="preserve"> 12’38 (</w:t>
      </w:r>
      <w:r w:rsidR="002E5423">
        <w:t>visto in classe</w:t>
      </w:r>
      <w:r w:rsidR="00447365">
        <w:t>)</w:t>
      </w:r>
    </w:p>
    <w:p w:rsidR="00447365" w:rsidRDefault="00447365" w:rsidP="00447365">
      <w:pPr>
        <w:pStyle w:val="Odstavecseseznamem"/>
        <w:numPr>
          <w:ilvl w:val="0"/>
          <w:numId w:val="1"/>
        </w:numPr>
      </w:pPr>
      <w:r>
        <w:t xml:space="preserve">Come è stata la sua esperienza di scrittura per il cinema? </w:t>
      </w:r>
    </w:p>
    <w:p w:rsidR="00447365" w:rsidRDefault="00447365" w:rsidP="00447365">
      <w:pPr>
        <w:pStyle w:val="Odstavecseseznamem"/>
        <w:numPr>
          <w:ilvl w:val="0"/>
          <w:numId w:val="1"/>
        </w:numPr>
      </w:pPr>
      <w:r>
        <w:t xml:space="preserve">Come è nato il titolo del romanzo </w:t>
      </w:r>
      <w:r w:rsidRPr="00447365">
        <w:rPr>
          <w:i/>
        </w:rPr>
        <w:t>Il passato è una terra straniera</w:t>
      </w:r>
      <w:r>
        <w:t>?</w:t>
      </w:r>
    </w:p>
    <w:p w:rsidR="00447365" w:rsidRDefault="00447365" w:rsidP="00447365">
      <w:pPr>
        <w:pStyle w:val="Odstavecseseznamem"/>
        <w:numPr>
          <w:ilvl w:val="0"/>
          <w:numId w:val="1"/>
        </w:numPr>
      </w:pPr>
      <w:r>
        <w:t>Come reagisce Carofiglio alle etichette che gli vengono attribuite?</w:t>
      </w:r>
    </w:p>
    <w:p w:rsidR="00447365" w:rsidRDefault="00447365" w:rsidP="00447365">
      <w:pPr>
        <w:pStyle w:val="Odstavecseseznamem"/>
        <w:numPr>
          <w:ilvl w:val="0"/>
          <w:numId w:val="1"/>
        </w:numPr>
      </w:pPr>
      <w:r>
        <w:t>Come è nata la collaborazione con il fratello Francesco</w:t>
      </w:r>
      <w:r w:rsidR="007E282D">
        <w:t>, architetto e disegnatore,</w:t>
      </w:r>
      <w:r>
        <w:t xml:space="preserve"> per il romanzo a fumetti </w:t>
      </w:r>
      <w:r w:rsidR="007E282D" w:rsidRPr="007E282D">
        <w:rPr>
          <w:i/>
        </w:rPr>
        <w:t>Cacciatori nelle tenebre</w:t>
      </w:r>
      <w:r w:rsidR="007E282D">
        <w:t xml:space="preserve"> </w:t>
      </w:r>
      <w:r>
        <w:t>scritto e disegnato a quattro mani?</w:t>
      </w:r>
    </w:p>
    <w:p w:rsidR="007E282D" w:rsidRDefault="007E282D" w:rsidP="00447365">
      <w:pPr>
        <w:pStyle w:val="Odstavecseseznamem"/>
        <w:numPr>
          <w:ilvl w:val="0"/>
          <w:numId w:val="1"/>
        </w:numPr>
      </w:pPr>
      <w:r>
        <w:t xml:space="preserve">Come è nato il saggio </w:t>
      </w:r>
      <w:r w:rsidRPr="007E282D">
        <w:rPr>
          <w:i/>
        </w:rPr>
        <w:t>L’arte del dubbio</w:t>
      </w:r>
      <w:r>
        <w:t>?</w:t>
      </w:r>
    </w:p>
    <w:p w:rsidR="007E282D" w:rsidRDefault="007E282D" w:rsidP="00447365">
      <w:pPr>
        <w:pStyle w:val="Odstavecseseznamem"/>
        <w:numPr>
          <w:ilvl w:val="0"/>
          <w:numId w:val="1"/>
        </w:numPr>
      </w:pPr>
      <w:r>
        <w:t>Il processo e le storie: quato hanno in comune? 23’00</w:t>
      </w:r>
      <w:r w:rsidR="002E5423">
        <w:t xml:space="preserve"> (visto in classe)</w:t>
      </w:r>
    </w:p>
    <w:p w:rsidR="00D52AAA" w:rsidRDefault="00D52AAA" w:rsidP="00447365">
      <w:pPr>
        <w:pStyle w:val="Odstavecseseznamem"/>
        <w:numPr>
          <w:ilvl w:val="0"/>
          <w:numId w:val="1"/>
        </w:numPr>
      </w:pPr>
      <w:r>
        <w:t>C’è un elemento che lega tutti i suoi romanzi? (</w:t>
      </w:r>
      <w:bookmarkStart w:id="0" w:name="_GoBack"/>
      <w:bookmarkEnd w:id="0"/>
      <w:r>
        <w:t>la verità)</w:t>
      </w:r>
    </w:p>
    <w:p w:rsidR="00447365" w:rsidRDefault="00447365" w:rsidP="00447365"/>
    <w:p w:rsidR="00547A93" w:rsidRDefault="00547A93" w:rsidP="00447365">
      <w:r>
        <w:t>Per il vostro secondo e ultimo elaborato, vi chiedo di seguire il video, sintetizzare le risposte di Carofiglio e rielaborarle per creare un testo unico e coeso che presenti e approfondisca la storia e le storie dello scrittore Carofiglio.</w:t>
      </w:r>
      <w:r w:rsidR="008157C1">
        <w:t xml:space="preserve"> In particolare, come è nata la sua esigenza di scrivere</w:t>
      </w:r>
      <w:r w:rsidR="00DB170B">
        <w:t>? Quant</w:t>
      </w:r>
      <w:r w:rsidR="008157C1">
        <w:t>o Carofiglio e Guerrieri si assomigliano e fino a che punto lo scrittore è legato al suo pers</w:t>
      </w:r>
      <w:r w:rsidR="00DB170B">
        <w:t>onaggio? Quanto è importante la città di Bari n</w:t>
      </w:r>
      <w:r w:rsidR="008157C1">
        <w:t>ei romanzi e quanto è importante la città natale per lo scrittore?</w:t>
      </w:r>
      <w:r w:rsidR="00447365">
        <w:t xml:space="preserve"> Come reagisce alle “etichette” che gli vengono date?</w:t>
      </w:r>
      <w:r w:rsidR="007E282D">
        <w:t xml:space="preserve"> E quanto un  processo ha in comune con una storia? Concludete aggiungendo qualche riga di vostre considerazioni personali (In che modo vi ha colpito questo scrittore?)</w:t>
      </w:r>
    </w:p>
    <w:p w:rsidR="00B40552" w:rsidRDefault="00B40552" w:rsidP="00447365"/>
    <w:p w:rsidR="00B40552" w:rsidRDefault="00B40552" w:rsidP="00447365">
      <w:r>
        <w:t>La lunghezza non è importante: scrivete anche un testo sinteticom, basta però che sia completo!</w:t>
      </w:r>
    </w:p>
    <w:sectPr w:rsidR="00B40552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350"/>
    <w:multiLevelType w:val="hybridMultilevel"/>
    <w:tmpl w:val="6CEAD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7A93"/>
    <w:rsid w:val="00036F2A"/>
    <w:rsid w:val="002447C2"/>
    <w:rsid w:val="002E5423"/>
    <w:rsid w:val="00373081"/>
    <w:rsid w:val="00447365"/>
    <w:rsid w:val="004B51A8"/>
    <w:rsid w:val="0050346E"/>
    <w:rsid w:val="00547A93"/>
    <w:rsid w:val="00765B7A"/>
    <w:rsid w:val="007E282D"/>
    <w:rsid w:val="008157C1"/>
    <w:rsid w:val="0095030B"/>
    <w:rsid w:val="009B6495"/>
    <w:rsid w:val="00A5585C"/>
    <w:rsid w:val="00B40552"/>
    <w:rsid w:val="00BC18ED"/>
    <w:rsid w:val="00D52AAA"/>
    <w:rsid w:val="00DB170B"/>
    <w:rsid w:val="00DC3F2F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F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0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.tv/dl/RaiTV/programmi/media/ContentItem-f54876eb-3476-452c-8e09-15a1686c677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6</cp:revision>
  <dcterms:created xsi:type="dcterms:W3CDTF">2014-04-13T19:21:00Z</dcterms:created>
  <dcterms:modified xsi:type="dcterms:W3CDTF">2014-04-14T17:19:00Z</dcterms:modified>
</cp:coreProperties>
</file>