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783"/>
        <w:gridCol w:w="9005"/>
      </w:tblGrid>
      <w:tr w:rsidR="00F86540" w:rsidRPr="00F0578C">
        <w:trPr>
          <w:tblCellSpacing w:w="0" w:type="dxa"/>
        </w:trPr>
        <w:tc>
          <w:tcPr>
            <w:tcW w:w="0" w:type="auto"/>
            <w:gridSpan w:val="2"/>
            <w:hideMark/>
          </w:tcPr>
          <w:p w:rsidR="00F86540" w:rsidRPr="00F0578C" w:rsidRDefault="00F86540" w:rsidP="00F86540">
            <w:pPr>
              <w:spacing w:before="100" w:beforeAutospacing="1" w:after="100" w:afterAutospacing="1" w:line="240" w:lineRule="auto"/>
              <w:rPr>
                <w:rFonts w:ascii="Times New Roman" w:eastAsia="Times New Roman" w:hAnsi="Times New Roman" w:cs="Times New Roman"/>
                <w:sz w:val="24"/>
                <w:szCs w:val="24"/>
                <w:lang w:eastAsia="it-IT"/>
              </w:rPr>
            </w:pPr>
            <w:r w:rsidRPr="00F0578C">
              <w:rPr>
                <w:rFonts w:ascii="Times New Roman" w:eastAsia="Times New Roman" w:hAnsi="Times New Roman" w:cs="Times New Roman"/>
                <w:b/>
                <w:bCs/>
                <w:sz w:val="40"/>
                <w:szCs w:val="40"/>
                <w:lang w:eastAsia="it-IT"/>
              </w:rPr>
              <w:t>Le 20 regole del romanzo giallo</w:t>
            </w:r>
            <w:r w:rsidRPr="00F0578C">
              <w:rPr>
                <w:rFonts w:ascii="Times New Roman" w:eastAsia="Times New Roman" w:hAnsi="Times New Roman" w:cs="Times New Roman"/>
                <w:sz w:val="24"/>
                <w:szCs w:val="24"/>
                <w:lang w:eastAsia="it-IT"/>
              </w:rPr>
              <w:br/>
            </w:r>
            <w:r w:rsidR="00F0578C">
              <w:rPr>
                <w:rFonts w:ascii="Times New Roman" w:eastAsia="Times New Roman" w:hAnsi="Times New Roman" w:cs="Times New Roman"/>
                <w:sz w:val="24"/>
                <w:szCs w:val="24"/>
                <w:lang w:eastAsia="it-IT"/>
              </w:rPr>
              <w:t>di S.S. Van DINE (1887</w:t>
            </w:r>
            <w:r w:rsidRPr="00F0578C">
              <w:rPr>
                <w:rFonts w:ascii="Times New Roman" w:eastAsia="Times New Roman" w:hAnsi="Times New Roman" w:cs="Times New Roman"/>
                <w:sz w:val="24"/>
                <w:szCs w:val="24"/>
                <w:lang w:eastAsia="it-IT"/>
              </w:rPr>
              <w:t xml:space="preserve"> - 1939)</w:t>
            </w:r>
          </w:p>
          <w:p w:rsidR="00F86540" w:rsidRPr="00F0578C" w:rsidRDefault="00F86540" w:rsidP="00F86540">
            <w:pPr>
              <w:spacing w:before="100" w:beforeAutospacing="1" w:after="100" w:afterAutospacing="1" w:line="240" w:lineRule="auto"/>
              <w:rPr>
                <w:rFonts w:ascii="Times New Roman" w:eastAsia="Times New Roman" w:hAnsi="Times New Roman" w:cs="Times New Roman"/>
                <w:sz w:val="24"/>
                <w:szCs w:val="24"/>
                <w:lang w:eastAsia="it-IT"/>
              </w:rPr>
            </w:pPr>
            <w:r w:rsidRPr="00F0578C">
              <w:rPr>
                <w:rFonts w:ascii="Times New Roman" w:eastAsia="Times New Roman" w:hAnsi="Times New Roman" w:cs="Times New Roman"/>
                <w:sz w:val="24"/>
                <w:szCs w:val="24"/>
                <w:lang w:eastAsia="it-IT"/>
              </w:rPr>
              <w:t xml:space="preserve">Lo scrittore </w:t>
            </w:r>
            <w:r w:rsidRPr="00F0578C">
              <w:rPr>
                <w:rFonts w:ascii="Times New Roman" w:eastAsia="Times New Roman" w:hAnsi="Times New Roman" w:cs="Times New Roman"/>
                <w:b/>
                <w:bCs/>
                <w:sz w:val="24"/>
                <w:szCs w:val="24"/>
                <w:lang w:eastAsia="it-IT"/>
              </w:rPr>
              <w:t>S. S. Van Dine</w:t>
            </w:r>
            <w:r w:rsidRPr="00F0578C">
              <w:rPr>
                <w:rFonts w:ascii="Times New Roman" w:eastAsia="Times New Roman" w:hAnsi="Times New Roman" w:cs="Times New Roman"/>
                <w:sz w:val="24"/>
                <w:szCs w:val="24"/>
                <w:lang w:eastAsia="it-IT"/>
              </w:rPr>
              <w:t xml:space="preserve">, che si chiamava in realtà Willard Huntington Wright, fu il padre dell'investigatore </w:t>
            </w:r>
            <w:r w:rsidRPr="00F0578C">
              <w:rPr>
                <w:rFonts w:ascii="Times New Roman" w:eastAsia="Times New Roman" w:hAnsi="Times New Roman" w:cs="Times New Roman"/>
                <w:b/>
                <w:bCs/>
                <w:sz w:val="24"/>
                <w:szCs w:val="24"/>
                <w:lang w:eastAsia="it-IT"/>
              </w:rPr>
              <w:t>Philo Vance</w:t>
            </w:r>
            <w:r w:rsidRPr="00F0578C">
              <w:rPr>
                <w:rFonts w:ascii="Times New Roman" w:eastAsia="Times New Roman" w:hAnsi="Times New Roman" w:cs="Times New Roman"/>
                <w:sz w:val="24"/>
                <w:szCs w:val="24"/>
                <w:lang w:eastAsia="it-IT"/>
              </w:rPr>
              <w:t xml:space="preserve">. Negli anni Venti scrisse quelle che sono conosciute come le </w:t>
            </w:r>
            <w:r w:rsidRPr="00F0578C">
              <w:rPr>
                <w:rFonts w:ascii="Times New Roman" w:eastAsia="Times New Roman" w:hAnsi="Times New Roman" w:cs="Times New Roman"/>
                <w:b/>
                <w:bCs/>
                <w:sz w:val="24"/>
                <w:szCs w:val="24"/>
                <w:lang w:eastAsia="it-IT"/>
              </w:rPr>
              <w:t>Venti regole di Van Dine</w:t>
            </w:r>
            <w:r w:rsidRPr="00F0578C">
              <w:rPr>
                <w:rFonts w:ascii="Times New Roman" w:eastAsia="Times New Roman" w:hAnsi="Times New Roman" w:cs="Times New Roman"/>
                <w:sz w:val="24"/>
                <w:szCs w:val="24"/>
                <w:lang w:eastAsia="it-IT"/>
              </w:rPr>
              <w:t>, ovvero le leggi che regolano un racconto giallo.</w:t>
            </w:r>
            <w:r w:rsidR="00C37BD8" w:rsidRPr="00F0578C">
              <w:rPr>
                <w:rFonts w:ascii="Times New Roman" w:eastAsia="Times New Roman" w:hAnsi="Times New Roman" w:cs="Times New Roman"/>
                <w:sz w:val="24"/>
                <w:szCs w:val="24"/>
                <w:lang w:eastAsia="it-IT"/>
              </w:rPr>
              <w:t xml:space="preserve"> Il titolo originale è </w:t>
            </w:r>
            <w:r w:rsidR="00C37BD8" w:rsidRPr="00F0578C">
              <w:rPr>
                <w:rFonts w:ascii="Times New Roman" w:hAnsi="Times New Roman" w:cs="Times New Roman"/>
                <w:i/>
                <w:iCs/>
                <w:sz w:val="24"/>
                <w:szCs w:val="24"/>
              </w:rPr>
              <w:t>Twenty Rules for Writing Detective Stories</w:t>
            </w:r>
            <w:r w:rsidR="00C37BD8" w:rsidRPr="00F0578C">
              <w:rPr>
                <w:rFonts w:ascii="Times New Roman" w:hAnsi="Times New Roman" w:cs="Times New Roman"/>
                <w:iCs/>
                <w:sz w:val="24"/>
                <w:szCs w:val="24"/>
              </w:rPr>
              <w:t xml:space="preserve"> e si trattava di una articolo apparso su “The American Magazine” nel 1928.</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Il lettore deve avere le stesse possibilità del poliziotto di risolvere il </w:t>
            </w:r>
            <w:r w:rsidRPr="00C37BD8">
              <w:rPr>
                <w:rFonts w:ascii="Verdana" w:eastAsia="Times New Roman" w:hAnsi="Verdana" w:cs="Times New Roman"/>
                <w:sz w:val="20"/>
                <w:szCs w:val="20"/>
                <w:highlight w:val="yellow"/>
                <w:lang w:eastAsia="it-IT"/>
              </w:rPr>
              <w:t>mistero</w:t>
            </w:r>
            <w:r w:rsidRPr="00C37BD8">
              <w:rPr>
                <w:rFonts w:ascii="Verdana" w:eastAsia="Times New Roman" w:hAnsi="Verdana" w:cs="Times New Roman"/>
                <w:sz w:val="20"/>
                <w:szCs w:val="20"/>
                <w:lang w:eastAsia="it-IT"/>
              </w:rPr>
              <w:t>. Tutti gli indizi e le tracce debbono essere chiaramente elencati e descritti.</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2.</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Non devono essere esercitati sul lettore altri sotterfugi e inganni oltre quelli che legittimamente il </w:t>
            </w:r>
            <w:r w:rsidRPr="00C37BD8">
              <w:rPr>
                <w:rFonts w:ascii="Verdana" w:eastAsia="Times New Roman" w:hAnsi="Verdana" w:cs="Times New Roman"/>
                <w:sz w:val="20"/>
                <w:szCs w:val="20"/>
                <w:highlight w:val="yellow"/>
                <w:lang w:eastAsia="it-IT"/>
              </w:rPr>
              <w:t>criminale</w:t>
            </w:r>
            <w:r w:rsidRPr="00C37BD8">
              <w:rPr>
                <w:rFonts w:ascii="Verdana" w:eastAsia="Times New Roman" w:hAnsi="Verdana" w:cs="Times New Roman"/>
                <w:sz w:val="20"/>
                <w:szCs w:val="20"/>
                <w:lang w:eastAsia="it-IT"/>
              </w:rPr>
              <w:t xml:space="preserve"> mette in opera contro lo stesso investigatore.</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3.</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Non ci deve essere una storia d'amore</w:t>
            </w:r>
            <w:r w:rsidR="00680621" w:rsidRPr="00C37BD8">
              <w:rPr>
                <w:rFonts w:ascii="Verdana" w:eastAsia="Times New Roman" w:hAnsi="Verdana" w:cs="Times New Roman"/>
                <w:sz w:val="20"/>
                <w:szCs w:val="20"/>
                <w:lang w:eastAsia="it-IT"/>
              </w:rPr>
              <w:t xml:space="preserve"> troppo interessante. Lo scopo è</w:t>
            </w:r>
            <w:r w:rsidRPr="00C37BD8">
              <w:rPr>
                <w:rFonts w:ascii="Verdana" w:eastAsia="Times New Roman" w:hAnsi="Verdana" w:cs="Times New Roman"/>
                <w:sz w:val="20"/>
                <w:szCs w:val="20"/>
                <w:lang w:eastAsia="it-IT"/>
              </w:rPr>
              <w:t xml:space="preserve"> di condurre un criminale davanti alla </w:t>
            </w:r>
            <w:r w:rsidRPr="00C37BD8">
              <w:rPr>
                <w:rFonts w:ascii="Verdana" w:eastAsia="Times New Roman" w:hAnsi="Verdana" w:cs="Times New Roman"/>
                <w:sz w:val="20"/>
                <w:szCs w:val="20"/>
                <w:highlight w:val="yellow"/>
                <w:lang w:eastAsia="it-IT"/>
              </w:rPr>
              <w:t>Giustizia</w:t>
            </w:r>
            <w:r w:rsidRPr="00C37BD8">
              <w:rPr>
                <w:rFonts w:ascii="Verdana" w:eastAsia="Times New Roman" w:hAnsi="Verdana" w:cs="Times New Roman"/>
                <w:sz w:val="20"/>
                <w:szCs w:val="20"/>
                <w:lang w:eastAsia="it-IT"/>
              </w:rPr>
              <w:t>, non due innamorati all'altare.</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4.</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Né </w:t>
            </w:r>
            <w:r w:rsidRPr="00C37BD8">
              <w:rPr>
                <w:rFonts w:ascii="Verdana" w:eastAsia="Times New Roman" w:hAnsi="Verdana" w:cs="Times New Roman"/>
                <w:sz w:val="20"/>
                <w:szCs w:val="20"/>
                <w:highlight w:val="yellow"/>
                <w:lang w:eastAsia="it-IT"/>
              </w:rPr>
              <w:t>l'investigatore</w:t>
            </w:r>
            <w:r w:rsidRPr="00C37BD8">
              <w:rPr>
                <w:rFonts w:ascii="Verdana" w:eastAsia="Times New Roman" w:hAnsi="Verdana" w:cs="Times New Roman"/>
                <w:sz w:val="20"/>
                <w:szCs w:val="20"/>
                <w:lang w:eastAsia="it-IT"/>
              </w:rPr>
              <w:t xml:space="preserve"> né alcun altro dei poliziotti ufficiali deve mai r</w:t>
            </w:r>
            <w:r w:rsidR="00680621" w:rsidRPr="00C37BD8">
              <w:rPr>
                <w:rFonts w:ascii="Verdana" w:eastAsia="Times New Roman" w:hAnsi="Verdana" w:cs="Times New Roman"/>
                <w:sz w:val="20"/>
                <w:szCs w:val="20"/>
                <w:lang w:eastAsia="it-IT"/>
              </w:rPr>
              <w:t>isultare colpevole. Questo non è</w:t>
            </w:r>
            <w:r w:rsidRPr="00C37BD8">
              <w:rPr>
                <w:rFonts w:ascii="Verdana" w:eastAsia="Times New Roman" w:hAnsi="Verdana" w:cs="Times New Roman"/>
                <w:sz w:val="20"/>
                <w:szCs w:val="20"/>
                <w:lang w:eastAsia="it-IT"/>
              </w:rPr>
              <w:t xml:space="preserve"> </w:t>
            </w:r>
            <w:r w:rsidR="00680621" w:rsidRPr="00C37BD8">
              <w:rPr>
                <w:rFonts w:ascii="Verdana" w:eastAsia="Times New Roman" w:hAnsi="Verdana" w:cs="Times New Roman"/>
                <w:sz w:val="20"/>
                <w:szCs w:val="20"/>
                <w:lang w:eastAsia="it-IT"/>
              </w:rPr>
              <w:t>buon gioco: è</w:t>
            </w:r>
            <w:r w:rsidRPr="00C37BD8">
              <w:rPr>
                <w:rFonts w:ascii="Verdana" w:eastAsia="Times New Roman" w:hAnsi="Verdana" w:cs="Times New Roman"/>
                <w:sz w:val="20"/>
                <w:szCs w:val="20"/>
                <w:lang w:eastAsia="it-IT"/>
              </w:rPr>
              <w:t xml:space="preserve"> come offrire a qualcuno un soldone lucido per un marengo; </w:t>
            </w:r>
            <w:r w:rsidR="00680621" w:rsidRPr="00C37BD8">
              <w:rPr>
                <w:rFonts w:ascii="Verdana" w:eastAsia="Times New Roman" w:hAnsi="Verdana" w:cs="Times New Roman"/>
                <w:sz w:val="20"/>
                <w:szCs w:val="20"/>
                <w:lang w:eastAsia="it-IT"/>
              </w:rPr>
              <w:t xml:space="preserve">è </w:t>
            </w:r>
            <w:r w:rsidRPr="00C37BD8">
              <w:rPr>
                <w:rFonts w:ascii="Verdana" w:eastAsia="Times New Roman" w:hAnsi="Verdana" w:cs="Times New Roman"/>
                <w:sz w:val="20"/>
                <w:szCs w:val="20"/>
                <w:lang w:eastAsia="it-IT"/>
              </w:rPr>
              <w:t>una falsa testimonianza.</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5.</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Il colpevole deve essere scoperto attraverso logiche </w:t>
            </w:r>
            <w:r w:rsidRPr="00C37BD8">
              <w:rPr>
                <w:rFonts w:ascii="Verdana" w:eastAsia="Times New Roman" w:hAnsi="Verdana" w:cs="Times New Roman"/>
                <w:sz w:val="20"/>
                <w:szCs w:val="20"/>
                <w:highlight w:val="yellow"/>
                <w:lang w:eastAsia="it-IT"/>
              </w:rPr>
              <w:t>deduzioni</w:t>
            </w:r>
            <w:r w:rsidRPr="00C37BD8">
              <w:rPr>
                <w:rFonts w:ascii="Verdana" w:eastAsia="Times New Roman" w:hAnsi="Verdana" w:cs="Times New Roman"/>
                <w:sz w:val="20"/>
                <w:szCs w:val="20"/>
                <w:lang w:eastAsia="it-IT"/>
              </w:rPr>
              <w:t>: non per caso, o coincidenza, o non motivata confessione. Risolvere un problema criminale a</w:t>
            </w:r>
            <w:r w:rsidR="00680621" w:rsidRPr="00C37BD8">
              <w:rPr>
                <w:rFonts w:ascii="Verdana" w:eastAsia="Times New Roman" w:hAnsi="Verdana" w:cs="Times New Roman"/>
                <w:sz w:val="20"/>
                <w:szCs w:val="20"/>
                <w:lang w:eastAsia="it-IT"/>
              </w:rPr>
              <w:t xml:space="preserve"> codesto modo è</w:t>
            </w:r>
            <w:r w:rsidRPr="00C37BD8">
              <w:rPr>
                <w:rFonts w:ascii="Verdana" w:eastAsia="Times New Roman" w:hAnsi="Verdana" w:cs="Times New Roman"/>
                <w:sz w:val="20"/>
                <w:szCs w:val="20"/>
                <w:lang w:eastAsia="it-IT"/>
              </w:rPr>
              <w:t xml:space="preserve"> come spedire determinatamente il lettore sopra una falsa traccia, per dirgli poi che tenevate nascosto voi in una manica l'oggetto delle ricerche. </w:t>
            </w:r>
            <w:r w:rsidR="00680621" w:rsidRPr="00C37BD8">
              <w:rPr>
                <w:rFonts w:ascii="Verdana" w:eastAsia="Times New Roman" w:hAnsi="Verdana" w:cs="Times New Roman"/>
                <w:sz w:val="20"/>
                <w:szCs w:val="20"/>
                <w:lang w:eastAsia="it-IT"/>
              </w:rPr>
              <w:t>Un autore che si comporti così è</w:t>
            </w:r>
            <w:r w:rsidRPr="00C37BD8">
              <w:rPr>
                <w:rFonts w:ascii="Verdana" w:eastAsia="Times New Roman" w:hAnsi="Verdana" w:cs="Times New Roman"/>
                <w:sz w:val="20"/>
                <w:szCs w:val="20"/>
                <w:lang w:eastAsia="it-IT"/>
              </w:rPr>
              <w:t xml:space="preserve"> un semplice burlone di cattivo gusto.</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6.</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In un romanzo poliziesco ci deve essere un </w:t>
            </w:r>
            <w:r w:rsidRPr="00C37BD8">
              <w:rPr>
                <w:rFonts w:ascii="Verdana" w:eastAsia="Times New Roman" w:hAnsi="Verdana" w:cs="Times New Roman"/>
                <w:sz w:val="20"/>
                <w:szCs w:val="20"/>
                <w:highlight w:val="yellow"/>
                <w:lang w:eastAsia="it-IT"/>
              </w:rPr>
              <w:t>poliziotto</w:t>
            </w:r>
            <w:r w:rsidRPr="00C37BD8">
              <w:rPr>
                <w:rFonts w:ascii="Verdana" w:eastAsia="Times New Roman" w:hAnsi="Verdana" w:cs="Times New Roman"/>
                <w:sz w:val="20"/>
                <w:szCs w:val="20"/>
                <w:lang w:eastAsia="it-IT"/>
              </w:rPr>
              <w:t xml:space="preserve">, e un poliziotto non é tale se non </w:t>
            </w:r>
            <w:r w:rsidRPr="00C37BD8">
              <w:rPr>
                <w:rFonts w:ascii="Verdana" w:eastAsia="Times New Roman" w:hAnsi="Verdana" w:cs="Times New Roman"/>
                <w:sz w:val="20"/>
                <w:szCs w:val="20"/>
                <w:highlight w:val="yellow"/>
                <w:lang w:eastAsia="it-IT"/>
              </w:rPr>
              <w:t>indaga</w:t>
            </w:r>
            <w:r w:rsidRPr="00C37BD8">
              <w:rPr>
                <w:rFonts w:ascii="Verdana" w:eastAsia="Times New Roman" w:hAnsi="Verdana" w:cs="Times New Roman"/>
                <w:sz w:val="20"/>
                <w:szCs w:val="20"/>
                <w:lang w:eastAsia="it-IT"/>
              </w:rPr>
              <w:t xml:space="preserve"> e </w:t>
            </w:r>
            <w:r w:rsidRPr="00C37BD8">
              <w:rPr>
                <w:rFonts w:ascii="Verdana" w:eastAsia="Times New Roman" w:hAnsi="Verdana" w:cs="Times New Roman"/>
                <w:sz w:val="20"/>
                <w:szCs w:val="20"/>
                <w:highlight w:val="yellow"/>
                <w:lang w:eastAsia="it-IT"/>
              </w:rPr>
              <w:t>deduce</w:t>
            </w:r>
            <w:r w:rsidRPr="00C37BD8">
              <w:rPr>
                <w:rFonts w:ascii="Verdana" w:eastAsia="Times New Roman" w:hAnsi="Verdana" w:cs="Times New Roman"/>
                <w:sz w:val="20"/>
                <w:szCs w:val="20"/>
                <w:lang w:eastAsia="it-IT"/>
              </w:rPr>
              <w:t>. Il suo compito é quello di riunire gli indizi che posson</w:t>
            </w:r>
            <w:r w:rsidR="00680621" w:rsidRPr="00C37BD8">
              <w:rPr>
                <w:rFonts w:ascii="Verdana" w:eastAsia="Times New Roman" w:hAnsi="Verdana" w:cs="Times New Roman"/>
                <w:sz w:val="20"/>
                <w:szCs w:val="20"/>
                <w:lang w:eastAsia="it-IT"/>
              </w:rPr>
              <w:t>o condurre alla cattura di chi è</w:t>
            </w:r>
            <w:r w:rsidRPr="00C37BD8">
              <w:rPr>
                <w:rFonts w:ascii="Verdana" w:eastAsia="Times New Roman" w:hAnsi="Verdana" w:cs="Times New Roman"/>
                <w:sz w:val="20"/>
                <w:szCs w:val="20"/>
                <w:lang w:eastAsia="it-IT"/>
              </w:rPr>
              <w:t xml:space="preserve"> colpevole del misfatto commesso nel capitolo I. Se il poliziotto non raggiunge il suo scopo attraverso un simile lavorìo non ha risolto veramente il problema, come non lo ha risolto lo scolaro che va a copiare nel testo di matematica il risultato finale del problema.</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7.</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Ci deve essere almeno un morto in un romanzo poliziesco e più il morto é </w:t>
            </w:r>
            <w:r w:rsidRPr="00C37BD8">
              <w:rPr>
                <w:rFonts w:ascii="Verdana" w:eastAsia="Times New Roman" w:hAnsi="Verdana" w:cs="Times New Roman"/>
                <w:sz w:val="20"/>
                <w:szCs w:val="20"/>
                <w:highlight w:val="yellow"/>
                <w:lang w:eastAsia="it-IT"/>
              </w:rPr>
              <w:t>morto</w:t>
            </w:r>
            <w:r w:rsidRPr="00C37BD8">
              <w:rPr>
                <w:rFonts w:ascii="Verdana" w:eastAsia="Times New Roman" w:hAnsi="Verdana" w:cs="Times New Roman"/>
                <w:sz w:val="20"/>
                <w:szCs w:val="20"/>
                <w:lang w:eastAsia="it-IT"/>
              </w:rPr>
              <w:t>, meglio é. Nessun delitto minore dell'</w:t>
            </w:r>
            <w:r w:rsidRPr="00C37BD8">
              <w:rPr>
                <w:rFonts w:ascii="Verdana" w:eastAsia="Times New Roman" w:hAnsi="Verdana" w:cs="Times New Roman"/>
                <w:sz w:val="20"/>
                <w:szCs w:val="20"/>
                <w:highlight w:val="yellow"/>
                <w:lang w:eastAsia="it-IT"/>
              </w:rPr>
              <w:t>assassinio</w:t>
            </w:r>
            <w:r w:rsidR="00680621" w:rsidRPr="00C37BD8">
              <w:rPr>
                <w:rFonts w:ascii="Verdana" w:eastAsia="Times New Roman" w:hAnsi="Verdana" w:cs="Times New Roman"/>
                <w:sz w:val="20"/>
                <w:szCs w:val="20"/>
                <w:lang w:eastAsia="it-IT"/>
              </w:rPr>
              <w:t xml:space="preserve"> è</w:t>
            </w:r>
            <w:r w:rsidRPr="00C37BD8">
              <w:rPr>
                <w:rFonts w:ascii="Verdana" w:eastAsia="Times New Roman" w:hAnsi="Verdana" w:cs="Times New Roman"/>
                <w:sz w:val="20"/>
                <w:szCs w:val="20"/>
                <w:lang w:eastAsia="it-IT"/>
              </w:rPr>
              <w:t xml:space="preserve"> sufficiente. Trecento pagine sono troppe per una colpa minore. Il dispendio di energie del lettore dev'essere remunerato!</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8.</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Il problema del </w:t>
            </w:r>
            <w:r w:rsidRPr="00C37BD8">
              <w:rPr>
                <w:rFonts w:ascii="Verdana" w:eastAsia="Times New Roman" w:hAnsi="Verdana" w:cs="Times New Roman"/>
                <w:sz w:val="20"/>
                <w:szCs w:val="20"/>
                <w:highlight w:val="yellow"/>
                <w:lang w:eastAsia="it-IT"/>
              </w:rPr>
              <w:t>delitto</w:t>
            </w:r>
            <w:r w:rsidRPr="00C37BD8">
              <w:rPr>
                <w:rFonts w:ascii="Verdana" w:eastAsia="Times New Roman" w:hAnsi="Verdana" w:cs="Times New Roman"/>
                <w:sz w:val="20"/>
                <w:szCs w:val="20"/>
                <w:lang w:eastAsia="it-IT"/>
              </w:rPr>
              <w:t xml:space="preserve"> deve essere risolto con metodi strettamente naturalistici. Apprendere la verità per mezzo di scritture medianiche, sedute spiritiche, la lettura del </w:t>
            </w:r>
            <w:r w:rsidR="00680621" w:rsidRPr="00C37BD8">
              <w:rPr>
                <w:rFonts w:ascii="Verdana" w:eastAsia="Times New Roman" w:hAnsi="Verdana" w:cs="Times New Roman"/>
                <w:sz w:val="20"/>
                <w:szCs w:val="20"/>
                <w:lang w:eastAsia="it-IT"/>
              </w:rPr>
              <w:t>pensiero, suggestione e magie, è</w:t>
            </w:r>
            <w:r w:rsidRPr="00C37BD8">
              <w:rPr>
                <w:rFonts w:ascii="Verdana" w:eastAsia="Times New Roman" w:hAnsi="Verdana" w:cs="Times New Roman"/>
                <w:sz w:val="20"/>
                <w:szCs w:val="20"/>
                <w:lang w:eastAsia="it-IT"/>
              </w:rPr>
              <w:t xml:space="preserve"> assolutamente proibito. Un lettore può gareggiare con un poliziotto che ricorre a metodi razionali: se deve competere anche con il mondo degl</w:t>
            </w:r>
            <w:r w:rsidR="00680621" w:rsidRPr="00C37BD8">
              <w:rPr>
                <w:rFonts w:ascii="Verdana" w:eastAsia="Times New Roman" w:hAnsi="Verdana" w:cs="Times New Roman"/>
                <w:sz w:val="20"/>
                <w:szCs w:val="20"/>
                <w:lang w:eastAsia="it-IT"/>
              </w:rPr>
              <w:t xml:space="preserve">i spiriti e con la metafisica, è battuto </w:t>
            </w:r>
            <w:r w:rsidR="00680621" w:rsidRPr="00C37BD8">
              <w:rPr>
                <w:rFonts w:ascii="Verdana" w:eastAsia="Times New Roman" w:hAnsi="Verdana" w:cs="Times New Roman"/>
                <w:i/>
                <w:sz w:val="20"/>
                <w:szCs w:val="20"/>
                <w:lang w:eastAsia="it-IT"/>
              </w:rPr>
              <w:t>ab initio</w:t>
            </w:r>
            <w:r w:rsidRPr="00C37BD8">
              <w:rPr>
                <w:rFonts w:ascii="Verdana" w:eastAsia="Times New Roman" w:hAnsi="Verdana" w:cs="Times New Roman"/>
                <w:sz w:val="20"/>
                <w:szCs w:val="20"/>
                <w:lang w:eastAsia="it-IT"/>
              </w:rPr>
              <w:t xml:space="preserve">. </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9.</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Ci deve essere nel romanzo un poliziotto</w:t>
            </w:r>
            <w:r w:rsidR="00680621" w:rsidRPr="00C37BD8">
              <w:rPr>
                <w:rFonts w:ascii="Verdana" w:eastAsia="Times New Roman" w:hAnsi="Verdana" w:cs="Times New Roman"/>
                <w:sz w:val="20"/>
                <w:szCs w:val="20"/>
                <w:lang w:eastAsia="it-IT"/>
              </w:rPr>
              <w:t xml:space="preserve">, un solo "deduttore", un solo </w:t>
            </w:r>
            <w:r w:rsidR="00680621" w:rsidRPr="00C37BD8">
              <w:rPr>
                <w:rFonts w:ascii="Verdana" w:eastAsia="Times New Roman" w:hAnsi="Verdana" w:cs="Times New Roman"/>
                <w:i/>
                <w:sz w:val="20"/>
                <w:szCs w:val="20"/>
                <w:lang w:eastAsia="it-IT"/>
              </w:rPr>
              <w:t>deus ex machina</w:t>
            </w:r>
            <w:r w:rsidRPr="00C37BD8">
              <w:rPr>
                <w:rFonts w:ascii="Verdana" w:eastAsia="Times New Roman" w:hAnsi="Verdana" w:cs="Times New Roman"/>
                <w:sz w:val="20"/>
                <w:szCs w:val="20"/>
                <w:lang w:eastAsia="it-IT"/>
              </w:rPr>
              <w:t xml:space="preserve">. Mettere in scena tre, quattro, o addirittura una banda di segugi per </w:t>
            </w:r>
            <w:r w:rsidRPr="00C37BD8">
              <w:rPr>
                <w:rFonts w:ascii="Verdana" w:eastAsia="Times New Roman" w:hAnsi="Verdana" w:cs="Times New Roman"/>
                <w:sz w:val="20"/>
                <w:szCs w:val="20"/>
                <w:highlight w:val="yellow"/>
                <w:lang w:eastAsia="it-IT"/>
              </w:rPr>
              <w:t>risolvere</w:t>
            </w:r>
            <w:r w:rsidRPr="00C37BD8">
              <w:rPr>
                <w:rFonts w:ascii="Verdana" w:eastAsia="Times New Roman" w:hAnsi="Verdana" w:cs="Times New Roman"/>
                <w:sz w:val="20"/>
                <w:szCs w:val="20"/>
                <w:lang w:eastAsia="it-IT"/>
              </w:rPr>
              <w:t xml:space="preserve"> il problema significa non soltanto disperdere l'interesse, spezzare il filo della logica, ma anche attribuirsi un antipati</w:t>
            </w:r>
            <w:r w:rsidR="00680621" w:rsidRPr="00C37BD8">
              <w:rPr>
                <w:rFonts w:ascii="Verdana" w:eastAsia="Times New Roman" w:hAnsi="Verdana" w:cs="Times New Roman"/>
                <w:sz w:val="20"/>
                <w:szCs w:val="20"/>
                <w:lang w:eastAsia="it-IT"/>
              </w:rPr>
              <w:t>co vantaggio sul lettore. Se c'è</w:t>
            </w:r>
            <w:r w:rsidRPr="00C37BD8">
              <w:rPr>
                <w:rFonts w:ascii="Verdana" w:eastAsia="Times New Roman" w:hAnsi="Verdana" w:cs="Times New Roman"/>
                <w:sz w:val="20"/>
                <w:szCs w:val="20"/>
                <w:lang w:eastAsia="it-IT"/>
              </w:rPr>
              <w:t xml:space="preserve"> più di un poliziotto il lettore non sa più con chi stia gareggiando: sarebbe come farlo partecipare da solo a una corsa contro una staffetta.</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10.</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Il </w:t>
            </w:r>
            <w:r w:rsidRPr="00C37BD8">
              <w:rPr>
                <w:rFonts w:ascii="Verdana" w:eastAsia="Times New Roman" w:hAnsi="Verdana" w:cs="Times New Roman"/>
                <w:sz w:val="20"/>
                <w:szCs w:val="20"/>
                <w:highlight w:val="yellow"/>
                <w:lang w:eastAsia="it-IT"/>
              </w:rPr>
              <w:t>colpevole</w:t>
            </w:r>
            <w:r w:rsidRPr="00C37BD8">
              <w:rPr>
                <w:rFonts w:ascii="Verdana" w:eastAsia="Times New Roman" w:hAnsi="Verdana" w:cs="Times New Roman"/>
                <w:sz w:val="20"/>
                <w:szCs w:val="20"/>
                <w:lang w:eastAsia="it-IT"/>
              </w:rPr>
              <w:t xml:space="preserve"> deve essere una persona che ha avuto una parte più o meno importante</w:t>
            </w:r>
            <w:r w:rsidR="00680621" w:rsidRPr="00C37BD8">
              <w:rPr>
                <w:rFonts w:ascii="Verdana" w:eastAsia="Times New Roman" w:hAnsi="Verdana" w:cs="Times New Roman"/>
                <w:sz w:val="20"/>
                <w:szCs w:val="20"/>
                <w:lang w:eastAsia="it-IT"/>
              </w:rPr>
              <w:t xml:space="preserve"> nella storia, una persona, cioè</w:t>
            </w:r>
            <w:r w:rsidRPr="00C37BD8">
              <w:rPr>
                <w:rFonts w:ascii="Verdana" w:eastAsia="Times New Roman" w:hAnsi="Verdana" w:cs="Times New Roman"/>
                <w:sz w:val="20"/>
                <w:szCs w:val="20"/>
                <w:lang w:eastAsia="it-IT"/>
              </w:rPr>
              <w:t>, che sia divenuta familiare al lettore, e lo abbia interessato.</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11.</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I servitori non devono essere, in genere, scelti come colpevoli: si prestano a soluzioni troppo facili. Il colpevole deve essere decisamente una persona di fiducia, uno di cui non si dovrebbe mai </w:t>
            </w:r>
            <w:r w:rsidRPr="00C37BD8">
              <w:rPr>
                <w:rFonts w:ascii="Verdana" w:eastAsia="Times New Roman" w:hAnsi="Verdana" w:cs="Times New Roman"/>
                <w:sz w:val="20"/>
                <w:szCs w:val="20"/>
                <w:highlight w:val="yellow"/>
                <w:lang w:eastAsia="it-IT"/>
              </w:rPr>
              <w:t>sospettare</w:t>
            </w:r>
            <w:r w:rsidRPr="00C37BD8">
              <w:rPr>
                <w:rFonts w:ascii="Verdana" w:eastAsia="Times New Roman" w:hAnsi="Verdana" w:cs="Times New Roman"/>
                <w:sz w:val="20"/>
                <w:szCs w:val="20"/>
                <w:lang w:eastAsia="it-IT"/>
              </w:rPr>
              <w:t>.</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lastRenderedPageBreak/>
              <w:t>12.</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Ci deve essere un colpevole e uno soltanto, qualunque sia il numero dei delitti commessi. Il colpevole può aver naturalmente qualche complice o aiutante minore: ma l'intera responsabilità e l'intera indignazione del lettore devono gravare sopra un unico capro espiatorio.</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13.</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Società seg</w:t>
            </w:r>
            <w:r w:rsidR="00680621" w:rsidRPr="00C37BD8">
              <w:rPr>
                <w:rFonts w:ascii="Verdana" w:eastAsia="Times New Roman" w:hAnsi="Verdana" w:cs="Times New Roman"/>
                <w:sz w:val="20"/>
                <w:szCs w:val="20"/>
                <w:lang w:eastAsia="it-IT"/>
              </w:rPr>
              <w:t xml:space="preserve">rete associazioni a delinquere </w:t>
            </w:r>
            <w:r w:rsidRPr="00C37BD8">
              <w:rPr>
                <w:rFonts w:ascii="Verdana" w:eastAsia="Times New Roman" w:hAnsi="Verdana" w:cs="Times New Roman"/>
                <w:i/>
                <w:sz w:val="20"/>
                <w:szCs w:val="20"/>
                <w:lang w:eastAsia="it-IT"/>
              </w:rPr>
              <w:t>et sim</w:t>
            </w:r>
            <w:r w:rsidR="00680621" w:rsidRPr="00C37BD8">
              <w:rPr>
                <w:rFonts w:ascii="Verdana" w:eastAsia="Times New Roman" w:hAnsi="Verdana" w:cs="Times New Roman"/>
                <w:i/>
                <w:sz w:val="20"/>
                <w:szCs w:val="20"/>
                <w:lang w:eastAsia="it-IT"/>
              </w:rPr>
              <w:t>ilia</w:t>
            </w:r>
            <w:r w:rsidRPr="00C37BD8">
              <w:rPr>
                <w:rFonts w:ascii="Verdana" w:eastAsia="Times New Roman" w:hAnsi="Verdana" w:cs="Times New Roman"/>
                <w:sz w:val="20"/>
                <w:szCs w:val="20"/>
                <w:lang w:eastAsia="it-IT"/>
              </w:rPr>
              <w:t xml:space="preserve"> non trovano posto in un vero romanzo poliz</w:t>
            </w:r>
            <w:r w:rsidR="00680621" w:rsidRPr="00C37BD8">
              <w:rPr>
                <w:rFonts w:ascii="Verdana" w:eastAsia="Times New Roman" w:hAnsi="Verdana" w:cs="Times New Roman"/>
                <w:sz w:val="20"/>
                <w:szCs w:val="20"/>
                <w:lang w:eastAsia="it-IT"/>
              </w:rPr>
              <w:t>iesco. Un delitto interessante è</w:t>
            </w:r>
            <w:r w:rsidRPr="00C37BD8">
              <w:rPr>
                <w:rFonts w:ascii="Verdana" w:eastAsia="Times New Roman" w:hAnsi="Verdana" w:cs="Times New Roman"/>
                <w:sz w:val="20"/>
                <w:szCs w:val="20"/>
                <w:lang w:eastAsia="it-IT"/>
              </w:rPr>
              <w:t xml:space="preserve"> irrimediabilmente sciupato da una colpa collegiale. Certo</w:t>
            </w:r>
            <w:r w:rsidR="00680621" w:rsidRPr="00C37BD8">
              <w:rPr>
                <w:rFonts w:ascii="Verdana" w:eastAsia="Times New Roman" w:hAnsi="Verdana" w:cs="Times New Roman"/>
                <w:sz w:val="20"/>
                <w:szCs w:val="20"/>
                <w:lang w:eastAsia="it-IT"/>
              </w:rPr>
              <w:t>,</w:t>
            </w:r>
            <w:r w:rsidRPr="00C37BD8">
              <w:rPr>
                <w:rFonts w:ascii="Verdana" w:eastAsia="Times New Roman" w:hAnsi="Verdana" w:cs="Times New Roman"/>
                <w:sz w:val="20"/>
                <w:szCs w:val="20"/>
                <w:lang w:eastAsia="it-IT"/>
              </w:rPr>
              <w:t xml:space="preserve"> anche al colp</w:t>
            </w:r>
            <w:r w:rsidR="00680621" w:rsidRPr="00C37BD8">
              <w:rPr>
                <w:rFonts w:ascii="Verdana" w:eastAsia="Times New Roman" w:hAnsi="Verdana" w:cs="Times New Roman"/>
                <w:sz w:val="20"/>
                <w:szCs w:val="20"/>
                <w:lang w:eastAsia="it-IT"/>
              </w:rPr>
              <w:t>evole deve essere concessa una chance</w:t>
            </w:r>
            <w:r w:rsidRPr="00C37BD8">
              <w:rPr>
                <w:rFonts w:ascii="Verdana" w:eastAsia="Times New Roman" w:hAnsi="Verdana" w:cs="Times New Roman"/>
                <w:sz w:val="20"/>
                <w:szCs w:val="20"/>
                <w:lang w:eastAsia="it-IT"/>
              </w:rPr>
              <w:t>: ma accordargli addirittura una società segreta é troppo. Nessun delinquente di classe accetterebbe.</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14.</w:t>
            </w:r>
          </w:p>
        </w:tc>
        <w:tc>
          <w:tcPr>
            <w:tcW w:w="4750" w:type="pct"/>
            <w:vAlign w:val="center"/>
            <w:hideMark/>
          </w:tcPr>
          <w:p w:rsidR="00F86540" w:rsidRPr="00C37BD8" w:rsidRDefault="00F86540" w:rsidP="00680621">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I metodi del delinquente e i </w:t>
            </w:r>
            <w:r w:rsidRPr="00C37BD8">
              <w:rPr>
                <w:rFonts w:ascii="Verdana" w:eastAsia="Times New Roman" w:hAnsi="Verdana" w:cs="Times New Roman"/>
                <w:sz w:val="20"/>
                <w:szCs w:val="20"/>
                <w:highlight w:val="yellow"/>
                <w:lang w:eastAsia="it-IT"/>
              </w:rPr>
              <w:t>sistemi di indagine</w:t>
            </w:r>
            <w:r w:rsidRPr="00C37BD8">
              <w:rPr>
                <w:rFonts w:ascii="Verdana" w:eastAsia="Times New Roman" w:hAnsi="Verdana" w:cs="Times New Roman"/>
                <w:sz w:val="20"/>
                <w:szCs w:val="20"/>
                <w:lang w:eastAsia="it-IT"/>
              </w:rPr>
              <w:t xml:space="preserve"> devono essere raz</w:t>
            </w:r>
            <w:r w:rsidR="00680621" w:rsidRPr="00C37BD8">
              <w:rPr>
                <w:rFonts w:ascii="Verdana" w:eastAsia="Times New Roman" w:hAnsi="Verdana" w:cs="Times New Roman"/>
                <w:sz w:val="20"/>
                <w:szCs w:val="20"/>
                <w:lang w:eastAsia="it-IT"/>
              </w:rPr>
              <w:t>ionali e scientifici. Vanno cioè</w:t>
            </w:r>
            <w:r w:rsidRPr="00C37BD8">
              <w:rPr>
                <w:rFonts w:ascii="Verdana" w:eastAsia="Times New Roman" w:hAnsi="Verdana" w:cs="Times New Roman"/>
                <w:sz w:val="20"/>
                <w:szCs w:val="20"/>
                <w:lang w:eastAsia="it-IT"/>
              </w:rPr>
              <w:t xml:space="preserve"> senz'altro escluse la pseudo-scienza e le astuzie puramente fantastiche, alla maniera di </w:t>
            </w:r>
            <w:r w:rsidR="00680621" w:rsidRPr="00C37BD8">
              <w:rPr>
                <w:rFonts w:ascii="Verdana" w:eastAsia="Times New Roman" w:hAnsi="Verdana" w:cs="Times New Roman"/>
                <w:sz w:val="20"/>
                <w:szCs w:val="20"/>
                <w:lang w:eastAsia="it-IT"/>
              </w:rPr>
              <w:t>Giulio</w:t>
            </w:r>
            <w:r w:rsidRPr="00C37BD8">
              <w:rPr>
                <w:rFonts w:ascii="Verdana" w:eastAsia="Times New Roman" w:hAnsi="Verdana" w:cs="Times New Roman"/>
                <w:sz w:val="20"/>
                <w:szCs w:val="20"/>
                <w:lang w:eastAsia="it-IT"/>
              </w:rPr>
              <w:t xml:space="preserve"> Verne. Quando un autore ricorre a simil</w:t>
            </w:r>
            <w:r w:rsidR="00680621" w:rsidRPr="00C37BD8">
              <w:rPr>
                <w:rFonts w:ascii="Verdana" w:eastAsia="Times New Roman" w:hAnsi="Verdana" w:cs="Times New Roman"/>
                <w:sz w:val="20"/>
                <w:szCs w:val="20"/>
                <w:lang w:eastAsia="it-IT"/>
              </w:rPr>
              <w:t>i metodi può considerarsi evaso,</w:t>
            </w:r>
            <w:r w:rsidRPr="00C37BD8">
              <w:rPr>
                <w:rFonts w:ascii="Verdana" w:eastAsia="Times New Roman" w:hAnsi="Verdana" w:cs="Times New Roman"/>
                <w:sz w:val="20"/>
                <w:szCs w:val="20"/>
                <w:lang w:eastAsia="it-IT"/>
              </w:rPr>
              <w:t xml:space="preserve"> da</w:t>
            </w:r>
            <w:r w:rsidR="00680621" w:rsidRPr="00C37BD8">
              <w:rPr>
                <w:rFonts w:ascii="Verdana" w:eastAsia="Times New Roman" w:hAnsi="Verdana" w:cs="Times New Roman"/>
                <w:sz w:val="20"/>
                <w:szCs w:val="20"/>
                <w:lang w:eastAsia="it-IT"/>
              </w:rPr>
              <w:t>i limiti del romanzo poliziesco,</w:t>
            </w:r>
            <w:r w:rsidRPr="00C37BD8">
              <w:rPr>
                <w:rFonts w:ascii="Verdana" w:eastAsia="Times New Roman" w:hAnsi="Verdana" w:cs="Times New Roman"/>
                <w:sz w:val="20"/>
                <w:szCs w:val="20"/>
                <w:lang w:eastAsia="it-IT"/>
              </w:rPr>
              <w:t xml:space="preserve"> negli incontrollati domini del romanzo d'avventure.</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15.</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La soluzione del problema deve essere sempre evidente, ammesso che vi sia un lettore sufficientemente astuto per vederla subito. Se il lettore, dopo aver raggiunto il capitolo finale e la spiegazione, ripercorre il libro a ritroso, deve constatare che in un certo senso la </w:t>
            </w:r>
            <w:r w:rsidRPr="00C37BD8">
              <w:rPr>
                <w:rFonts w:ascii="Verdana" w:eastAsia="Times New Roman" w:hAnsi="Verdana" w:cs="Times New Roman"/>
                <w:sz w:val="20"/>
                <w:szCs w:val="20"/>
                <w:highlight w:val="yellow"/>
                <w:lang w:eastAsia="it-IT"/>
              </w:rPr>
              <w:t>soluzione</w:t>
            </w:r>
            <w:r w:rsidRPr="00C37BD8">
              <w:rPr>
                <w:rFonts w:ascii="Verdana" w:eastAsia="Times New Roman" w:hAnsi="Verdana" w:cs="Times New Roman"/>
                <w:sz w:val="20"/>
                <w:szCs w:val="20"/>
                <w:lang w:eastAsia="it-IT"/>
              </w:rPr>
              <w:t xml:space="preserve"> stava davanti ai suoi occhi fin dall'inizio, che tutti gli indizi designavano il colpevole e che, s'egli fosse stato acuto come il poliziotto, avrebbe potuto risolvere il mistero da sé, senza leggere il libro sino alla fine. Il che - inutile dirlo - capita spesso al lettore ricco d'istruzione.</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16.</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highlight w:val="yellow"/>
                <w:lang w:eastAsia="it-IT"/>
              </w:rPr>
              <w:t>Un romanzo poliziesco</w:t>
            </w:r>
            <w:r w:rsidRPr="00C37BD8">
              <w:rPr>
                <w:rFonts w:ascii="Verdana" w:eastAsia="Times New Roman" w:hAnsi="Verdana" w:cs="Times New Roman"/>
                <w:sz w:val="20"/>
                <w:szCs w:val="20"/>
                <w:lang w:eastAsia="it-IT"/>
              </w:rPr>
              <w:t xml:space="preserve"> non deve contenere descrizioni troppo diffuse, pezzi di bravura letteraria, analisi psicologiche troppo insistenti, presentazioni di "atmosfera": tutte cose che non hanno vitale importanza in un romanzo di indagine poliziesca. Esse rallentano l'azione, distraggono dallo s</w:t>
            </w:r>
            <w:r w:rsidR="00680621" w:rsidRPr="00C37BD8">
              <w:rPr>
                <w:rFonts w:ascii="Verdana" w:eastAsia="Times New Roman" w:hAnsi="Verdana" w:cs="Times New Roman"/>
                <w:sz w:val="20"/>
                <w:szCs w:val="20"/>
                <w:lang w:eastAsia="it-IT"/>
              </w:rPr>
              <w:t>copo principale che è</w:t>
            </w:r>
            <w:r w:rsidRPr="00C37BD8">
              <w:rPr>
                <w:rFonts w:ascii="Verdana" w:eastAsia="Times New Roman" w:hAnsi="Verdana" w:cs="Times New Roman"/>
                <w:sz w:val="20"/>
                <w:szCs w:val="20"/>
                <w:lang w:eastAsia="it-IT"/>
              </w:rPr>
              <w:t xml:space="preserve">: porre un problema, analizzarlo, condurlo a una conclusione positiva. Si capisce che ci deve essere quel tanto di descrizione e di studio di carattere che é necessario per dar </w:t>
            </w:r>
            <w:r w:rsidRPr="00C37BD8">
              <w:rPr>
                <w:rFonts w:ascii="Verdana" w:eastAsia="Times New Roman" w:hAnsi="Verdana" w:cs="Times New Roman"/>
                <w:sz w:val="20"/>
                <w:szCs w:val="20"/>
                <w:highlight w:val="yellow"/>
                <w:lang w:eastAsia="it-IT"/>
              </w:rPr>
              <w:t>verosimiglianza</w:t>
            </w:r>
            <w:r w:rsidRPr="00C37BD8">
              <w:rPr>
                <w:rFonts w:ascii="Verdana" w:eastAsia="Times New Roman" w:hAnsi="Verdana" w:cs="Times New Roman"/>
                <w:sz w:val="20"/>
                <w:szCs w:val="20"/>
                <w:lang w:eastAsia="it-IT"/>
              </w:rPr>
              <w:t xml:space="preserve"> alla narrazione.</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17.</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Un delinquente di professione non deve mai essere preso come colpevole in un romanzo poliziesco. I delitti dei banditi riguardano la polizia, non gli scrittori e i brillanti investigatori dilettanti. Un delitto veramente affascinante non può essere commesso che da un personaggio molto pio, o da una zitellona nota per le sue opere di beneficenza.</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18.</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Il </w:t>
            </w:r>
            <w:r w:rsidRPr="00C37BD8">
              <w:rPr>
                <w:rFonts w:ascii="Verdana" w:eastAsia="Times New Roman" w:hAnsi="Verdana" w:cs="Times New Roman"/>
                <w:sz w:val="20"/>
                <w:szCs w:val="20"/>
                <w:highlight w:val="yellow"/>
                <w:lang w:eastAsia="it-IT"/>
              </w:rPr>
              <w:t>delitto</w:t>
            </w:r>
            <w:r w:rsidRPr="00C37BD8">
              <w:rPr>
                <w:rFonts w:ascii="Verdana" w:eastAsia="Times New Roman" w:hAnsi="Verdana" w:cs="Times New Roman"/>
                <w:sz w:val="20"/>
                <w:szCs w:val="20"/>
                <w:lang w:eastAsia="it-IT"/>
              </w:rPr>
              <w:t>, in un romanzo poliziesco, non deve mai essere avvenuto per accidente: né deve scoprirsi che si tratta di suicidio. Terminare una odissea di indagini con una soluzione così irrisoria significa truffare bellamente il fiducioso e gentile lettore.</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19.</w:t>
            </w:r>
          </w:p>
        </w:tc>
        <w:tc>
          <w:tcPr>
            <w:tcW w:w="4750" w:type="pct"/>
            <w:vAlign w:val="center"/>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I delitti nei romanzi polizieschi devono essere provocati da motivi puramente personali. Congiure internazionali ecc. appartengono a un altro genere narrativo. Una storia poliziesca deve riflettere le esperienze quotidiane del lettore, costituisce una valvola di sicurezza delle sue stesse emozioni.</w:t>
            </w:r>
          </w:p>
        </w:tc>
      </w:tr>
      <w:tr w:rsidR="00F86540" w:rsidRPr="00C37BD8">
        <w:trPr>
          <w:tblCellSpacing w:w="0" w:type="dxa"/>
        </w:trPr>
        <w:tc>
          <w:tcPr>
            <w:tcW w:w="400" w:type="pct"/>
            <w:hideMark/>
          </w:tcPr>
          <w:p w:rsidR="00F86540" w:rsidRPr="00C37BD8" w:rsidRDefault="00F86540" w:rsidP="00F86540">
            <w:pPr>
              <w:spacing w:after="0" w:line="240" w:lineRule="auto"/>
              <w:jc w:val="right"/>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20.</w:t>
            </w:r>
          </w:p>
        </w:tc>
        <w:tc>
          <w:tcPr>
            <w:tcW w:w="4750" w:type="pct"/>
            <w:vAlign w:val="center"/>
            <w:hideMark/>
          </w:tcPr>
          <w:p w:rsidR="00F86540" w:rsidRPr="00C37BD8" w:rsidRDefault="00F86540" w:rsidP="00F86540">
            <w:pPr>
              <w:spacing w:before="100" w:beforeAutospacing="1" w:after="100" w:afterAutospacing="1" w:line="240" w:lineRule="auto"/>
              <w:rPr>
                <w:rFonts w:ascii="Verdana" w:eastAsia="Times New Roman" w:hAnsi="Verdana" w:cs="Times New Roman"/>
                <w:sz w:val="24"/>
                <w:szCs w:val="24"/>
                <w:lang w:eastAsia="it-IT"/>
              </w:rPr>
            </w:pPr>
            <w:r w:rsidRPr="00C37BD8">
              <w:rPr>
                <w:rFonts w:ascii="Verdana" w:eastAsia="Times New Roman" w:hAnsi="Verdana" w:cs="Times New Roman"/>
                <w:sz w:val="20"/>
                <w:szCs w:val="20"/>
                <w:lang w:eastAsia="it-IT"/>
              </w:rPr>
              <w:t>Ed ecco infine, per concludere degnamente questo "credo", una serie di espedienti che nessuno scrittore poliziesco che si rispetti vorrà più impiegare; perché già troppo usati e ormai familiari a ogni amatore di libri polizieschi. Valersene ancora é come confessare inettitudine e mancanza di originalità:</w:t>
            </w:r>
          </w:p>
          <w:tbl>
            <w:tblPr>
              <w:tblW w:w="5000" w:type="pct"/>
              <w:tblCellSpacing w:w="0" w:type="dxa"/>
              <w:tblCellMar>
                <w:top w:w="75" w:type="dxa"/>
                <w:left w:w="75" w:type="dxa"/>
                <w:bottom w:w="75" w:type="dxa"/>
                <w:right w:w="75" w:type="dxa"/>
              </w:tblCellMar>
              <w:tblLook w:val="04A0"/>
            </w:tblPr>
            <w:tblGrid>
              <w:gridCol w:w="438"/>
              <w:gridCol w:w="8417"/>
            </w:tblGrid>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A.</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scoprire il colpevole grazie al confronto di un mozzicone di sigaretta lasciata sul luogo del delitto con le sigarette fumate da uno dei sospettati;</w:t>
                  </w:r>
                </w:p>
              </w:tc>
            </w:tr>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B.</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il trucco della seduta spiritica contraffatta che atterrisca il colpevole e lo induce a tradirsi;</w:t>
                  </w:r>
                </w:p>
              </w:tc>
            </w:tr>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C.</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impronte digitali falsificate;</w:t>
                  </w:r>
                </w:p>
              </w:tc>
            </w:tr>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D.</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alibi creato grazie a un fantoccio;</w:t>
                  </w:r>
                </w:p>
              </w:tc>
            </w:tr>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lastRenderedPageBreak/>
                    <w:t>E.</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cane che non abbaia e quindi rivela il fatto che il colpevole é uno della famiglia</w:t>
                  </w:r>
                </w:p>
              </w:tc>
            </w:tr>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F.</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il colpevole é un gemello, oppure un parente sosia di una persona sospetta, ma innocente;</w:t>
                  </w:r>
                </w:p>
              </w:tc>
            </w:tr>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G.</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siringhe ipodermiche e bevande soporifere;</w:t>
                  </w:r>
                </w:p>
              </w:tc>
            </w:tr>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H.</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delitto commesso in una stanza chiusa, dopo che la polizia vi ha già fatto il suo ingresso;</w:t>
                  </w:r>
                </w:p>
              </w:tc>
            </w:tr>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I.</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associazioni di parole che rivelano la colpa;</w:t>
                  </w:r>
                </w:p>
              </w:tc>
            </w:tr>
            <w:tr w:rsidR="00F86540" w:rsidRPr="00C37BD8">
              <w:trPr>
                <w:tblCellSpacing w:w="0" w:type="dxa"/>
              </w:trPr>
              <w:tc>
                <w:tcPr>
                  <w:tcW w:w="0" w:type="auto"/>
                  <w:hideMark/>
                </w:tcPr>
                <w:p w:rsidR="00F86540" w:rsidRPr="00C37BD8" w:rsidRDefault="00F86540" w:rsidP="00F86540">
                  <w:pPr>
                    <w:spacing w:after="0" w:line="240" w:lineRule="auto"/>
                    <w:jc w:val="center"/>
                    <w:rPr>
                      <w:rFonts w:ascii="Times New Roman" w:eastAsia="Times New Roman" w:hAnsi="Times New Roman" w:cs="Times New Roman"/>
                      <w:sz w:val="24"/>
                      <w:szCs w:val="24"/>
                      <w:lang w:eastAsia="it-IT"/>
                    </w:rPr>
                  </w:pPr>
                  <w:r w:rsidRPr="00C37BD8">
                    <w:rPr>
                      <w:rFonts w:ascii="Verdana" w:eastAsia="Times New Roman" w:hAnsi="Verdana" w:cs="Times New Roman"/>
                      <w:b/>
                      <w:bCs/>
                      <w:sz w:val="24"/>
                      <w:szCs w:val="24"/>
                      <w:lang w:eastAsia="it-IT"/>
                    </w:rPr>
                    <w:t>L.</w:t>
                  </w:r>
                </w:p>
              </w:tc>
              <w:tc>
                <w:tcPr>
                  <w:tcW w:w="0" w:type="auto"/>
                  <w:hideMark/>
                </w:tcPr>
                <w:p w:rsidR="00F86540" w:rsidRPr="00C37BD8" w:rsidRDefault="00F86540" w:rsidP="00F86540">
                  <w:pPr>
                    <w:spacing w:after="0" w:line="240" w:lineRule="auto"/>
                    <w:rPr>
                      <w:rFonts w:ascii="Times New Roman" w:eastAsia="Times New Roman" w:hAnsi="Times New Roman" w:cs="Times New Roman"/>
                      <w:sz w:val="24"/>
                      <w:szCs w:val="24"/>
                      <w:lang w:eastAsia="it-IT"/>
                    </w:rPr>
                  </w:pPr>
                  <w:r w:rsidRPr="00C37BD8">
                    <w:rPr>
                      <w:rFonts w:ascii="Verdana" w:eastAsia="Times New Roman" w:hAnsi="Verdana" w:cs="Times New Roman"/>
                      <w:sz w:val="20"/>
                      <w:szCs w:val="20"/>
                      <w:lang w:eastAsia="it-IT"/>
                    </w:rPr>
                    <w:t xml:space="preserve">alfabeti convenzionali che il poliziotto decifra. </w:t>
                  </w:r>
                </w:p>
              </w:tc>
            </w:tr>
          </w:tbl>
          <w:p w:rsidR="00F86540" w:rsidRPr="00C37BD8" w:rsidRDefault="00F86540" w:rsidP="00F86540">
            <w:pPr>
              <w:spacing w:after="0" w:line="240" w:lineRule="auto"/>
              <w:rPr>
                <w:rFonts w:ascii="Times New Roman" w:eastAsia="Times New Roman" w:hAnsi="Times New Roman" w:cs="Times New Roman"/>
                <w:sz w:val="24"/>
                <w:szCs w:val="24"/>
                <w:lang w:eastAsia="it-IT"/>
              </w:rPr>
            </w:pPr>
          </w:p>
        </w:tc>
      </w:tr>
    </w:tbl>
    <w:p w:rsidR="00036F2A" w:rsidRPr="00C37BD8" w:rsidRDefault="00036F2A"/>
    <w:sectPr w:rsidR="00036F2A" w:rsidRPr="00C37BD8" w:rsidSect="00036F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compat/>
  <w:rsids>
    <w:rsidRoot w:val="00F86540"/>
    <w:rsid w:val="00036F2A"/>
    <w:rsid w:val="00373081"/>
    <w:rsid w:val="004B51A8"/>
    <w:rsid w:val="0050346E"/>
    <w:rsid w:val="00680621"/>
    <w:rsid w:val="00765B7A"/>
    <w:rsid w:val="007F4D48"/>
    <w:rsid w:val="0095030B"/>
    <w:rsid w:val="00BC18ED"/>
    <w:rsid w:val="00C37BD8"/>
    <w:rsid w:val="00C97550"/>
    <w:rsid w:val="00D80BD7"/>
    <w:rsid w:val="00E203CF"/>
    <w:rsid w:val="00E344CB"/>
    <w:rsid w:val="00F0578C"/>
    <w:rsid w:val="00F865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86540"/>
    <w:pPr>
      <w:spacing w:before="100" w:beforeAutospacing="1" w:after="100" w:afterAutospacing="1" w:line="240" w:lineRule="auto"/>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Pages>
  <Words>1137</Words>
  <Characters>6484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4</cp:revision>
  <dcterms:created xsi:type="dcterms:W3CDTF">2014-02-08T16:57:00Z</dcterms:created>
  <dcterms:modified xsi:type="dcterms:W3CDTF">2014-02-13T09:06:00Z</dcterms:modified>
</cp:coreProperties>
</file>