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Default="007216F0">
      <w:r w:rsidRPr="007216F0">
        <w:rPr>
          <w:highlight w:val="yellow"/>
        </w:rPr>
        <w:t xml:space="preserve">Video:  </w:t>
      </w:r>
      <w:r w:rsidRPr="007216F0">
        <w:t>Il giallo italiano</w:t>
      </w:r>
    </w:p>
    <w:p w:rsidR="007216F0" w:rsidRDefault="007216F0" w:rsidP="007216F0">
      <w:hyperlink r:id="rId4" w:history="1">
        <w:r w:rsidRPr="00F34B38">
          <w:rPr>
            <w:rStyle w:val="Collegamentoipertestuale"/>
          </w:rPr>
          <w:t>http://www.letteratura.rai.it/articoli/scrittori-per-un-anno-giallo-italiano/22230/default.aspx</w:t>
        </w:r>
      </w:hyperlink>
    </w:p>
    <w:p w:rsidR="007216F0" w:rsidRDefault="007216F0"/>
    <w:p w:rsidR="007216F0" w:rsidRDefault="007216F0" w:rsidP="007216F0">
      <w:pPr>
        <w:spacing w:after="0"/>
        <w:rPr>
          <w:highlight w:val="yellow"/>
        </w:rPr>
      </w:pPr>
      <w:r w:rsidRPr="007216F0">
        <w:rPr>
          <w:highlight w:val="yellow"/>
        </w:rPr>
        <w:t xml:space="preserve">Video: </w:t>
      </w:r>
      <w:r w:rsidRPr="007216F0">
        <w:t>Intervista ad Andrea Camilleri  - Dialetto e lingua</w:t>
      </w:r>
    </w:p>
    <w:p w:rsidR="007216F0" w:rsidRPr="007216F0" w:rsidRDefault="007216F0" w:rsidP="007216F0">
      <w:pPr>
        <w:spacing w:after="0"/>
        <w:rPr>
          <w:i/>
        </w:rPr>
      </w:pPr>
      <w:r w:rsidRPr="007216F0">
        <w:rPr>
          <w:i/>
        </w:rPr>
        <w:t>– da “La lingua batte”, Radio 3 , 2013</w:t>
      </w:r>
    </w:p>
    <w:p w:rsidR="007216F0" w:rsidRDefault="007216F0" w:rsidP="007216F0">
      <w:pPr>
        <w:spacing w:after="0"/>
      </w:pPr>
      <w:hyperlink r:id="rId5" w:history="1">
        <w:r w:rsidRPr="00673D25">
          <w:rPr>
            <w:rStyle w:val="Collegamentoipertestuale"/>
          </w:rPr>
          <w:t>https://www.youtube.com/watch?v=vY11ml0PN7I</w:t>
        </w:r>
      </w:hyperlink>
    </w:p>
    <w:p w:rsidR="007216F0" w:rsidRDefault="007216F0"/>
    <w:p w:rsidR="007216F0" w:rsidRDefault="007216F0"/>
    <w:p w:rsidR="007216F0" w:rsidRDefault="007216F0">
      <w:r w:rsidRPr="007216F0">
        <w:rPr>
          <w:highlight w:val="yellow"/>
        </w:rPr>
        <w:t>dizionario online</w:t>
      </w:r>
      <w:r>
        <w:t xml:space="preserve"> “siciliano di Camilleri – italiano”</w:t>
      </w:r>
    </w:p>
    <w:p w:rsidR="007216F0" w:rsidRDefault="007216F0" w:rsidP="007216F0">
      <w:hyperlink r:id="rId6" w:anchor="T" w:history="1">
        <w:r w:rsidRPr="004243D8">
          <w:rPr>
            <w:rStyle w:val="Collegamentoipertestuale"/>
          </w:rPr>
          <w:t>http://www.vigata.org/dizionario/camilleri_linguaggio.html#T</w:t>
        </w:r>
      </w:hyperlink>
    </w:p>
    <w:p w:rsidR="007216F0" w:rsidRDefault="007216F0"/>
    <w:p w:rsidR="007216F0" w:rsidRDefault="007216F0"/>
    <w:sectPr w:rsidR="007216F0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283"/>
  <w:characterSpacingControl w:val="doNotCompress"/>
  <w:compat/>
  <w:rsids>
    <w:rsidRoot w:val="007216F0"/>
    <w:rsid w:val="00036F2A"/>
    <w:rsid w:val="00373081"/>
    <w:rsid w:val="003B446F"/>
    <w:rsid w:val="004B51A8"/>
    <w:rsid w:val="0050346E"/>
    <w:rsid w:val="007216F0"/>
    <w:rsid w:val="00765B7A"/>
    <w:rsid w:val="0095030B"/>
    <w:rsid w:val="00BC18ED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1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gata.org/dizionario/camilleri_linguaggio.html" TargetMode="External"/><Relationship Id="rId5" Type="http://schemas.openxmlformats.org/officeDocument/2006/relationships/hyperlink" Target="https://www.youtube.com/watch?v=vY11ml0PN7I" TargetMode="External"/><Relationship Id="rId4" Type="http://schemas.openxmlformats.org/officeDocument/2006/relationships/hyperlink" Target="http://www.letteratura.rai.it/articoli/scrittori-per-un-anno-giallo-italiano/22230/default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2014-03-03T21:12:00Z</dcterms:created>
  <dcterms:modified xsi:type="dcterms:W3CDTF">2014-03-03T21:17:00Z</dcterms:modified>
</cp:coreProperties>
</file>