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42" w:rsidRDefault="00622342">
      <w:pPr>
        <w:rPr>
          <w:rFonts w:ascii="Arial" w:hAnsi="Arial" w:cs="Arial"/>
          <w:b/>
          <w:color w:val="252525"/>
          <w:sz w:val="36"/>
          <w:szCs w:val="36"/>
        </w:rPr>
      </w:pPr>
      <w:r>
        <w:rPr>
          <w:rFonts w:ascii="Arial" w:hAnsi="Arial" w:cs="Arial"/>
          <w:b/>
          <w:color w:val="252525"/>
          <w:sz w:val="36"/>
          <w:szCs w:val="36"/>
        </w:rPr>
        <w:t>Che titolo dare a questo elenco?</w:t>
      </w:r>
    </w:p>
    <w:p w:rsidR="00622342" w:rsidRDefault="00622342">
      <w:pPr>
        <w:rPr>
          <w:rFonts w:ascii="Arial" w:hAnsi="Arial" w:cs="Arial"/>
          <w:b/>
          <w:color w:val="252525"/>
          <w:sz w:val="36"/>
          <w:szCs w:val="36"/>
        </w:rPr>
      </w:pPr>
      <w:r>
        <w:rPr>
          <w:rFonts w:ascii="Arial" w:hAnsi="Arial" w:cs="Arial"/>
          <w:b/>
          <w:color w:val="252525"/>
          <w:sz w:val="36"/>
          <w:szCs w:val="36"/>
        </w:rPr>
        <w:t>____________________________</w:t>
      </w:r>
    </w:p>
    <w:p w:rsidR="00622342" w:rsidRPr="00622342" w:rsidRDefault="00622342" w:rsidP="00622342">
      <w:pPr>
        <w:rPr>
          <w:rFonts w:ascii="Verdana" w:hAnsi="Verdana"/>
        </w:rPr>
      </w:pPr>
      <w:r w:rsidRPr="00622342">
        <w:rPr>
          <w:rFonts w:ascii="Verdana" w:hAnsi="Verdana" w:cs="Helvetica"/>
          <w:color w:val="222222"/>
        </w:rPr>
        <w:t xml:space="preserve">1. Khaled Hosseini – </w:t>
      </w:r>
      <w:r w:rsidRPr="00622342">
        <w:rPr>
          <w:rStyle w:val="Enfasigrassetto"/>
          <w:rFonts w:ascii="Verdana" w:hAnsi="Verdana" w:cs="Helvetica"/>
          <w:color w:val="222222"/>
        </w:rPr>
        <w:t>E l’eco rispose</w:t>
      </w:r>
      <w:r w:rsidRPr="00622342">
        <w:rPr>
          <w:rFonts w:ascii="Verdana" w:hAnsi="Verdana" w:cs="Helvetica"/>
          <w:color w:val="222222"/>
        </w:rPr>
        <w:br/>
        <w:t xml:space="preserve">2. Dan Brown – </w:t>
      </w:r>
      <w:r w:rsidRPr="00622342">
        <w:rPr>
          <w:rStyle w:val="Enfasigrassetto"/>
          <w:rFonts w:ascii="Verdana" w:hAnsi="Verdana" w:cs="Helvetica"/>
          <w:color w:val="222222"/>
        </w:rPr>
        <w:t>Inferno</w:t>
      </w:r>
      <w:r w:rsidRPr="00622342">
        <w:rPr>
          <w:rFonts w:ascii="Verdana" w:hAnsi="Verdana" w:cs="Helvetica"/>
          <w:color w:val="222222"/>
        </w:rPr>
        <w:br/>
        <w:t xml:space="preserve">3. Roberto Saviano – </w:t>
      </w:r>
      <w:r w:rsidRPr="00622342">
        <w:rPr>
          <w:rStyle w:val="Enfasigrassetto"/>
          <w:rFonts w:ascii="Verdana" w:hAnsi="Verdana" w:cs="Helvetica"/>
          <w:color w:val="222222"/>
        </w:rPr>
        <w:t>ZeroZeroZero</w:t>
      </w:r>
      <w:r w:rsidR="00783F7A">
        <w:rPr>
          <w:rFonts w:ascii="Verdana" w:hAnsi="Verdana" w:cs="Helvetica"/>
          <w:color w:val="222222"/>
        </w:rPr>
        <w:br/>
        <w:t>4. Andrea C</w:t>
      </w:r>
      <w:r w:rsidRPr="00622342">
        <w:rPr>
          <w:rFonts w:ascii="Verdana" w:hAnsi="Verdana" w:cs="Helvetica"/>
          <w:color w:val="222222"/>
        </w:rPr>
        <w:t xml:space="preserve">amilleri – </w:t>
      </w:r>
      <w:r w:rsidRPr="00622342">
        <w:rPr>
          <w:rStyle w:val="Enfasigrassetto"/>
          <w:rFonts w:ascii="Verdana" w:hAnsi="Verdana" w:cs="Helvetica"/>
          <w:color w:val="222222"/>
        </w:rPr>
        <w:t>Un covo di vipere</w:t>
      </w:r>
      <w:r w:rsidRPr="00622342">
        <w:rPr>
          <w:rFonts w:ascii="Verdana" w:hAnsi="Verdana" w:cs="Helvetica"/>
          <w:color w:val="222222"/>
        </w:rPr>
        <w:br/>
        <w:t xml:space="preserve">5. Joël Dicker – </w:t>
      </w:r>
      <w:r w:rsidRPr="00622342">
        <w:rPr>
          <w:rStyle w:val="Enfasigrassetto"/>
          <w:rFonts w:ascii="Verdana" w:hAnsi="Verdana" w:cs="Helvetica"/>
          <w:color w:val="222222"/>
        </w:rPr>
        <w:t>La verità sul caso Harry Quebert</w:t>
      </w:r>
      <w:r w:rsidRPr="00622342">
        <w:rPr>
          <w:rFonts w:ascii="Verdana" w:hAnsi="Verdana" w:cs="Helvetica"/>
          <w:color w:val="222222"/>
        </w:rPr>
        <w:br/>
        <w:t xml:space="preserve">6. Fabio Volo – </w:t>
      </w:r>
      <w:r w:rsidRPr="00622342">
        <w:rPr>
          <w:rStyle w:val="Enfasigrassetto"/>
          <w:rFonts w:ascii="Verdana" w:hAnsi="Verdana" w:cs="Helvetica"/>
          <w:color w:val="222222"/>
        </w:rPr>
        <w:t>La strada verso casa</w:t>
      </w:r>
      <w:r w:rsidRPr="00622342">
        <w:rPr>
          <w:rFonts w:ascii="Verdana" w:hAnsi="Verdana" w:cs="Helvetica"/>
          <w:color w:val="222222"/>
        </w:rPr>
        <w:br/>
        <w:t xml:space="preserve">7. Massimo Gramellini – </w:t>
      </w:r>
      <w:r w:rsidRPr="00622342">
        <w:rPr>
          <w:rStyle w:val="Enfasigrassetto"/>
          <w:rFonts w:ascii="Verdana" w:hAnsi="Verdana" w:cs="Helvetica"/>
          <w:color w:val="222222"/>
        </w:rPr>
        <w:t>Fai bei sogni</w:t>
      </w:r>
      <w:r w:rsidRPr="00622342">
        <w:rPr>
          <w:rFonts w:ascii="Verdana" w:hAnsi="Verdana" w:cs="Helvetica"/>
          <w:color w:val="222222"/>
        </w:rPr>
        <w:br/>
        <w:t xml:space="preserve">8. E.L. James – </w:t>
      </w:r>
      <w:r w:rsidRPr="00622342">
        <w:rPr>
          <w:rStyle w:val="Enfasigrassetto"/>
          <w:rFonts w:ascii="Verdana" w:hAnsi="Verdana" w:cs="Helvetica"/>
          <w:color w:val="222222"/>
        </w:rPr>
        <w:t>Cinquanta sfumature di Grigio</w:t>
      </w:r>
      <w:r w:rsidRPr="00622342">
        <w:rPr>
          <w:rFonts w:ascii="Verdana" w:hAnsi="Verdana" w:cs="Helvetica"/>
          <w:color w:val="222222"/>
        </w:rPr>
        <w:br/>
        <w:t xml:space="preserve">9. E.L. James – </w:t>
      </w:r>
      <w:r w:rsidRPr="00622342">
        <w:rPr>
          <w:rStyle w:val="Enfasigrassetto"/>
          <w:rFonts w:ascii="Verdana" w:hAnsi="Verdana" w:cs="Helvetica"/>
          <w:color w:val="222222"/>
        </w:rPr>
        <w:t>Cinquanta sfumature di Rosso</w:t>
      </w:r>
      <w:r w:rsidRPr="00622342">
        <w:rPr>
          <w:rFonts w:ascii="Verdana" w:hAnsi="Verdana" w:cs="Helvetica"/>
          <w:color w:val="222222"/>
        </w:rPr>
        <w:br/>
        <w:t xml:space="preserve">10. AA.VV. – </w:t>
      </w:r>
      <w:r w:rsidRPr="00622342">
        <w:rPr>
          <w:rStyle w:val="Enfasigrassetto"/>
          <w:rFonts w:ascii="Verdana" w:hAnsi="Verdana" w:cs="Helvetica"/>
          <w:color w:val="222222"/>
        </w:rPr>
        <w:t>Violetta. Il mio diario</w:t>
      </w:r>
    </w:p>
    <w:p w:rsidR="00622342" w:rsidRDefault="00622342">
      <w:pPr>
        <w:rPr>
          <w:rFonts w:ascii="Arial" w:hAnsi="Arial" w:cs="Arial"/>
          <w:b/>
          <w:color w:val="252525"/>
          <w:sz w:val="36"/>
          <w:szCs w:val="36"/>
        </w:rPr>
      </w:pPr>
    </w:p>
    <w:p w:rsidR="00622342" w:rsidRDefault="00622342">
      <w:pPr>
        <w:rPr>
          <w:rFonts w:ascii="Arial" w:hAnsi="Arial" w:cs="Arial"/>
          <w:b/>
          <w:color w:val="252525"/>
          <w:sz w:val="36"/>
          <w:szCs w:val="36"/>
        </w:rPr>
      </w:pPr>
      <w:r>
        <w:rPr>
          <w:rFonts w:ascii="Arial" w:hAnsi="Arial" w:cs="Arial"/>
          <w:b/>
          <w:color w:val="252525"/>
          <w:sz w:val="36"/>
          <w:szCs w:val="36"/>
        </w:rPr>
        <w:br w:type="page"/>
      </w:r>
    </w:p>
    <w:p w:rsidR="00622342" w:rsidRPr="00622342" w:rsidRDefault="00622342">
      <w:pPr>
        <w:rPr>
          <w:rFonts w:ascii="Arial" w:hAnsi="Arial" w:cs="Arial"/>
          <w:color w:val="252525"/>
        </w:rPr>
      </w:pPr>
      <w:r w:rsidRPr="00622342">
        <w:rPr>
          <w:rFonts w:ascii="Arial" w:hAnsi="Arial" w:cs="Arial"/>
          <w:color w:val="252525"/>
        </w:rPr>
        <w:lastRenderedPageBreak/>
        <w:t xml:space="preserve">[da: </w:t>
      </w:r>
      <w:hyperlink r:id="rId8" w:history="1">
        <w:r w:rsidRPr="00622342">
          <w:rPr>
            <w:rStyle w:val="Collegamentoipertestuale"/>
            <w:rFonts w:ascii="Arial" w:hAnsi="Arial" w:cs="Arial"/>
          </w:rPr>
          <w:t>www.repubblica.it</w:t>
        </w:r>
      </w:hyperlink>
      <w:r w:rsidRPr="00622342">
        <w:rPr>
          <w:rFonts w:ascii="Arial" w:hAnsi="Arial" w:cs="Arial"/>
          <w:color w:val="252525"/>
        </w:rPr>
        <w:t>, 28 dicembre 2013]</w:t>
      </w:r>
    </w:p>
    <w:p w:rsidR="00036F2A" w:rsidRPr="001F4DB0" w:rsidRDefault="001F4DB0">
      <w:pPr>
        <w:rPr>
          <w:rFonts w:ascii="Arial" w:hAnsi="Arial" w:cs="Arial"/>
          <w:b/>
          <w:color w:val="252525"/>
          <w:sz w:val="36"/>
          <w:szCs w:val="36"/>
        </w:rPr>
      </w:pPr>
      <w:r w:rsidRPr="001F4DB0">
        <w:rPr>
          <w:rFonts w:ascii="Arial" w:hAnsi="Arial" w:cs="Arial"/>
          <w:b/>
          <w:color w:val="252525"/>
          <w:sz w:val="36"/>
          <w:szCs w:val="36"/>
        </w:rPr>
        <w:t>Mercato dei libri, sorprese e conferme: Saviano è il primo degli italiani</w:t>
      </w:r>
    </w:p>
    <w:p w:rsidR="001F4DB0" w:rsidRPr="001F4DB0" w:rsidRDefault="001F4DB0">
      <w:pPr>
        <w:rPr>
          <w:rFonts w:ascii="Arial" w:hAnsi="Arial" w:cs="Arial"/>
          <w:color w:val="252525"/>
          <w:sz w:val="18"/>
          <w:szCs w:val="18"/>
        </w:rPr>
      </w:pPr>
      <w:r w:rsidRPr="001F4DB0">
        <w:rPr>
          <w:rFonts w:ascii="Arial" w:hAnsi="Arial" w:cs="Arial"/>
          <w:color w:val="252525"/>
          <w:sz w:val="18"/>
          <w:szCs w:val="18"/>
        </w:rPr>
        <w:t>Di Simonetta Fiori</w:t>
      </w:r>
    </w:p>
    <w:p w:rsidR="001F4DB0" w:rsidRPr="00EE1516" w:rsidRDefault="001F4DB0" w:rsidP="00D140C1">
      <w:pPr>
        <w:pStyle w:val="Paragrafoelenco"/>
        <w:numPr>
          <w:ilvl w:val="0"/>
          <w:numId w:val="1"/>
        </w:numPr>
        <w:ind w:left="142"/>
        <w:rPr>
          <w:rFonts w:ascii="Arial" w:hAnsi="Arial" w:cs="Arial"/>
          <w:color w:val="252525"/>
        </w:rPr>
      </w:pPr>
      <w:r w:rsidRPr="00EE1516">
        <w:rPr>
          <w:rFonts w:ascii="Arial" w:hAnsi="Arial" w:cs="Arial"/>
          <w:color w:val="252525"/>
        </w:rPr>
        <w:t>Quante cose possono dirci le classifiche dei bestseller. Possono rovesciare anche le malignità di quella Gorgone affamata che talvolta si rivela il successo. Se Hosseini conquista la vetta  -  acclamato anche in Germania, Francia e Spagna  -  e Dan Brown lo segue di misura, il terzo posto sul podio spetta a Roberto Saviano, primo degli italiani nonostante le malelingue l'avessero dato in affanno sulle vendite. Prima ancora di Fabio Volo, il conduttore televisivo capace di sintonizzarsi sui gusti del grande pubblico, che però non riesce a rassegnarsi al fatto che i suoi libri non siano recensiti come quelli di Gadda. E primo, Saviano, con un libro incentrato sul fiume di coca che scorre sotto le grandi città: un racconto "civile", non certo un divertissement generazionale.</w:t>
      </w:r>
    </w:p>
    <w:p w:rsidR="00D140C1" w:rsidRPr="00EE1516" w:rsidRDefault="00D140C1" w:rsidP="00D140C1">
      <w:pPr>
        <w:pStyle w:val="Paragrafoelenco"/>
        <w:ind w:left="142"/>
        <w:rPr>
          <w:rFonts w:ascii="Arial" w:hAnsi="Arial" w:cs="Arial"/>
          <w:color w:val="252525"/>
        </w:rPr>
      </w:pPr>
    </w:p>
    <w:p w:rsidR="00D140C1" w:rsidRPr="00EE1516" w:rsidRDefault="001F4DB0" w:rsidP="00D140C1">
      <w:pPr>
        <w:pStyle w:val="Paragrafoelenco"/>
        <w:numPr>
          <w:ilvl w:val="0"/>
          <w:numId w:val="1"/>
        </w:numPr>
        <w:ind w:left="142"/>
        <w:rPr>
          <w:rFonts w:ascii="Arial" w:hAnsi="Arial" w:cs="Arial"/>
          <w:color w:val="252525"/>
        </w:rPr>
      </w:pPr>
      <w:r w:rsidRPr="00EE1516">
        <w:rPr>
          <w:rFonts w:ascii="Arial" w:hAnsi="Arial" w:cs="Arial"/>
          <w:color w:val="252525"/>
        </w:rPr>
        <w:t>Sono quasi tutti maschi e tutti illustrissimi, gli scrittori più amati dagli italiani. Tutti volti noti e affidabili, collaudati da anni di straordinarie vendite. Un nome al femminile c'è, ma con un libro che appare già vecchio. La prima sorpresa, nei primi dieci bestseller del 2013, è proprio la mancanza di sorprese. Una classifica fotocopia di quelle del passato. L'Afghanistan di Hosseini e il thriller infernale di Dan Brown, le canzoncine di Peppa Pig e il pornosoft della James. In un mondo che cambia vorticosamente, i nostri editori si aggrappano al sicuro e rinunciano a inventare qualcosa di nuovo. "Stasi creativa", la definisce Giovanni Peresson, responsabile dell'ufficio studi dell'Aie</w:t>
      </w:r>
      <w:r w:rsidRPr="00EE1516">
        <w:rPr>
          <w:rStyle w:val="Rimandonotaapidipagina"/>
          <w:rFonts w:ascii="Arial" w:hAnsi="Arial" w:cs="Arial"/>
          <w:color w:val="252525"/>
        </w:rPr>
        <w:footnoteReference w:id="1"/>
      </w:r>
      <w:r w:rsidRPr="00EE1516">
        <w:rPr>
          <w:rFonts w:ascii="Arial" w:hAnsi="Arial" w:cs="Arial"/>
          <w:color w:val="252525"/>
        </w:rPr>
        <w:t>.</w:t>
      </w:r>
    </w:p>
    <w:p w:rsidR="00D140C1" w:rsidRPr="00EE1516" w:rsidRDefault="00D140C1" w:rsidP="00D140C1">
      <w:pPr>
        <w:pStyle w:val="Paragrafoelenco"/>
        <w:ind w:left="142"/>
        <w:rPr>
          <w:rFonts w:ascii="Arial" w:hAnsi="Arial" w:cs="Arial"/>
          <w:color w:val="252525"/>
        </w:rPr>
      </w:pPr>
    </w:p>
    <w:p w:rsidR="001F4DB0" w:rsidRPr="00EE1516" w:rsidRDefault="001F4DB0" w:rsidP="00D140C1">
      <w:pPr>
        <w:pStyle w:val="Paragrafoelenco"/>
        <w:numPr>
          <w:ilvl w:val="0"/>
          <w:numId w:val="1"/>
        </w:numPr>
        <w:ind w:left="142"/>
        <w:rPr>
          <w:rFonts w:ascii="Arial" w:hAnsi="Arial" w:cs="Arial"/>
          <w:color w:val="252525"/>
        </w:rPr>
      </w:pPr>
      <w:r w:rsidRPr="00EE1516">
        <w:rPr>
          <w:rFonts w:ascii="Arial" w:hAnsi="Arial" w:cs="Arial"/>
          <w:color w:val="252525"/>
        </w:rPr>
        <w:t>Specchio e simbolo di un paese in crisi anche culturale, l'editoria italiana "fatica a sperimentare voci diverse e nuove  forme di narrazione per il pubblico". E se non sono creativi i publisher, non si può certo sperare che lo siano i lettori. Che arrivano a premiare due bestseller del 2012, e dunque non più novità, come le</w:t>
      </w:r>
      <w:r w:rsidRPr="00EE1516">
        <w:rPr>
          <w:rStyle w:val="Enfasicorsivo"/>
          <w:rFonts w:ascii="Arial" w:hAnsi="Arial" w:cs="Arial"/>
          <w:color w:val="252525"/>
        </w:rPr>
        <w:t xml:space="preserve"> Sfumature di grigio </w:t>
      </w:r>
      <w:r w:rsidRPr="00EE1516">
        <w:rPr>
          <w:rFonts w:ascii="Arial" w:hAnsi="Arial" w:cs="Arial"/>
          <w:color w:val="252525"/>
        </w:rPr>
        <w:t xml:space="preserve">della James e </w:t>
      </w:r>
      <w:r w:rsidRPr="00EE1516">
        <w:rPr>
          <w:rStyle w:val="Enfasicorsivo"/>
          <w:rFonts w:ascii="Arial" w:hAnsi="Arial" w:cs="Arial"/>
          <w:color w:val="252525"/>
        </w:rPr>
        <w:t xml:space="preserve">Fai bei sogni </w:t>
      </w:r>
      <w:r w:rsidRPr="00EE1516">
        <w:rPr>
          <w:rStyle w:val="Enfasicorsivo"/>
          <w:rFonts w:ascii="Arial" w:hAnsi="Arial" w:cs="Arial"/>
          <w:i w:val="0"/>
          <w:color w:val="252525"/>
        </w:rPr>
        <w:t>di Gramellini</w:t>
      </w:r>
      <w:r w:rsidRPr="00EE1516">
        <w:rPr>
          <w:rFonts w:ascii="Arial" w:hAnsi="Arial" w:cs="Arial"/>
          <w:color w:val="252525"/>
        </w:rPr>
        <w:t>. E consegnano la palma dei più venduti a Violetta e Peppa Pig, due idoli dei più piccoli che sono poi i lettori forti che salvano il mercato. Se la crisi imperversa ovunque, il settore meno colpito è proprio quello dei ragazzi che arriva a tagliare il traguardo dei Top Ten.</w:t>
      </w:r>
    </w:p>
    <w:p w:rsidR="00D140C1" w:rsidRPr="00EE1516" w:rsidRDefault="00D140C1" w:rsidP="00D140C1">
      <w:pPr>
        <w:rPr>
          <w:rFonts w:ascii="Arial" w:hAnsi="Arial" w:cs="Arial"/>
          <w:color w:val="252525"/>
        </w:rPr>
      </w:pPr>
    </w:p>
    <w:p w:rsidR="001F4DB0" w:rsidRPr="00EE1516" w:rsidRDefault="00D140C1" w:rsidP="00D140C1">
      <w:pPr>
        <w:pStyle w:val="Paragrafoelenco"/>
        <w:numPr>
          <w:ilvl w:val="0"/>
          <w:numId w:val="1"/>
        </w:numPr>
        <w:ind w:left="142"/>
        <w:rPr>
          <w:rFonts w:ascii="Arial" w:hAnsi="Arial" w:cs="Arial"/>
          <w:color w:val="252525"/>
        </w:rPr>
      </w:pPr>
      <w:r w:rsidRPr="00EE1516">
        <w:rPr>
          <w:noProof/>
          <w:lang w:eastAsia="it-IT"/>
        </w:rPr>
        <w:drawing>
          <wp:anchor distT="0" distB="0" distL="114300" distR="114300" simplePos="0" relativeHeight="251658240" behindDoc="0" locked="0" layoutInCell="1" allowOverlap="1">
            <wp:simplePos x="0" y="0"/>
            <wp:positionH relativeFrom="margin">
              <wp:posOffset>3526790</wp:posOffset>
            </wp:positionH>
            <wp:positionV relativeFrom="margin">
              <wp:posOffset>6494145</wp:posOffset>
            </wp:positionV>
            <wp:extent cx="3311525" cy="2113280"/>
            <wp:effectExtent l="19050" t="0" r="3175" b="0"/>
            <wp:wrapSquare wrapText="bothSides"/>
            <wp:docPr id="1" name="Immagine 0" descr="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jpg"/>
                    <pic:cNvPicPr/>
                  </pic:nvPicPr>
                  <pic:blipFill>
                    <a:blip r:embed="rId9" cstate="print"/>
                    <a:stretch>
                      <a:fillRect/>
                    </a:stretch>
                  </pic:blipFill>
                  <pic:spPr>
                    <a:xfrm>
                      <a:off x="0" y="0"/>
                      <a:ext cx="3311525" cy="2113280"/>
                    </a:xfrm>
                    <a:prstGeom prst="rect">
                      <a:avLst/>
                    </a:prstGeom>
                  </pic:spPr>
                </pic:pic>
              </a:graphicData>
            </a:graphic>
          </wp:anchor>
        </w:drawing>
      </w:r>
      <w:r w:rsidR="001F4DB0" w:rsidRPr="00EE1516">
        <w:rPr>
          <w:rFonts w:ascii="Arial" w:hAnsi="Arial" w:cs="Arial"/>
          <w:color w:val="252525"/>
        </w:rPr>
        <w:t xml:space="preserve">Un approdo in questo caso favorito dai media, essendo Violetta e Peppa due star della Tv più che personaggi emersi della grande letteratura fantastica. L'ottimo risultato di </w:t>
      </w:r>
      <w:r w:rsidR="001F4DB0" w:rsidRPr="00EE1516">
        <w:rPr>
          <w:rStyle w:val="Enfasicorsivo"/>
          <w:rFonts w:ascii="Arial" w:hAnsi="Arial" w:cs="Arial"/>
          <w:color w:val="252525"/>
        </w:rPr>
        <w:t>ZeroZeroZero</w:t>
      </w:r>
      <w:r w:rsidR="001F4DB0" w:rsidRPr="00EE1516">
        <w:rPr>
          <w:rFonts w:ascii="Arial" w:hAnsi="Arial" w:cs="Arial"/>
          <w:color w:val="252525"/>
        </w:rPr>
        <w:t xml:space="preserve">, sette anni dopo Gomorra, ricorda la storia narrata dall'unica voce nuova della classifica: quella dello svizzero Joël Dicker, che nello strepitoso romanzo sul "caso Harry Quebert" racconta di un giovane esordiente molto celebrato che però viene atteso con i fucili puntati alla sua seconda prova importante. Siamo in America e la </w:t>
      </w:r>
      <w:r w:rsidR="00622342" w:rsidRPr="00EE1516">
        <w:rPr>
          <w:rFonts w:ascii="Arial" w:hAnsi="Arial" w:cs="Arial"/>
          <w:color w:val="252525"/>
        </w:rPr>
        <w:t xml:space="preserve">sfida viene vinta su tutt'altro </w:t>
      </w:r>
      <w:r w:rsidR="001F4DB0" w:rsidRPr="00EE1516">
        <w:rPr>
          <w:rFonts w:ascii="Arial" w:hAnsi="Arial" w:cs="Arial"/>
          <w:color w:val="252525"/>
        </w:rPr>
        <w:t xml:space="preserve">terreno, </w:t>
      </w:r>
      <w:r w:rsidR="001F4DB0" w:rsidRPr="00EE1516">
        <w:rPr>
          <w:rFonts w:ascii="Arial" w:hAnsi="Arial" w:cs="Arial"/>
          <w:color w:val="252525"/>
        </w:rPr>
        <w:lastRenderedPageBreak/>
        <w:t>con un gioco di adrenalina letteraria (copyright Fumaroli) che rappresenta - in una classifica molto prevedibile - una delle poche scosse. Insieme alla scrittura di Camilleri il cui successo è certo scontato ma non finisce di stupire con romanzi di solido impianto.</w:t>
      </w:r>
    </w:p>
    <w:p w:rsidR="00D140C1" w:rsidRPr="00EE1516" w:rsidRDefault="00D140C1" w:rsidP="00D140C1">
      <w:pPr>
        <w:rPr>
          <w:rFonts w:ascii="Arial" w:hAnsi="Arial" w:cs="Arial"/>
          <w:color w:val="252525"/>
        </w:rPr>
      </w:pPr>
    </w:p>
    <w:p w:rsidR="00D140C1" w:rsidRPr="00EE1516" w:rsidRDefault="001F4DB0" w:rsidP="00D140C1">
      <w:pPr>
        <w:pStyle w:val="Paragrafoelenco"/>
        <w:numPr>
          <w:ilvl w:val="0"/>
          <w:numId w:val="1"/>
        </w:numPr>
        <w:ind w:left="142"/>
        <w:rPr>
          <w:rFonts w:ascii="Arial" w:hAnsi="Arial" w:cs="Arial"/>
          <w:color w:val="252525"/>
        </w:rPr>
      </w:pPr>
      <w:r w:rsidRPr="00EE1516">
        <w:rPr>
          <w:rFonts w:ascii="Arial" w:hAnsi="Arial" w:cs="Arial"/>
          <w:color w:val="252525"/>
        </w:rPr>
        <w:t xml:space="preserve">E a proposito di Camilleri e degli altri tre autori tricolori: è aumentata nella </w:t>
      </w:r>
      <w:r w:rsidRPr="00EE1516">
        <w:rPr>
          <w:rFonts w:ascii="Arial" w:hAnsi="Arial" w:cs="Arial"/>
        </w:rPr>
        <w:t>vetrina</w:t>
      </w:r>
      <w:r w:rsidRPr="00EE1516">
        <w:rPr>
          <w:rFonts w:ascii="Arial" w:hAnsi="Arial" w:cs="Arial"/>
          <w:color w:val="252525"/>
        </w:rPr>
        <w:t xml:space="preserve"> dei più venduti la componente autarchica. "I lettori", rileva Peresson, "tornano a confidare nella narrativa italiana", attenuando la tradizionale vocazione anglofila.</w:t>
      </w:r>
    </w:p>
    <w:p w:rsidR="00D140C1" w:rsidRPr="00EE1516" w:rsidRDefault="00D140C1" w:rsidP="00D140C1">
      <w:pPr>
        <w:rPr>
          <w:rFonts w:ascii="Arial" w:hAnsi="Arial" w:cs="Arial"/>
          <w:color w:val="252525"/>
        </w:rPr>
      </w:pPr>
    </w:p>
    <w:p w:rsidR="00D140C1" w:rsidRPr="00EE1516" w:rsidRDefault="001F4DB0" w:rsidP="00D140C1">
      <w:pPr>
        <w:pStyle w:val="Paragrafoelenco"/>
        <w:numPr>
          <w:ilvl w:val="0"/>
          <w:numId w:val="1"/>
        </w:numPr>
        <w:ind w:left="142"/>
        <w:rPr>
          <w:rFonts w:ascii="Arial" w:hAnsi="Arial" w:cs="Arial"/>
          <w:color w:val="252525"/>
        </w:rPr>
      </w:pPr>
      <w:r w:rsidRPr="00EE1516">
        <w:rPr>
          <w:rFonts w:ascii="Arial" w:hAnsi="Arial" w:cs="Arial"/>
          <w:color w:val="252525"/>
        </w:rPr>
        <w:t>Un segno di maggiore spiritualità arriva dalla tabella della</w:t>
      </w:r>
      <w:r w:rsidRPr="00EE1516">
        <w:rPr>
          <w:rFonts w:ascii="Arial" w:hAnsi="Arial" w:cs="Arial"/>
          <w:b/>
          <w:color w:val="252525"/>
        </w:rPr>
        <w:t xml:space="preserve"> </w:t>
      </w:r>
      <w:r w:rsidRPr="00EE1516">
        <w:rPr>
          <w:rFonts w:ascii="Arial" w:hAnsi="Arial" w:cs="Arial"/>
          <w:color w:val="252525"/>
        </w:rPr>
        <w:t>saggistica, genere ormai desaparecido, volatilizzato anche dalla vetrina dei primi dieci. La vera grande star è papa Francesco, presente con tre diverse edizioni (Salani, Rizzoli e San Paolo) insieme al suo predecessore Ratzinger (</w:t>
      </w:r>
      <w:r w:rsidRPr="00EE1516">
        <w:rPr>
          <w:rFonts w:ascii="Arial" w:hAnsi="Arial" w:cs="Arial"/>
          <w:i/>
          <w:color w:val="252525"/>
        </w:rPr>
        <w:t>L'infanzia di Gesù</w:t>
      </w:r>
      <w:r w:rsidRPr="00EE1516">
        <w:rPr>
          <w:rFonts w:ascii="Arial" w:hAnsi="Arial" w:cs="Arial"/>
          <w:color w:val="252525"/>
        </w:rPr>
        <w:t xml:space="preserve">) e all'Inchiesta su Maria di Augias e Vannini. Il tema religioso appare dunque quello di maggiore appeal, anche nella sua versione dietrologica, praticata ad esempio da Nuzzi nel libro sulle carte segrete di Benedetto XVI. "In realtà", interviene Giuliano Vigini, storico analista del mercato librario, "andrebbero considerati anche due straordinari bestseller come </w:t>
      </w:r>
      <w:r w:rsidRPr="00EE1516">
        <w:rPr>
          <w:rStyle w:val="Enfasicorsivo"/>
          <w:rFonts w:ascii="Arial" w:hAnsi="Arial" w:cs="Arial"/>
          <w:i w:val="0"/>
          <w:color w:val="252525"/>
        </w:rPr>
        <w:t>le</w:t>
      </w:r>
      <w:r w:rsidRPr="00EE1516">
        <w:rPr>
          <w:rStyle w:val="Enfasicorsivo"/>
          <w:rFonts w:ascii="Arial" w:hAnsi="Arial" w:cs="Arial"/>
          <w:color w:val="252525"/>
        </w:rPr>
        <w:t xml:space="preserve"> Lettere pastorali</w:t>
      </w:r>
      <w:r w:rsidRPr="00EE1516">
        <w:rPr>
          <w:rFonts w:ascii="Arial" w:hAnsi="Arial" w:cs="Arial"/>
          <w:color w:val="252525"/>
        </w:rPr>
        <w:t xml:space="preserve"> del cardinal Scola (Centro Ambrosiano) e l'</w:t>
      </w:r>
      <w:r w:rsidRPr="00EE1516">
        <w:rPr>
          <w:rStyle w:val="Enfasicorsivo"/>
          <w:rFonts w:ascii="Arial" w:hAnsi="Arial" w:cs="Arial"/>
          <w:color w:val="252525"/>
        </w:rPr>
        <w:t>Evangelii Gaudium</w:t>
      </w:r>
      <w:r w:rsidRPr="00EE1516">
        <w:rPr>
          <w:rFonts w:ascii="Arial" w:hAnsi="Arial" w:cs="Arial"/>
          <w:color w:val="252525"/>
        </w:rPr>
        <w:t xml:space="preserve"> di papa Francesco (edizioni San Paolo), che hanno già venduto ce</w:t>
      </w:r>
      <w:r w:rsidR="00D140C1" w:rsidRPr="00EE1516">
        <w:rPr>
          <w:rFonts w:ascii="Arial" w:hAnsi="Arial" w:cs="Arial"/>
          <w:color w:val="252525"/>
        </w:rPr>
        <w:t xml:space="preserve">ntinaia di migliaia di copie". </w:t>
      </w:r>
    </w:p>
    <w:p w:rsidR="00D140C1" w:rsidRPr="00EE1516" w:rsidRDefault="00D140C1" w:rsidP="00D140C1">
      <w:pPr>
        <w:rPr>
          <w:rFonts w:ascii="Arial" w:hAnsi="Arial" w:cs="Arial"/>
          <w:color w:val="252525"/>
        </w:rPr>
      </w:pPr>
    </w:p>
    <w:p w:rsidR="001F4DB0" w:rsidRPr="00EE1516" w:rsidRDefault="001F4DB0" w:rsidP="00D140C1">
      <w:pPr>
        <w:pStyle w:val="Paragrafoelenco"/>
        <w:numPr>
          <w:ilvl w:val="0"/>
          <w:numId w:val="1"/>
        </w:numPr>
        <w:ind w:left="142"/>
        <w:rPr>
          <w:rFonts w:ascii="Arial" w:hAnsi="Arial" w:cs="Arial"/>
          <w:color w:val="252525"/>
        </w:rPr>
      </w:pPr>
      <w:r w:rsidRPr="00EE1516">
        <w:rPr>
          <w:rFonts w:ascii="Arial" w:hAnsi="Arial" w:cs="Arial"/>
          <w:color w:val="252525"/>
        </w:rPr>
        <w:t xml:space="preserve">Ma molti istituti, come l'Eurisko, non includono le pubblicazioni religiose al di sotto di un certo prezzo di copertina. Che altro ci dice la classifica generale? Le assenze parlano </w:t>
      </w:r>
      <w:r w:rsidR="00D140C1" w:rsidRPr="00EE1516">
        <w:rPr>
          <w:rFonts w:ascii="Arial" w:hAnsi="Arial" w:cs="Arial"/>
          <w:color w:val="252525"/>
        </w:rPr>
        <w:t xml:space="preserve">ancora più delle presenze. </w:t>
      </w:r>
      <w:r w:rsidRPr="00EE1516">
        <w:rPr>
          <w:rFonts w:ascii="Arial" w:hAnsi="Arial" w:cs="Arial"/>
          <w:color w:val="252525"/>
        </w:rPr>
        <w:t xml:space="preserve">Tra i Top Ten nessuna edizione low cost della Newton Compton, che ritroviamo tra i tascabili ma non in posizione di supremazia. E scompaiono anche cuochi e maghi della cucina, relegati nelle tabelle della </w:t>
      </w:r>
      <w:r w:rsidRPr="00EE1516">
        <w:rPr>
          <w:rFonts w:ascii="Arial" w:hAnsi="Arial" w:cs="Arial"/>
          <w:b/>
          <w:color w:val="252525"/>
        </w:rPr>
        <w:t>varia</w:t>
      </w:r>
      <w:r w:rsidRPr="00EE1516">
        <w:rPr>
          <w:rFonts w:ascii="Arial" w:hAnsi="Arial" w:cs="Arial"/>
          <w:color w:val="252525"/>
        </w:rPr>
        <w:t xml:space="preserve">. Un'avvertenza però è necessaria: le rilevazioni si fermano al 15 dicembre, prima del grande ingorgo natalizio. Che potrebbe rivelarci qualche sorpresa. Magari proprio quella che manca nel trionfo del </w:t>
      </w:r>
      <w:r w:rsidRPr="00EE1516">
        <w:rPr>
          <w:rStyle w:val="Enfasicorsivo"/>
          <w:rFonts w:ascii="Arial" w:hAnsi="Arial" w:cs="Arial"/>
          <w:color w:val="252525"/>
        </w:rPr>
        <w:t>déjà vu.</w:t>
      </w:r>
    </w:p>
    <w:p w:rsidR="00622342" w:rsidRDefault="00D140C1">
      <w:r>
        <w:t>***************************************************************************************</w:t>
      </w:r>
    </w:p>
    <w:p w:rsidR="001E167C" w:rsidRDefault="001E167C">
      <w:pPr>
        <w:rPr>
          <w:rFonts w:ascii="Times New Roman" w:hAnsi="Times New Roman" w:cs="Times New Roman"/>
          <w:b/>
        </w:rPr>
      </w:pPr>
      <w:r>
        <w:rPr>
          <w:rFonts w:ascii="Times New Roman" w:hAnsi="Times New Roman" w:cs="Times New Roman"/>
          <w:b/>
        </w:rPr>
        <w:t>COMPRENSIONE</w:t>
      </w:r>
    </w:p>
    <w:p w:rsidR="001E167C" w:rsidRDefault="00262CE2">
      <w:pPr>
        <w:rPr>
          <w:rFonts w:ascii="Times New Roman" w:hAnsi="Times New Roman" w:cs="Times New Roman"/>
          <w:b/>
        </w:rPr>
      </w:pPr>
      <w:r>
        <w:rPr>
          <w:rFonts w:ascii="Times New Roman" w:hAnsi="Times New Roman" w:cs="Times New Roman"/>
          <w:b/>
        </w:rPr>
        <w:t>1.</w:t>
      </w:r>
      <w:r w:rsidR="001E167C">
        <w:rPr>
          <w:rFonts w:ascii="Times New Roman" w:hAnsi="Times New Roman" w:cs="Times New Roman"/>
          <w:b/>
        </w:rPr>
        <w:t>Rispondete alle domande.</w:t>
      </w:r>
    </w:p>
    <w:p w:rsidR="001E167C" w:rsidRPr="00262CE2" w:rsidRDefault="001E167C" w:rsidP="00262CE2">
      <w:pPr>
        <w:pStyle w:val="Paragrafoelenco"/>
        <w:numPr>
          <w:ilvl w:val="0"/>
          <w:numId w:val="2"/>
        </w:numPr>
        <w:rPr>
          <w:rFonts w:ascii="Times New Roman" w:hAnsi="Times New Roman" w:cs="Times New Roman"/>
        </w:rPr>
      </w:pPr>
      <w:r w:rsidRPr="00262CE2">
        <w:rPr>
          <w:rFonts w:ascii="Times New Roman" w:hAnsi="Times New Roman" w:cs="Times New Roman"/>
        </w:rPr>
        <w:t>Cosa intende l’autrice per “stasi creativa” (par. 2) degli editori italiani?</w:t>
      </w:r>
    </w:p>
    <w:p w:rsidR="001E167C" w:rsidRPr="00262CE2" w:rsidRDefault="001E167C" w:rsidP="00262CE2">
      <w:pPr>
        <w:pStyle w:val="Paragrafoelenco"/>
        <w:numPr>
          <w:ilvl w:val="0"/>
          <w:numId w:val="2"/>
        </w:numPr>
        <w:rPr>
          <w:rFonts w:ascii="Times New Roman" w:hAnsi="Times New Roman" w:cs="Times New Roman"/>
        </w:rPr>
      </w:pPr>
      <w:r w:rsidRPr="00262CE2">
        <w:rPr>
          <w:rFonts w:ascii="Times New Roman" w:hAnsi="Times New Roman" w:cs="Times New Roman"/>
        </w:rPr>
        <w:t>Cosa pensa l’autrice del successo di Camilleri? Ne dà un giudizio positivo o negativo?</w:t>
      </w:r>
    </w:p>
    <w:p w:rsidR="00262CE2" w:rsidRPr="00262CE2" w:rsidRDefault="00EE1516" w:rsidP="00262CE2">
      <w:pPr>
        <w:pStyle w:val="Paragrafoelenco"/>
        <w:numPr>
          <w:ilvl w:val="0"/>
          <w:numId w:val="2"/>
        </w:numPr>
        <w:rPr>
          <w:rFonts w:ascii="Times New Roman" w:hAnsi="Times New Roman" w:cs="Times New Roman"/>
        </w:rPr>
      </w:pPr>
      <w:r>
        <w:rPr>
          <w:rFonts w:ascii="Times New Roman" w:hAnsi="Times New Roman" w:cs="Times New Roman"/>
        </w:rPr>
        <w:t>Secondo l’autrice, qual</w:t>
      </w:r>
      <w:r w:rsidR="00262CE2" w:rsidRPr="00262CE2">
        <w:rPr>
          <w:rFonts w:ascii="Times New Roman" w:hAnsi="Times New Roman" w:cs="Times New Roman"/>
        </w:rPr>
        <w:t xml:space="preserve"> è l’immagine del lettore italiano che emerge dalla classifica dei bestseller?</w:t>
      </w:r>
    </w:p>
    <w:p w:rsidR="001E167C" w:rsidRPr="001E167C" w:rsidRDefault="001E167C">
      <w:pPr>
        <w:rPr>
          <w:rFonts w:ascii="Times New Roman" w:hAnsi="Times New Roman" w:cs="Times New Roman"/>
        </w:rPr>
      </w:pPr>
    </w:p>
    <w:p w:rsidR="00D140C1" w:rsidRDefault="00D140C1">
      <w:pPr>
        <w:rPr>
          <w:rFonts w:ascii="Times New Roman" w:hAnsi="Times New Roman" w:cs="Times New Roman"/>
          <w:b/>
        </w:rPr>
      </w:pPr>
      <w:r>
        <w:rPr>
          <w:rFonts w:ascii="Times New Roman" w:hAnsi="Times New Roman" w:cs="Times New Roman"/>
          <w:b/>
        </w:rPr>
        <w:t>LINGUA</w:t>
      </w:r>
    </w:p>
    <w:p w:rsidR="00622342" w:rsidRPr="00D140C1" w:rsidRDefault="00262CE2">
      <w:pPr>
        <w:rPr>
          <w:rFonts w:ascii="Times New Roman" w:hAnsi="Times New Roman" w:cs="Times New Roman"/>
          <w:b/>
        </w:rPr>
      </w:pPr>
      <w:r>
        <w:rPr>
          <w:rFonts w:ascii="Times New Roman" w:hAnsi="Times New Roman" w:cs="Times New Roman"/>
          <w:b/>
        </w:rPr>
        <w:t>2.</w:t>
      </w:r>
      <w:r w:rsidR="00D140C1" w:rsidRPr="00D140C1">
        <w:rPr>
          <w:rFonts w:ascii="Times New Roman" w:hAnsi="Times New Roman" w:cs="Times New Roman"/>
          <w:b/>
        </w:rPr>
        <w:t>Questo articolo presenta tantissimi forestierismi: trovateli e elencateli qui sotto.</w:t>
      </w:r>
      <w:r w:rsidR="00D140C1">
        <w:rPr>
          <w:rFonts w:ascii="Times New Roman" w:hAnsi="Times New Roman" w:cs="Times New Roman"/>
          <w:b/>
        </w:rPr>
        <w:t xml:space="preserve"> Trovate poi il relativo termine italiano.</w:t>
      </w:r>
    </w:p>
    <w:p w:rsidR="00D140C1" w:rsidRDefault="00D140C1" w:rsidP="00D140C1">
      <w:pPr>
        <w:spacing w:after="0"/>
        <w:rPr>
          <w:rFonts w:ascii="Verdana" w:hAnsi="Verdana"/>
        </w:rPr>
      </w:pPr>
      <w:r>
        <w:rPr>
          <w:rFonts w:ascii="Verdana" w:hAnsi="Verdana"/>
        </w:rPr>
        <w:t>_________________________________</w:t>
      </w:r>
      <w:r>
        <w:rPr>
          <w:rFonts w:ascii="Verdana" w:hAnsi="Verdana"/>
        </w:rPr>
        <w:tab/>
        <w:t>_________________________________</w:t>
      </w:r>
    </w:p>
    <w:p w:rsidR="00D140C1" w:rsidRDefault="00D140C1" w:rsidP="00D140C1">
      <w:pPr>
        <w:spacing w:after="0"/>
        <w:rPr>
          <w:rFonts w:ascii="Verdana" w:hAnsi="Verdana"/>
        </w:rPr>
      </w:pPr>
      <w:r>
        <w:rPr>
          <w:rFonts w:ascii="Verdana" w:hAnsi="Verdana"/>
        </w:rPr>
        <w:t>_________________________________</w:t>
      </w:r>
      <w:r>
        <w:rPr>
          <w:rFonts w:ascii="Verdana" w:hAnsi="Verdana"/>
        </w:rPr>
        <w:tab/>
        <w:t>_________________________________</w:t>
      </w:r>
    </w:p>
    <w:p w:rsidR="00D140C1" w:rsidRDefault="00D140C1" w:rsidP="00D140C1">
      <w:pPr>
        <w:spacing w:after="0"/>
        <w:rPr>
          <w:rFonts w:ascii="Verdana" w:hAnsi="Verdana"/>
        </w:rPr>
      </w:pPr>
      <w:r>
        <w:rPr>
          <w:rFonts w:ascii="Verdana" w:hAnsi="Verdana"/>
        </w:rPr>
        <w:t>_________________________________</w:t>
      </w:r>
      <w:r>
        <w:rPr>
          <w:rFonts w:ascii="Verdana" w:hAnsi="Verdana"/>
        </w:rPr>
        <w:tab/>
        <w:t>_________________________________</w:t>
      </w:r>
    </w:p>
    <w:p w:rsidR="00D140C1" w:rsidRDefault="00D140C1" w:rsidP="00D140C1">
      <w:pPr>
        <w:spacing w:after="0"/>
        <w:rPr>
          <w:rFonts w:ascii="Verdana" w:hAnsi="Verdana"/>
        </w:rPr>
      </w:pPr>
      <w:r>
        <w:rPr>
          <w:rFonts w:ascii="Verdana" w:hAnsi="Verdana"/>
        </w:rPr>
        <w:lastRenderedPageBreak/>
        <w:t>_________________________________</w:t>
      </w:r>
      <w:r>
        <w:rPr>
          <w:rFonts w:ascii="Verdana" w:hAnsi="Verdana"/>
        </w:rPr>
        <w:tab/>
        <w:t>_________________________________</w:t>
      </w:r>
    </w:p>
    <w:p w:rsidR="00D140C1" w:rsidRDefault="00D140C1" w:rsidP="00D140C1">
      <w:pPr>
        <w:spacing w:after="0"/>
        <w:rPr>
          <w:rFonts w:ascii="Verdana" w:hAnsi="Verdana"/>
        </w:rPr>
      </w:pPr>
      <w:r>
        <w:rPr>
          <w:rFonts w:ascii="Verdana" w:hAnsi="Verdana"/>
        </w:rPr>
        <w:t>_________________________________</w:t>
      </w:r>
      <w:r>
        <w:rPr>
          <w:rFonts w:ascii="Verdana" w:hAnsi="Verdana"/>
        </w:rPr>
        <w:tab/>
        <w:t>_________________________________</w:t>
      </w:r>
    </w:p>
    <w:p w:rsidR="00D140C1" w:rsidRDefault="00D140C1" w:rsidP="00D140C1">
      <w:pPr>
        <w:spacing w:after="0"/>
        <w:rPr>
          <w:rFonts w:ascii="Verdana" w:hAnsi="Verdana"/>
        </w:rPr>
      </w:pPr>
      <w:r>
        <w:rPr>
          <w:rFonts w:ascii="Verdana" w:hAnsi="Verdana"/>
        </w:rPr>
        <w:t>_________________________________</w:t>
      </w:r>
      <w:r>
        <w:rPr>
          <w:rFonts w:ascii="Verdana" w:hAnsi="Verdana"/>
        </w:rPr>
        <w:tab/>
        <w:t>_________________________________</w:t>
      </w:r>
    </w:p>
    <w:p w:rsidR="00D140C1" w:rsidRPr="00CE2BF6" w:rsidRDefault="00D140C1" w:rsidP="00D140C1">
      <w:pPr>
        <w:spacing w:after="0"/>
        <w:rPr>
          <w:rFonts w:ascii="Times New Roman" w:hAnsi="Times New Roman" w:cs="Times New Roman"/>
        </w:rPr>
      </w:pPr>
    </w:p>
    <w:p w:rsidR="00D140C1" w:rsidRPr="00CE2BF6" w:rsidRDefault="00262CE2" w:rsidP="00D140C1">
      <w:pPr>
        <w:spacing w:after="0"/>
        <w:rPr>
          <w:rFonts w:ascii="Times New Roman" w:hAnsi="Times New Roman" w:cs="Times New Roman"/>
          <w:b/>
        </w:rPr>
      </w:pPr>
      <w:r>
        <w:rPr>
          <w:rFonts w:ascii="Times New Roman" w:hAnsi="Times New Roman" w:cs="Times New Roman"/>
          <w:b/>
        </w:rPr>
        <w:t>3.</w:t>
      </w:r>
      <w:r w:rsidR="00062BF3">
        <w:rPr>
          <w:rFonts w:ascii="Times New Roman" w:hAnsi="Times New Roman" w:cs="Times New Roman"/>
          <w:b/>
        </w:rPr>
        <w:t>Il testo presenta alcuni modi di dire. Ci sono inoltre molte</w:t>
      </w:r>
      <w:r w:rsidR="00D140C1" w:rsidRPr="00CE2BF6">
        <w:rPr>
          <w:rFonts w:ascii="Times New Roman" w:hAnsi="Times New Roman" w:cs="Times New Roman"/>
          <w:b/>
        </w:rPr>
        <w:t xml:space="preserve"> espressioni usate in modo figurato. Sp</w:t>
      </w:r>
      <w:r w:rsidR="000060FC">
        <w:rPr>
          <w:rFonts w:ascii="Times New Roman" w:hAnsi="Times New Roman" w:cs="Times New Roman"/>
          <w:b/>
        </w:rPr>
        <w:t>iegateli</w:t>
      </w:r>
      <w:r w:rsidR="00D140C1" w:rsidRPr="00CE2BF6">
        <w:rPr>
          <w:rFonts w:ascii="Times New Roman" w:hAnsi="Times New Roman" w:cs="Times New Roman"/>
          <w:b/>
        </w:rPr>
        <w:t xml:space="preserve"> utilizzando altre parole.</w:t>
      </w:r>
    </w:p>
    <w:p w:rsidR="00CE2BF6" w:rsidRDefault="00CE2BF6" w:rsidP="00D140C1">
      <w:pPr>
        <w:spacing w:after="0"/>
        <w:rPr>
          <w:rFonts w:ascii="Times New Roman" w:hAnsi="Times New Roman" w:cs="Times New Roman"/>
        </w:rPr>
      </w:pPr>
    </w:p>
    <w:p w:rsidR="00D140C1" w:rsidRPr="00CE2BF6" w:rsidRDefault="00D140C1" w:rsidP="00D140C1">
      <w:pPr>
        <w:spacing w:after="0"/>
        <w:rPr>
          <w:rFonts w:ascii="Times New Roman" w:hAnsi="Times New Roman" w:cs="Times New Roman"/>
        </w:rPr>
      </w:pPr>
      <w:r w:rsidRPr="00CE2BF6">
        <w:rPr>
          <w:rFonts w:ascii="Times New Roman" w:hAnsi="Times New Roman" w:cs="Times New Roman"/>
        </w:rPr>
        <w:t xml:space="preserve">(par.1) </w:t>
      </w:r>
      <w:r w:rsidR="00CE2BF6" w:rsidRPr="00CE2BF6">
        <w:rPr>
          <w:rFonts w:ascii="Times New Roman" w:hAnsi="Times New Roman" w:cs="Times New Roman"/>
        </w:rPr>
        <w:t>terzo posto sul podio ___________________________</w:t>
      </w:r>
    </w:p>
    <w:p w:rsidR="00CE2BF6" w:rsidRPr="00CE2BF6" w:rsidRDefault="00EB4319" w:rsidP="00D140C1">
      <w:pPr>
        <w:spacing w:after="0"/>
        <w:rPr>
          <w:rFonts w:ascii="Times New Roman" w:hAnsi="Times New Roman" w:cs="Times New Roman"/>
        </w:rPr>
      </w:pPr>
      <w:r>
        <w:rPr>
          <w:rFonts w:ascii="Times New Roman" w:hAnsi="Times New Roman" w:cs="Times New Roman"/>
        </w:rPr>
        <w:t>c</w:t>
      </w:r>
      <w:r w:rsidR="00CE2BF6" w:rsidRPr="00CE2BF6">
        <w:rPr>
          <w:rFonts w:ascii="Times New Roman" w:hAnsi="Times New Roman" w:cs="Times New Roman"/>
        </w:rPr>
        <w:t>onquista la vetta _________________________</w:t>
      </w:r>
    </w:p>
    <w:p w:rsidR="00CE2BF6" w:rsidRPr="00CE2BF6" w:rsidRDefault="00EB4319" w:rsidP="00D140C1">
      <w:pPr>
        <w:spacing w:after="0"/>
        <w:rPr>
          <w:rFonts w:ascii="Times New Roman" w:hAnsi="Times New Roman" w:cs="Times New Roman"/>
        </w:rPr>
      </w:pPr>
      <w:r>
        <w:rPr>
          <w:rFonts w:ascii="Times New Roman" w:hAnsi="Times New Roman" w:cs="Times New Roman"/>
        </w:rPr>
        <w:t>d</w:t>
      </w:r>
      <w:r w:rsidR="00CE2BF6" w:rsidRPr="00CE2BF6">
        <w:rPr>
          <w:rFonts w:ascii="Times New Roman" w:hAnsi="Times New Roman" w:cs="Times New Roman"/>
        </w:rPr>
        <w:t>are in affanno qualcuno __________________________</w:t>
      </w:r>
    </w:p>
    <w:p w:rsidR="00CE2BF6" w:rsidRPr="00CE2BF6" w:rsidRDefault="00CE2BF6" w:rsidP="00D140C1">
      <w:pPr>
        <w:spacing w:after="0"/>
        <w:rPr>
          <w:rFonts w:ascii="Times New Roman" w:hAnsi="Times New Roman" w:cs="Times New Roman"/>
        </w:rPr>
      </w:pPr>
      <w:r>
        <w:rPr>
          <w:rFonts w:ascii="Times New Roman" w:hAnsi="Times New Roman" w:cs="Times New Roman"/>
        </w:rPr>
        <w:t>s</w:t>
      </w:r>
      <w:r w:rsidRPr="00CE2BF6">
        <w:rPr>
          <w:rFonts w:ascii="Times New Roman" w:hAnsi="Times New Roman" w:cs="Times New Roman"/>
        </w:rPr>
        <w:t>intonizzarsi sui gusti del pubblico ______________________________</w:t>
      </w:r>
    </w:p>
    <w:p w:rsidR="00CE2BF6" w:rsidRDefault="00CE2BF6" w:rsidP="00D140C1">
      <w:pPr>
        <w:spacing w:after="0"/>
        <w:rPr>
          <w:rFonts w:ascii="Times New Roman" w:hAnsi="Times New Roman" w:cs="Times New Roman"/>
        </w:rPr>
      </w:pPr>
      <w:r w:rsidRPr="00CE2BF6">
        <w:rPr>
          <w:rFonts w:ascii="Times New Roman" w:hAnsi="Times New Roman" w:cs="Times New Roman"/>
        </w:rPr>
        <w:t xml:space="preserve">(par.2) </w:t>
      </w:r>
      <w:r>
        <w:rPr>
          <w:rFonts w:ascii="Times New Roman" w:hAnsi="Times New Roman" w:cs="Times New Roman"/>
        </w:rPr>
        <w:t>a</w:t>
      </w:r>
      <w:r w:rsidRPr="00CE2BF6">
        <w:rPr>
          <w:rFonts w:ascii="Times New Roman" w:hAnsi="Times New Roman" w:cs="Times New Roman"/>
        </w:rPr>
        <w:t>utori collaudati __________________________</w:t>
      </w:r>
    </w:p>
    <w:p w:rsidR="000060FC" w:rsidRDefault="00062BF3" w:rsidP="00D140C1">
      <w:pPr>
        <w:spacing w:after="0"/>
        <w:rPr>
          <w:rFonts w:ascii="Times New Roman" w:hAnsi="Times New Roman" w:cs="Times New Roman"/>
        </w:rPr>
      </w:pPr>
      <w:r>
        <w:rPr>
          <w:rFonts w:ascii="Times New Roman" w:hAnsi="Times New Roman" w:cs="Times New Roman"/>
        </w:rPr>
        <w:t>aggrapparsi al sicuro_____________________________</w:t>
      </w:r>
    </w:p>
    <w:p w:rsidR="00CE2BF6" w:rsidRPr="00CE2BF6" w:rsidRDefault="00CE2BF6" w:rsidP="00D140C1">
      <w:pPr>
        <w:spacing w:after="0"/>
        <w:rPr>
          <w:rFonts w:ascii="Times New Roman" w:hAnsi="Times New Roman" w:cs="Times New Roman"/>
        </w:rPr>
      </w:pPr>
      <w:r>
        <w:rPr>
          <w:rFonts w:ascii="Times New Roman" w:hAnsi="Times New Roman" w:cs="Times New Roman"/>
        </w:rPr>
        <w:t>(par.3) lettori forti  ________________________________</w:t>
      </w:r>
    </w:p>
    <w:p w:rsidR="000060FC" w:rsidRDefault="000060FC" w:rsidP="00D140C1">
      <w:pPr>
        <w:spacing w:after="0"/>
        <w:rPr>
          <w:rFonts w:ascii="Times New Roman" w:hAnsi="Times New Roman" w:cs="Times New Roman"/>
        </w:rPr>
      </w:pPr>
      <w:r>
        <w:rPr>
          <w:rFonts w:ascii="Times New Roman" w:hAnsi="Times New Roman" w:cs="Times New Roman"/>
        </w:rPr>
        <w:t>(par. 4) essere atteso con i fucili puntati ________________________________</w:t>
      </w:r>
    </w:p>
    <w:p w:rsidR="00CE2BF6" w:rsidRDefault="00CE2BF6" w:rsidP="00D140C1">
      <w:pPr>
        <w:spacing w:after="0"/>
        <w:rPr>
          <w:rFonts w:ascii="Times New Roman" w:hAnsi="Times New Roman" w:cs="Times New Roman"/>
        </w:rPr>
      </w:pPr>
      <w:r w:rsidRPr="00CE2BF6">
        <w:rPr>
          <w:rFonts w:ascii="Times New Roman" w:hAnsi="Times New Roman" w:cs="Times New Roman"/>
        </w:rPr>
        <w:t>(par.5) tre autori tricolori __________</w:t>
      </w:r>
      <w:r>
        <w:rPr>
          <w:rFonts w:ascii="Times New Roman" w:hAnsi="Times New Roman" w:cs="Times New Roman"/>
        </w:rPr>
        <w:t xml:space="preserve"> </w:t>
      </w:r>
      <w:r w:rsidRPr="00CE2BF6">
        <w:rPr>
          <w:rFonts w:ascii="Times New Roman" w:hAnsi="Times New Roman" w:cs="Times New Roman"/>
        </w:rPr>
        <w:t>_____________________</w:t>
      </w:r>
    </w:p>
    <w:p w:rsidR="00262CE2" w:rsidRDefault="00262CE2" w:rsidP="00062BF3">
      <w:pPr>
        <w:spacing w:after="0"/>
        <w:rPr>
          <w:rFonts w:ascii="Times New Roman" w:hAnsi="Times New Roman" w:cs="Times New Roman"/>
        </w:rPr>
      </w:pPr>
    </w:p>
    <w:p w:rsidR="00062BF3" w:rsidRPr="00062BF3" w:rsidRDefault="00062BF3" w:rsidP="00062BF3">
      <w:pPr>
        <w:spacing w:after="0"/>
        <w:rPr>
          <w:rFonts w:ascii="Times New Roman" w:hAnsi="Times New Roman" w:cs="Times New Roman"/>
          <w:b/>
        </w:rPr>
      </w:pPr>
      <w:r w:rsidRPr="00062BF3">
        <w:rPr>
          <w:rFonts w:ascii="Times New Roman" w:hAnsi="Times New Roman" w:cs="Times New Roman"/>
          <w:b/>
        </w:rPr>
        <w:t xml:space="preserve">4.Completate le frasi utilizzando </w:t>
      </w:r>
      <w:r>
        <w:rPr>
          <w:rFonts w:ascii="Times New Roman" w:hAnsi="Times New Roman" w:cs="Times New Roman"/>
          <w:b/>
        </w:rPr>
        <w:t>le parole (sostantivi, verbi)</w:t>
      </w:r>
      <w:r w:rsidRPr="00062BF3">
        <w:rPr>
          <w:rFonts w:ascii="Times New Roman" w:hAnsi="Times New Roman" w:cs="Times New Roman"/>
          <w:b/>
        </w:rPr>
        <w:t xml:space="preserve"> prese dal testo.</w:t>
      </w:r>
    </w:p>
    <w:p w:rsidR="00062BF3" w:rsidRPr="00783F7A" w:rsidRDefault="00062BF3" w:rsidP="00783F7A">
      <w:pPr>
        <w:pStyle w:val="Paragrafoelenco"/>
        <w:numPr>
          <w:ilvl w:val="0"/>
          <w:numId w:val="4"/>
        </w:numPr>
        <w:spacing w:after="0"/>
        <w:rPr>
          <w:rFonts w:ascii="Times New Roman" w:hAnsi="Times New Roman" w:cs="Times New Roman"/>
        </w:rPr>
      </w:pPr>
      <w:r w:rsidRPr="00783F7A">
        <w:rPr>
          <w:rFonts w:ascii="Times New Roman" w:hAnsi="Times New Roman" w:cs="Times New Roman"/>
        </w:rPr>
        <w:t xml:space="preserve">Si possono dire un sacco di </w:t>
      </w:r>
      <w:r w:rsidR="00EE1516">
        <w:rPr>
          <w:rFonts w:ascii="Times New Roman" w:hAnsi="Times New Roman" w:cs="Times New Roman"/>
        </w:rPr>
        <w:t>______________</w:t>
      </w:r>
      <w:r w:rsidRPr="00783F7A">
        <w:rPr>
          <w:rFonts w:ascii="Times New Roman" w:hAnsi="Times New Roman" w:cs="Times New Roman"/>
        </w:rPr>
        <w:t xml:space="preserve"> su Andrea Camilleri, eppure per me rimarrà sempre il mio scrittore preferito.</w:t>
      </w:r>
    </w:p>
    <w:p w:rsidR="00062BF3" w:rsidRPr="00783F7A" w:rsidRDefault="000060FC" w:rsidP="00783F7A">
      <w:pPr>
        <w:pStyle w:val="Paragrafoelenco"/>
        <w:numPr>
          <w:ilvl w:val="0"/>
          <w:numId w:val="4"/>
        </w:numPr>
        <w:spacing w:after="0"/>
        <w:jc w:val="both"/>
        <w:rPr>
          <w:rFonts w:ascii="Times New Roman" w:hAnsi="Times New Roman" w:cs="Times New Roman"/>
        </w:rPr>
      </w:pPr>
      <w:r w:rsidRPr="00783F7A">
        <w:rPr>
          <w:rFonts w:ascii="Times New Roman" w:hAnsi="Times New Roman" w:cs="Times New Roman"/>
        </w:rPr>
        <w:t xml:space="preserve">I gialli di Camilleri sono usciti per le </w:t>
      </w:r>
      <w:r w:rsidR="00EE1516">
        <w:rPr>
          <w:rFonts w:ascii="Times New Roman" w:hAnsi="Times New Roman" w:cs="Times New Roman"/>
        </w:rPr>
        <w:t>______________</w:t>
      </w:r>
      <w:r w:rsidR="00EE1516" w:rsidRPr="00783F7A">
        <w:rPr>
          <w:rFonts w:ascii="Times New Roman" w:hAnsi="Times New Roman" w:cs="Times New Roman"/>
        </w:rPr>
        <w:t xml:space="preserve"> </w:t>
      </w:r>
      <w:r w:rsidRPr="00783F7A">
        <w:rPr>
          <w:rFonts w:ascii="Times New Roman" w:hAnsi="Times New Roman" w:cs="Times New Roman"/>
        </w:rPr>
        <w:t>Sellerio e Mondadori.</w:t>
      </w:r>
    </w:p>
    <w:p w:rsidR="006F4FD7" w:rsidRPr="00783F7A" w:rsidRDefault="00CB3C3B" w:rsidP="00783F7A">
      <w:pPr>
        <w:pStyle w:val="Paragrafoelenco"/>
        <w:numPr>
          <w:ilvl w:val="0"/>
          <w:numId w:val="4"/>
        </w:numPr>
        <w:spacing w:after="0"/>
        <w:jc w:val="both"/>
        <w:rPr>
          <w:rFonts w:ascii="Times New Roman" w:hAnsi="Times New Roman" w:cs="Times New Roman"/>
        </w:rPr>
      </w:pPr>
      <w:r w:rsidRPr="00783F7A">
        <w:rPr>
          <w:rFonts w:ascii="Times New Roman" w:hAnsi="Times New Roman" w:cs="Times New Roman"/>
        </w:rPr>
        <w:t xml:space="preserve">Le </w:t>
      </w:r>
      <w:r w:rsidR="00EE1516">
        <w:rPr>
          <w:rFonts w:ascii="Times New Roman" w:hAnsi="Times New Roman" w:cs="Times New Roman"/>
        </w:rPr>
        <w:t>______________</w:t>
      </w:r>
      <w:r w:rsidR="00EE1516" w:rsidRPr="00783F7A">
        <w:rPr>
          <w:rFonts w:ascii="Times New Roman" w:hAnsi="Times New Roman" w:cs="Times New Roman"/>
        </w:rPr>
        <w:t xml:space="preserve"> </w:t>
      </w:r>
      <w:r w:rsidRPr="00783F7A">
        <w:rPr>
          <w:rFonts w:ascii="Times New Roman" w:hAnsi="Times New Roman" w:cs="Times New Roman"/>
        </w:rPr>
        <w:t>dei libri per bambini sono generalmente alte. I bambini infatti vengono classificati come “lettori forti”!</w:t>
      </w:r>
    </w:p>
    <w:p w:rsidR="00CB3C3B" w:rsidRPr="00783F7A" w:rsidRDefault="00CB3C3B" w:rsidP="00783F7A">
      <w:pPr>
        <w:pStyle w:val="Paragrafoelenco"/>
        <w:numPr>
          <w:ilvl w:val="0"/>
          <w:numId w:val="4"/>
        </w:numPr>
        <w:spacing w:after="0"/>
        <w:jc w:val="both"/>
        <w:rPr>
          <w:rFonts w:ascii="Times New Roman" w:hAnsi="Times New Roman" w:cs="Times New Roman"/>
        </w:rPr>
      </w:pPr>
      <w:r w:rsidRPr="00783F7A">
        <w:rPr>
          <w:rFonts w:ascii="Times New Roman" w:hAnsi="Times New Roman" w:cs="Times New Roman"/>
        </w:rPr>
        <w:t xml:space="preserve">Spero che qualche critico </w:t>
      </w:r>
      <w:r w:rsidR="00EE1516">
        <w:rPr>
          <w:rFonts w:ascii="Times New Roman" w:hAnsi="Times New Roman" w:cs="Times New Roman"/>
        </w:rPr>
        <w:t>______________</w:t>
      </w:r>
      <w:r w:rsidR="00EE1516" w:rsidRPr="00783F7A">
        <w:rPr>
          <w:rFonts w:ascii="Times New Roman" w:hAnsi="Times New Roman" w:cs="Times New Roman"/>
        </w:rPr>
        <w:t xml:space="preserve"> </w:t>
      </w:r>
      <w:r w:rsidRPr="00783F7A">
        <w:rPr>
          <w:rFonts w:ascii="Times New Roman" w:hAnsi="Times New Roman" w:cs="Times New Roman"/>
        </w:rPr>
        <w:t>il mio ultimo libro: questo infatti aiuterà sicuramente le vendite!</w:t>
      </w:r>
    </w:p>
    <w:p w:rsidR="00CB3C3B" w:rsidRPr="00783F7A" w:rsidRDefault="00CB3C3B" w:rsidP="00783F7A">
      <w:pPr>
        <w:pStyle w:val="Paragrafoelenco"/>
        <w:numPr>
          <w:ilvl w:val="0"/>
          <w:numId w:val="4"/>
        </w:numPr>
        <w:spacing w:after="0"/>
        <w:jc w:val="both"/>
        <w:rPr>
          <w:rFonts w:ascii="Times New Roman" w:hAnsi="Times New Roman" w:cs="Times New Roman"/>
        </w:rPr>
      </w:pPr>
      <w:r w:rsidRPr="00783F7A">
        <w:rPr>
          <w:rFonts w:ascii="Times New Roman" w:hAnsi="Times New Roman" w:cs="Times New Roman"/>
          <w:i/>
        </w:rPr>
        <w:t>L’</w:t>
      </w:r>
      <w:r w:rsidR="00783F7A" w:rsidRPr="00783F7A">
        <w:rPr>
          <w:rFonts w:ascii="Times New Roman" w:hAnsi="Times New Roman" w:cs="Times New Roman"/>
          <w:i/>
        </w:rPr>
        <w:t>Italia</w:t>
      </w:r>
      <w:r w:rsidRPr="00783F7A">
        <w:rPr>
          <w:rFonts w:ascii="Times New Roman" w:hAnsi="Times New Roman" w:cs="Times New Roman"/>
          <w:i/>
        </w:rPr>
        <w:t xml:space="preserve"> che legge</w:t>
      </w:r>
      <w:r w:rsidRPr="00783F7A">
        <w:rPr>
          <w:rFonts w:ascii="Times New Roman" w:hAnsi="Times New Roman" w:cs="Times New Roman"/>
        </w:rPr>
        <w:t xml:space="preserve"> è un libro di Giovanni Solimine edito da Laterza e </w:t>
      </w:r>
      <w:r w:rsidR="00EE1516">
        <w:rPr>
          <w:rFonts w:ascii="Times New Roman" w:hAnsi="Times New Roman" w:cs="Times New Roman"/>
        </w:rPr>
        <w:t>______________</w:t>
      </w:r>
      <w:r w:rsidR="00EE1516" w:rsidRPr="00783F7A">
        <w:rPr>
          <w:rFonts w:ascii="Times New Roman" w:hAnsi="Times New Roman" w:cs="Times New Roman"/>
        </w:rPr>
        <w:t xml:space="preserve"> </w:t>
      </w:r>
      <w:r w:rsidRPr="00783F7A">
        <w:rPr>
          <w:rFonts w:ascii="Times New Roman" w:hAnsi="Times New Roman" w:cs="Times New Roman"/>
        </w:rPr>
        <w:t>sull’analisi dei lettori italiani degli ultimissimi anni.</w:t>
      </w:r>
    </w:p>
    <w:p w:rsidR="00CF0721" w:rsidRPr="00783F7A" w:rsidRDefault="00CF0721" w:rsidP="00783F7A">
      <w:pPr>
        <w:pStyle w:val="Paragrafoelenco"/>
        <w:numPr>
          <w:ilvl w:val="0"/>
          <w:numId w:val="4"/>
        </w:numPr>
        <w:spacing w:after="0"/>
        <w:jc w:val="both"/>
        <w:rPr>
          <w:rFonts w:ascii="Times New Roman" w:hAnsi="Times New Roman" w:cs="Times New Roman"/>
        </w:rPr>
      </w:pPr>
      <w:r w:rsidRPr="00783F7A">
        <w:rPr>
          <w:rFonts w:ascii="Times New Roman" w:hAnsi="Times New Roman" w:cs="Times New Roman"/>
        </w:rPr>
        <w:t xml:space="preserve">Oggi le </w:t>
      </w:r>
      <w:r w:rsidR="00EE1516">
        <w:rPr>
          <w:rFonts w:ascii="Times New Roman" w:hAnsi="Times New Roman" w:cs="Times New Roman"/>
        </w:rPr>
        <w:t>______________</w:t>
      </w:r>
      <w:r w:rsidR="00EE1516" w:rsidRPr="00783F7A">
        <w:rPr>
          <w:rFonts w:ascii="Times New Roman" w:hAnsi="Times New Roman" w:cs="Times New Roman"/>
        </w:rPr>
        <w:t xml:space="preserve"> </w:t>
      </w:r>
      <w:r w:rsidRPr="00783F7A">
        <w:rPr>
          <w:rFonts w:ascii="Times New Roman" w:hAnsi="Times New Roman" w:cs="Times New Roman"/>
        </w:rPr>
        <w:t>diventano già vecchie dopo du</w:t>
      </w:r>
      <w:r w:rsidR="00783F7A">
        <w:rPr>
          <w:rFonts w:ascii="Times New Roman" w:hAnsi="Times New Roman" w:cs="Times New Roman"/>
        </w:rPr>
        <w:t>e</w:t>
      </w:r>
      <w:r w:rsidRPr="00783F7A">
        <w:rPr>
          <w:rFonts w:ascii="Times New Roman" w:hAnsi="Times New Roman" w:cs="Times New Roman"/>
        </w:rPr>
        <w:t xml:space="preserve"> mesi!</w:t>
      </w:r>
    </w:p>
    <w:p w:rsidR="00062BF3" w:rsidRPr="00062BF3" w:rsidRDefault="00062BF3" w:rsidP="00062BF3">
      <w:pPr>
        <w:spacing w:after="0"/>
        <w:rPr>
          <w:rFonts w:ascii="Times New Roman" w:hAnsi="Times New Roman" w:cs="Times New Roman"/>
        </w:rPr>
      </w:pPr>
    </w:p>
    <w:p w:rsidR="00262CE2" w:rsidRPr="00B21D84" w:rsidRDefault="00262CE2" w:rsidP="00D140C1">
      <w:pPr>
        <w:spacing w:after="0"/>
        <w:rPr>
          <w:rFonts w:ascii="Times New Roman" w:hAnsi="Times New Roman" w:cs="Times New Roman"/>
          <w:b/>
        </w:rPr>
      </w:pPr>
      <w:r w:rsidRPr="00B21D84">
        <w:rPr>
          <w:rFonts w:ascii="Times New Roman" w:hAnsi="Times New Roman" w:cs="Times New Roman"/>
          <w:b/>
        </w:rPr>
        <w:t>PARLIAMO DI LIBRI</w:t>
      </w:r>
    </w:p>
    <w:p w:rsidR="00332732" w:rsidRDefault="00332732" w:rsidP="00D140C1">
      <w:pPr>
        <w:spacing w:after="0"/>
        <w:rPr>
          <w:rFonts w:ascii="Times New Roman" w:hAnsi="Times New Roman" w:cs="Times New Roman"/>
        </w:rPr>
      </w:pPr>
      <w:r>
        <w:rPr>
          <w:rFonts w:ascii="Times New Roman" w:hAnsi="Times New Roman" w:cs="Times New Roman"/>
        </w:rPr>
        <w:t xml:space="preserve">La produzione letteraria si suddivide in tre grosse categorie: </w:t>
      </w:r>
      <w:r w:rsidRPr="00EB4319">
        <w:rPr>
          <w:rFonts w:ascii="Times New Roman" w:hAnsi="Times New Roman" w:cs="Times New Roman"/>
          <w:u w:val="single"/>
        </w:rPr>
        <w:t>prosa, poesia, teatro</w:t>
      </w:r>
      <w:r>
        <w:rPr>
          <w:rFonts w:ascii="Times New Roman" w:hAnsi="Times New Roman" w:cs="Times New Roman"/>
        </w:rPr>
        <w:t>.</w:t>
      </w:r>
    </w:p>
    <w:p w:rsidR="00332732" w:rsidRDefault="00332732" w:rsidP="00D140C1">
      <w:pPr>
        <w:spacing w:after="0"/>
        <w:rPr>
          <w:rFonts w:ascii="Times New Roman" w:hAnsi="Times New Roman" w:cs="Times New Roman"/>
        </w:rPr>
      </w:pPr>
    </w:p>
    <w:p w:rsidR="00262CE2" w:rsidRDefault="00262CE2" w:rsidP="00D140C1">
      <w:pPr>
        <w:spacing w:after="0"/>
        <w:rPr>
          <w:rFonts w:ascii="Times New Roman" w:hAnsi="Times New Roman" w:cs="Times New Roman"/>
        </w:rPr>
      </w:pPr>
      <w:r>
        <w:rPr>
          <w:rFonts w:ascii="Times New Roman" w:hAnsi="Times New Roman" w:cs="Times New Roman"/>
        </w:rPr>
        <w:t xml:space="preserve">All’interno dell’articolo vengono citate alcune espressioni che riguardano nello specifico il mondo </w:t>
      </w:r>
      <w:r w:rsidR="00332732">
        <w:rPr>
          <w:rFonts w:ascii="Times New Roman" w:hAnsi="Times New Roman" w:cs="Times New Roman"/>
        </w:rPr>
        <w:t>della prosa e la sua</w:t>
      </w:r>
      <w:r>
        <w:rPr>
          <w:rFonts w:ascii="Times New Roman" w:hAnsi="Times New Roman" w:cs="Times New Roman"/>
        </w:rPr>
        <w:t xml:space="preserve"> suddivisione in generi. Come distinguiamo i generi dei libri? Completate </w:t>
      </w:r>
      <w:r w:rsidR="00332732">
        <w:rPr>
          <w:rFonts w:ascii="Times New Roman" w:hAnsi="Times New Roman" w:cs="Times New Roman"/>
        </w:rPr>
        <w:t>l’elenco</w:t>
      </w:r>
      <w:r w:rsidR="00B21D84">
        <w:rPr>
          <w:rFonts w:ascii="Times New Roman" w:hAnsi="Times New Roman" w:cs="Times New Roman"/>
        </w:rPr>
        <w:t xml:space="preserve"> dei generi e per ognuno specificate le forme nelle quali si può presentare </w:t>
      </w:r>
    </w:p>
    <w:p w:rsidR="00332732" w:rsidRDefault="00332732" w:rsidP="00D140C1">
      <w:pPr>
        <w:spacing w:after="0"/>
        <w:rPr>
          <w:rFonts w:ascii="Times New Roman" w:hAnsi="Times New Roman" w:cs="Times New Roman"/>
        </w:rPr>
      </w:pPr>
    </w:p>
    <w:tbl>
      <w:tblPr>
        <w:tblStyle w:val="Grigliatabella"/>
        <w:tblW w:w="0" w:type="auto"/>
        <w:tblLook w:val="04A0"/>
      </w:tblPr>
      <w:tblGrid>
        <w:gridCol w:w="2235"/>
        <w:gridCol w:w="7543"/>
      </w:tblGrid>
      <w:tr w:rsidR="00B21D84" w:rsidTr="00B21D84">
        <w:tc>
          <w:tcPr>
            <w:tcW w:w="2235" w:type="dxa"/>
            <w:shd w:val="clear" w:color="auto" w:fill="BFBFBF" w:themeFill="background1" w:themeFillShade="BF"/>
          </w:tcPr>
          <w:p w:rsidR="00B21D84" w:rsidRDefault="00B21D84" w:rsidP="00D140C1">
            <w:pPr>
              <w:rPr>
                <w:rFonts w:ascii="Times New Roman" w:hAnsi="Times New Roman" w:cs="Times New Roman"/>
              </w:rPr>
            </w:pPr>
            <w:r>
              <w:rPr>
                <w:rFonts w:ascii="Times New Roman" w:hAnsi="Times New Roman" w:cs="Times New Roman"/>
              </w:rPr>
              <w:t xml:space="preserve">Prosa – genere </w:t>
            </w:r>
          </w:p>
        </w:tc>
        <w:tc>
          <w:tcPr>
            <w:tcW w:w="7543" w:type="dxa"/>
            <w:shd w:val="clear" w:color="auto" w:fill="BFBFBF" w:themeFill="background1" w:themeFillShade="BF"/>
          </w:tcPr>
          <w:p w:rsidR="00B21D84" w:rsidRDefault="00B21D84" w:rsidP="00D140C1">
            <w:pPr>
              <w:rPr>
                <w:rFonts w:ascii="Times New Roman" w:hAnsi="Times New Roman" w:cs="Times New Roman"/>
              </w:rPr>
            </w:pPr>
            <w:r>
              <w:rPr>
                <w:rFonts w:ascii="Times New Roman" w:hAnsi="Times New Roman" w:cs="Times New Roman"/>
              </w:rPr>
              <w:t>Tipologia</w:t>
            </w:r>
            <w:r w:rsidR="000C5FCA">
              <w:rPr>
                <w:rFonts w:ascii="Times New Roman" w:hAnsi="Times New Roman" w:cs="Times New Roman"/>
              </w:rPr>
              <w:t xml:space="preserve"> - genere</w:t>
            </w:r>
          </w:p>
        </w:tc>
      </w:tr>
      <w:tr w:rsidR="00B21D84" w:rsidTr="00B21D84">
        <w:tc>
          <w:tcPr>
            <w:tcW w:w="2235" w:type="dxa"/>
          </w:tcPr>
          <w:p w:rsidR="00B21D84" w:rsidRDefault="00EE1516" w:rsidP="00D140C1">
            <w:pPr>
              <w:rPr>
                <w:rFonts w:ascii="Times New Roman" w:hAnsi="Times New Roman" w:cs="Times New Roman"/>
              </w:rPr>
            </w:pPr>
            <w:r>
              <w:rPr>
                <w:rFonts w:ascii="Times New Roman" w:hAnsi="Times New Roman" w:cs="Times New Roman"/>
              </w:rPr>
              <w:t>_______________</w:t>
            </w:r>
          </w:p>
        </w:tc>
        <w:tc>
          <w:tcPr>
            <w:tcW w:w="7543" w:type="dxa"/>
          </w:tcPr>
          <w:p w:rsidR="00B21D84" w:rsidRDefault="00B21D84" w:rsidP="00D140C1">
            <w:pPr>
              <w:rPr>
                <w:rFonts w:ascii="Times New Roman" w:hAnsi="Times New Roman" w:cs="Times New Roman"/>
              </w:rPr>
            </w:pPr>
            <w:r>
              <w:rPr>
                <w:rFonts w:ascii="Times New Roman" w:hAnsi="Times New Roman" w:cs="Times New Roman"/>
              </w:rPr>
              <w:t>romanzo, racconto</w:t>
            </w:r>
            <w:r w:rsidR="00062BF3">
              <w:rPr>
                <w:rFonts w:ascii="Times New Roman" w:hAnsi="Times New Roman" w:cs="Times New Roman"/>
              </w:rPr>
              <w:t>, graphic novel (fumetto)</w:t>
            </w:r>
          </w:p>
        </w:tc>
      </w:tr>
      <w:tr w:rsidR="00B21D84" w:rsidTr="00B21D84">
        <w:tc>
          <w:tcPr>
            <w:tcW w:w="2235" w:type="dxa"/>
          </w:tcPr>
          <w:p w:rsidR="00B21D84" w:rsidRPr="00B21D84" w:rsidRDefault="00EE1516" w:rsidP="00D140C1">
            <w:pPr>
              <w:rPr>
                <w:rFonts w:ascii="Times New Roman" w:hAnsi="Times New Roman" w:cs="Times New Roman"/>
                <w:highlight w:val="green"/>
              </w:rPr>
            </w:pPr>
            <w:r>
              <w:rPr>
                <w:rFonts w:ascii="Times New Roman" w:hAnsi="Times New Roman" w:cs="Times New Roman"/>
              </w:rPr>
              <w:t>______________</w:t>
            </w:r>
          </w:p>
        </w:tc>
        <w:tc>
          <w:tcPr>
            <w:tcW w:w="7543" w:type="dxa"/>
          </w:tcPr>
          <w:p w:rsidR="00B21D84" w:rsidRPr="00B21D84" w:rsidRDefault="00EE1516" w:rsidP="00D140C1">
            <w:pPr>
              <w:rPr>
                <w:rFonts w:ascii="Times New Roman" w:hAnsi="Times New Roman" w:cs="Times New Roman"/>
                <w:highlight w:val="green"/>
              </w:rPr>
            </w:pPr>
            <w:r>
              <w:rPr>
                <w:rFonts w:ascii="Times New Roman" w:hAnsi="Times New Roman" w:cs="Times New Roman"/>
              </w:rPr>
              <w:t>______________</w:t>
            </w:r>
          </w:p>
        </w:tc>
      </w:tr>
      <w:tr w:rsidR="00B21D84" w:rsidTr="00B21D84">
        <w:tc>
          <w:tcPr>
            <w:tcW w:w="2235" w:type="dxa"/>
          </w:tcPr>
          <w:p w:rsidR="00B21D84" w:rsidRPr="00B21D84" w:rsidRDefault="00EE1516" w:rsidP="00D140C1">
            <w:pPr>
              <w:rPr>
                <w:rFonts w:ascii="Times New Roman" w:hAnsi="Times New Roman" w:cs="Times New Roman"/>
                <w:highlight w:val="green"/>
              </w:rPr>
            </w:pPr>
            <w:r>
              <w:rPr>
                <w:rFonts w:ascii="Times New Roman" w:hAnsi="Times New Roman" w:cs="Times New Roman"/>
              </w:rPr>
              <w:t>______________</w:t>
            </w:r>
          </w:p>
        </w:tc>
        <w:tc>
          <w:tcPr>
            <w:tcW w:w="7543" w:type="dxa"/>
          </w:tcPr>
          <w:p w:rsidR="00B21D84" w:rsidRPr="00B21D84" w:rsidRDefault="00EE1516" w:rsidP="00EB4319">
            <w:pPr>
              <w:tabs>
                <w:tab w:val="center" w:pos="3663"/>
              </w:tabs>
              <w:rPr>
                <w:rFonts w:ascii="Times New Roman" w:hAnsi="Times New Roman" w:cs="Times New Roman"/>
                <w:highlight w:val="green"/>
              </w:rPr>
            </w:pPr>
            <w:r>
              <w:rPr>
                <w:rFonts w:ascii="Times New Roman" w:hAnsi="Times New Roman" w:cs="Times New Roman"/>
              </w:rPr>
              <w:t>______________</w:t>
            </w:r>
          </w:p>
        </w:tc>
      </w:tr>
    </w:tbl>
    <w:p w:rsidR="00B21D84" w:rsidRDefault="00B21D84" w:rsidP="00D140C1">
      <w:pPr>
        <w:spacing w:after="0"/>
        <w:rPr>
          <w:rFonts w:ascii="Times New Roman" w:hAnsi="Times New Roman" w:cs="Times New Roman"/>
        </w:rPr>
      </w:pPr>
    </w:p>
    <w:p w:rsidR="00EB4319" w:rsidRPr="00EB4319" w:rsidRDefault="00EB4319" w:rsidP="00D140C1">
      <w:pPr>
        <w:spacing w:after="0"/>
        <w:rPr>
          <w:rFonts w:ascii="Times New Roman" w:hAnsi="Times New Roman" w:cs="Times New Roman"/>
          <w:b/>
        </w:rPr>
      </w:pPr>
      <w:r w:rsidRPr="00EB4319">
        <w:rPr>
          <w:rFonts w:ascii="Times New Roman" w:hAnsi="Times New Roman" w:cs="Times New Roman"/>
          <w:b/>
        </w:rPr>
        <w:t xml:space="preserve">Il racconto o il romanzo possono </w:t>
      </w:r>
      <w:r>
        <w:rPr>
          <w:rFonts w:ascii="Times New Roman" w:hAnsi="Times New Roman" w:cs="Times New Roman"/>
          <w:b/>
        </w:rPr>
        <w:t>distinguersi per generi</w:t>
      </w:r>
      <w:r w:rsidRPr="00EB4319">
        <w:rPr>
          <w:rFonts w:ascii="Times New Roman" w:hAnsi="Times New Roman" w:cs="Times New Roman"/>
          <w:b/>
        </w:rPr>
        <w:t>. Qui ne vengono citat</w:t>
      </w:r>
      <w:r>
        <w:rPr>
          <w:rFonts w:ascii="Times New Roman" w:hAnsi="Times New Roman" w:cs="Times New Roman"/>
          <w:b/>
        </w:rPr>
        <w:t>i</w:t>
      </w:r>
      <w:r w:rsidRPr="00EB4319">
        <w:rPr>
          <w:rFonts w:ascii="Times New Roman" w:hAnsi="Times New Roman" w:cs="Times New Roman"/>
          <w:b/>
        </w:rPr>
        <w:t xml:space="preserve"> </w:t>
      </w:r>
      <w:r w:rsidR="00783F7A">
        <w:rPr>
          <w:rFonts w:ascii="Times New Roman" w:hAnsi="Times New Roman" w:cs="Times New Roman"/>
          <w:b/>
        </w:rPr>
        <w:t>alcuni</w:t>
      </w:r>
      <w:r w:rsidRPr="00EB4319">
        <w:rPr>
          <w:rFonts w:ascii="Times New Roman" w:hAnsi="Times New Roman" w:cs="Times New Roman"/>
          <w:b/>
        </w:rPr>
        <w:t>: quali?</w:t>
      </w:r>
    </w:p>
    <w:p w:rsidR="00EB4319" w:rsidRDefault="00EE1516" w:rsidP="00D140C1">
      <w:pPr>
        <w:spacing w:after="0"/>
        <w:rPr>
          <w:rFonts w:ascii="Times New Roman" w:hAnsi="Times New Roman" w:cs="Times New Roman"/>
        </w:rPr>
      </w:pPr>
      <w:r>
        <w:rPr>
          <w:rFonts w:ascii="Times New Roman" w:hAnsi="Times New Roman" w:cs="Times New Roman"/>
        </w:rPr>
        <w:t>______________________________________________________________________</w:t>
      </w:r>
    </w:p>
    <w:p w:rsidR="00EB4319" w:rsidRPr="00062BF3" w:rsidRDefault="000C5FCA" w:rsidP="00D140C1">
      <w:pPr>
        <w:spacing w:after="0"/>
        <w:rPr>
          <w:rFonts w:ascii="Times New Roman" w:hAnsi="Times New Roman" w:cs="Times New Roman"/>
          <w:b/>
        </w:rPr>
      </w:pPr>
      <w:r>
        <w:rPr>
          <w:rFonts w:ascii="Times New Roman" w:hAnsi="Times New Roman" w:cs="Times New Roman"/>
          <w:b/>
        </w:rPr>
        <w:t>Quali altri</w:t>
      </w:r>
      <w:r w:rsidR="00EB4319" w:rsidRPr="00062BF3">
        <w:rPr>
          <w:rFonts w:ascii="Times New Roman" w:hAnsi="Times New Roman" w:cs="Times New Roman"/>
          <w:b/>
        </w:rPr>
        <w:t xml:space="preserve"> </w:t>
      </w:r>
      <w:r>
        <w:rPr>
          <w:rFonts w:ascii="Times New Roman" w:hAnsi="Times New Roman" w:cs="Times New Roman"/>
          <w:b/>
        </w:rPr>
        <w:t>generi</w:t>
      </w:r>
      <w:r w:rsidR="00EB4319" w:rsidRPr="00062BF3">
        <w:rPr>
          <w:rFonts w:ascii="Times New Roman" w:hAnsi="Times New Roman" w:cs="Times New Roman"/>
          <w:b/>
        </w:rPr>
        <w:t xml:space="preserve"> di romanzo conoscete?</w:t>
      </w:r>
    </w:p>
    <w:p w:rsidR="00EB4319" w:rsidRDefault="00EE1516" w:rsidP="00D140C1">
      <w:pPr>
        <w:spacing w:after="0"/>
        <w:rPr>
          <w:rFonts w:ascii="Times New Roman" w:hAnsi="Times New Roman" w:cs="Times New Roman"/>
        </w:rPr>
      </w:pPr>
      <w:r>
        <w:rPr>
          <w:rFonts w:ascii="Times New Roman" w:hAnsi="Times New Roman" w:cs="Times New Roman"/>
        </w:rPr>
        <w:t>______________________________________________________________________</w:t>
      </w:r>
    </w:p>
    <w:p w:rsidR="00EE1516" w:rsidRDefault="00EE1516" w:rsidP="00EB4319">
      <w:pPr>
        <w:spacing w:after="0"/>
        <w:rPr>
          <w:rFonts w:ascii="Times New Roman" w:hAnsi="Times New Roman" w:cs="Times New Roman"/>
          <w:b/>
        </w:rPr>
      </w:pPr>
    </w:p>
    <w:p w:rsidR="00EB4319" w:rsidRDefault="00EB4319" w:rsidP="00EB4319">
      <w:pPr>
        <w:spacing w:after="0"/>
        <w:rPr>
          <w:rFonts w:ascii="Times New Roman" w:hAnsi="Times New Roman" w:cs="Times New Roman"/>
          <w:b/>
        </w:rPr>
      </w:pPr>
      <w:r>
        <w:rPr>
          <w:rFonts w:ascii="Times New Roman" w:hAnsi="Times New Roman" w:cs="Times New Roman"/>
          <w:b/>
        </w:rPr>
        <w:t>Definite:</w:t>
      </w:r>
    </w:p>
    <w:p w:rsidR="00EB4319" w:rsidRPr="00EB4319" w:rsidRDefault="00EB4319" w:rsidP="00EB4319">
      <w:pPr>
        <w:spacing w:after="0"/>
        <w:rPr>
          <w:rFonts w:ascii="Times New Roman" w:hAnsi="Times New Roman" w:cs="Times New Roman"/>
        </w:rPr>
      </w:pPr>
      <w:r w:rsidRPr="00EB4319">
        <w:rPr>
          <w:rFonts w:ascii="Times New Roman" w:hAnsi="Times New Roman" w:cs="Times New Roman"/>
        </w:rPr>
        <w:t>un bestseller: ___________________________________________________________________</w:t>
      </w:r>
    </w:p>
    <w:p w:rsidR="00EB4319" w:rsidRPr="00EB4319" w:rsidRDefault="00EB4319" w:rsidP="00EB4319">
      <w:pPr>
        <w:spacing w:after="0"/>
        <w:rPr>
          <w:rFonts w:ascii="Times New Roman" w:hAnsi="Times New Roman" w:cs="Times New Roman"/>
        </w:rPr>
      </w:pPr>
      <w:r w:rsidRPr="00EB4319">
        <w:rPr>
          <w:rFonts w:ascii="Times New Roman" w:hAnsi="Times New Roman" w:cs="Times New Roman"/>
        </w:rPr>
        <w:t>un longseller:  ___________________________________________________________________</w:t>
      </w:r>
    </w:p>
    <w:p w:rsidR="00EB4319" w:rsidRDefault="00EB4319" w:rsidP="00D140C1">
      <w:pPr>
        <w:spacing w:after="0"/>
        <w:rPr>
          <w:rFonts w:ascii="Times New Roman" w:hAnsi="Times New Roman" w:cs="Times New Roman"/>
          <w:b/>
        </w:rPr>
      </w:pPr>
    </w:p>
    <w:p w:rsidR="000060FC" w:rsidRDefault="000060FC" w:rsidP="00D140C1">
      <w:pPr>
        <w:spacing w:after="0"/>
        <w:rPr>
          <w:rFonts w:ascii="Times New Roman" w:hAnsi="Times New Roman" w:cs="Times New Roman"/>
          <w:b/>
        </w:rPr>
      </w:pPr>
      <w:r>
        <w:rPr>
          <w:rFonts w:ascii="Times New Roman" w:hAnsi="Times New Roman" w:cs="Times New Roman"/>
          <w:b/>
        </w:rPr>
        <w:t xml:space="preserve">Nell’articolo letto compare per due volte il termine </w:t>
      </w:r>
      <w:r w:rsidRPr="000060FC">
        <w:rPr>
          <w:rFonts w:ascii="Times New Roman" w:hAnsi="Times New Roman" w:cs="Times New Roman"/>
          <w:b/>
          <w:i/>
        </w:rPr>
        <w:t>edizione</w:t>
      </w:r>
      <w:r>
        <w:rPr>
          <w:rFonts w:ascii="Times New Roman" w:hAnsi="Times New Roman" w:cs="Times New Roman"/>
          <w:b/>
        </w:rPr>
        <w:t>. Esso ha qui infatti due significati differenti. Spiegateli.</w:t>
      </w:r>
    </w:p>
    <w:p w:rsidR="000060FC" w:rsidRPr="000060FC" w:rsidRDefault="000060FC" w:rsidP="00D140C1">
      <w:pPr>
        <w:spacing w:after="0"/>
        <w:rPr>
          <w:rFonts w:ascii="Times New Roman" w:hAnsi="Times New Roman" w:cs="Times New Roman"/>
        </w:rPr>
      </w:pPr>
      <w:r w:rsidRPr="000060FC">
        <w:rPr>
          <w:rFonts w:ascii="Times New Roman" w:hAnsi="Times New Roman" w:cs="Times New Roman"/>
        </w:rPr>
        <w:t xml:space="preserve">(par.6) </w:t>
      </w:r>
      <w:r w:rsidR="00EE1516">
        <w:rPr>
          <w:rFonts w:ascii="Times New Roman" w:hAnsi="Times New Roman" w:cs="Times New Roman"/>
        </w:rPr>
        <w:t>______________</w:t>
      </w:r>
    </w:p>
    <w:p w:rsidR="000060FC" w:rsidRPr="000060FC" w:rsidRDefault="000060FC" w:rsidP="00D140C1">
      <w:pPr>
        <w:spacing w:after="0"/>
        <w:rPr>
          <w:rFonts w:ascii="Times New Roman" w:hAnsi="Times New Roman" w:cs="Times New Roman"/>
        </w:rPr>
      </w:pPr>
      <w:r w:rsidRPr="000060FC">
        <w:rPr>
          <w:rFonts w:ascii="Times New Roman" w:hAnsi="Times New Roman" w:cs="Times New Roman"/>
        </w:rPr>
        <w:t xml:space="preserve">(par.7) </w:t>
      </w:r>
      <w:r w:rsidR="00EE1516">
        <w:rPr>
          <w:rFonts w:ascii="Times New Roman" w:hAnsi="Times New Roman" w:cs="Times New Roman"/>
        </w:rPr>
        <w:t>______________</w:t>
      </w:r>
    </w:p>
    <w:p w:rsidR="000C5FCA" w:rsidRDefault="000C5FCA" w:rsidP="00D140C1">
      <w:pPr>
        <w:spacing w:after="0"/>
        <w:rPr>
          <w:rFonts w:ascii="Times New Roman" w:hAnsi="Times New Roman" w:cs="Times New Roman"/>
          <w:b/>
        </w:rPr>
      </w:pPr>
    </w:p>
    <w:p w:rsidR="00EB4319" w:rsidRDefault="000060FC" w:rsidP="00D140C1">
      <w:pPr>
        <w:spacing w:after="0"/>
        <w:rPr>
          <w:rFonts w:ascii="Times New Roman" w:hAnsi="Times New Roman" w:cs="Times New Roman"/>
          <w:b/>
        </w:rPr>
      </w:pPr>
      <w:r>
        <w:rPr>
          <w:rFonts w:ascii="Times New Roman" w:hAnsi="Times New Roman" w:cs="Times New Roman"/>
          <w:b/>
        </w:rPr>
        <w:t>Rispondete e completate:</w:t>
      </w:r>
    </w:p>
    <w:p w:rsidR="000060FC" w:rsidRPr="000060FC" w:rsidRDefault="000060FC" w:rsidP="000060FC">
      <w:pPr>
        <w:pStyle w:val="Paragrafoelenco"/>
        <w:numPr>
          <w:ilvl w:val="0"/>
          <w:numId w:val="3"/>
        </w:numPr>
        <w:spacing w:after="0"/>
        <w:rPr>
          <w:rFonts w:ascii="Times New Roman" w:hAnsi="Times New Roman" w:cs="Times New Roman"/>
        </w:rPr>
      </w:pPr>
      <w:r w:rsidRPr="000060FC">
        <w:rPr>
          <w:rFonts w:ascii="Times New Roman" w:hAnsi="Times New Roman" w:cs="Times New Roman"/>
        </w:rPr>
        <w:t>Chi pubblica i libri? _________________</w:t>
      </w:r>
    </w:p>
    <w:p w:rsidR="000060FC" w:rsidRPr="000060FC" w:rsidRDefault="000060FC" w:rsidP="000060FC">
      <w:pPr>
        <w:pStyle w:val="Paragrafoelenco"/>
        <w:numPr>
          <w:ilvl w:val="0"/>
          <w:numId w:val="3"/>
        </w:numPr>
        <w:spacing w:after="0"/>
        <w:rPr>
          <w:rFonts w:ascii="Times New Roman" w:hAnsi="Times New Roman" w:cs="Times New Roman"/>
        </w:rPr>
      </w:pPr>
      <w:r w:rsidRPr="000060FC">
        <w:rPr>
          <w:rFonts w:ascii="Times New Roman" w:hAnsi="Times New Roman" w:cs="Times New Roman"/>
        </w:rPr>
        <w:t>Mondadori, Feltrinelli, Einaudi… sono i nomi di tre grandi ______________________ italiane.</w:t>
      </w:r>
    </w:p>
    <w:p w:rsidR="000060FC" w:rsidRPr="000060FC" w:rsidRDefault="000060FC" w:rsidP="000060FC">
      <w:pPr>
        <w:pStyle w:val="Paragrafoelenco"/>
        <w:numPr>
          <w:ilvl w:val="0"/>
          <w:numId w:val="3"/>
        </w:numPr>
        <w:spacing w:after="0"/>
        <w:rPr>
          <w:rFonts w:ascii="Times New Roman" w:hAnsi="Times New Roman" w:cs="Times New Roman"/>
        </w:rPr>
      </w:pPr>
      <w:r w:rsidRPr="000060FC">
        <w:rPr>
          <w:rFonts w:ascii="Times New Roman" w:hAnsi="Times New Roman" w:cs="Times New Roman"/>
        </w:rPr>
        <w:t xml:space="preserve">Che differenza c’è tra </w:t>
      </w:r>
      <w:r w:rsidRPr="000060FC">
        <w:rPr>
          <w:rFonts w:ascii="Times New Roman" w:hAnsi="Times New Roman" w:cs="Times New Roman"/>
          <w:i/>
        </w:rPr>
        <w:t>edizione</w:t>
      </w:r>
      <w:r w:rsidRPr="000060FC">
        <w:rPr>
          <w:rFonts w:ascii="Times New Roman" w:hAnsi="Times New Roman" w:cs="Times New Roman"/>
        </w:rPr>
        <w:t xml:space="preserve"> e </w:t>
      </w:r>
      <w:r w:rsidRPr="000060FC">
        <w:rPr>
          <w:rFonts w:ascii="Times New Roman" w:hAnsi="Times New Roman" w:cs="Times New Roman"/>
          <w:i/>
        </w:rPr>
        <w:t>ristampa</w:t>
      </w:r>
      <w:r w:rsidRPr="000060FC">
        <w:rPr>
          <w:rFonts w:ascii="Times New Roman" w:hAnsi="Times New Roman" w:cs="Times New Roman"/>
        </w:rPr>
        <w:t>?</w:t>
      </w:r>
    </w:p>
    <w:p w:rsidR="000060FC" w:rsidRDefault="000060FC" w:rsidP="00D140C1">
      <w:pPr>
        <w:spacing w:after="0"/>
        <w:rPr>
          <w:rFonts w:ascii="Times New Roman" w:hAnsi="Times New Roman" w:cs="Times New Roman"/>
          <w:b/>
        </w:rPr>
      </w:pPr>
    </w:p>
    <w:p w:rsidR="00EB4319" w:rsidRPr="00B21D84" w:rsidRDefault="00EB4319" w:rsidP="00EB4319">
      <w:pPr>
        <w:spacing w:after="0"/>
        <w:rPr>
          <w:rFonts w:ascii="Times New Roman" w:hAnsi="Times New Roman" w:cs="Times New Roman"/>
          <w:b/>
        </w:rPr>
      </w:pPr>
      <w:r>
        <w:rPr>
          <w:rFonts w:ascii="Times New Roman" w:hAnsi="Times New Roman" w:cs="Times New Roman"/>
          <w:b/>
        </w:rPr>
        <w:t>Gli istituti di statistica italiani come l’Eurisko e l’Istat distinguono tre tipi di lettori. (Si escludono le letture scolastiche.)</w:t>
      </w:r>
    </w:p>
    <w:p w:rsidR="00EB4319" w:rsidRDefault="00EB4319" w:rsidP="00EB4319">
      <w:pPr>
        <w:spacing w:after="0"/>
        <w:rPr>
          <w:rFonts w:ascii="Times New Roman" w:hAnsi="Times New Roman" w:cs="Times New Roman"/>
        </w:rPr>
      </w:pPr>
      <w:r>
        <w:rPr>
          <w:rFonts w:ascii="Times New Roman" w:hAnsi="Times New Roman" w:cs="Times New Roman"/>
        </w:rPr>
        <w:t xml:space="preserve">Chi è il “lettore forte”? </w:t>
      </w:r>
      <w:r w:rsidR="00EE1516">
        <w:rPr>
          <w:rFonts w:ascii="Times New Roman" w:hAnsi="Times New Roman" w:cs="Times New Roman"/>
        </w:rPr>
        <w:t>____________________________</w:t>
      </w:r>
    </w:p>
    <w:p w:rsidR="00EB4319" w:rsidRDefault="00EB4319" w:rsidP="00EB4319">
      <w:pPr>
        <w:spacing w:after="0"/>
        <w:rPr>
          <w:rFonts w:ascii="Times New Roman" w:hAnsi="Times New Roman" w:cs="Times New Roman"/>
        </w:rPr>
      </w:pPr>
      <w:r>
        <w:rPr>
          <w:rFonts w:ascii="Times New Roman" w:hAnsi="Times New Roman" w:cs="Times New Roman"/>
        </w:rPr>
        <w:t xml:space="preserve">Chi è il “lettore </w:t>
      </w:r>
      <w:r w:rsidR="00EE1516">
        <w:rPr>
          <w:rFonts w:ascii="Times New Roman" w:hAnsi="Times New Roman" w:cs="Times New Roman"/>
        </w:rPr>
        <w:t>______________”? Colui che legge c</w:t>
      </w:r>
      <w:r>
        <w:rPr>
          <w:rFonts w:ascii="Times New Roman" w:hAnsi="Times New Roman" w:cs="Times New Roman"/>
        </w:rPr>
        <w:t>irca 3-5 libri all’anno.</w:t>
      </w:r>
    </w:p>
    <w:p w:rsidR="00EB4319" w:rsidRDefault="00EB4319" w:rsidP="00EB4319">
      <w:pPr>
        <w:spacing w:after="0"/>
        <w:rPr>
          <w:rFonts w:ascii="Times New Roman" w:hAnsi="Times New Roman" w:cs="Times New Roman"/>
        </w:rPr>
      </w:pPr>
      <w:r>
        <w:rPr>
          <w:rFonts w:ascii="Times New Roman" w:hAnsi="Times New Roman" w:cs="Times New Roman"/>
        </w:rPr>
        <w:t xml:space="preserve">Chi è il “lettore </w:t>
      </w:r>
      <w:r w:rsidR="00EE1516">
        <w:rPr>
          <w:rFonts w:ascii="Times New Roman" w:hAnsi="Times New Roman" w:cs="Times New Roman"/>
        </w:rPr>
        <w:t>______________</w:t>
      </w:r>
      <w:r>
        <w:rPr>
          <w:rFonts w:ascii="Times New Roman" w:hAnsi="Times New Roman" w:cs="Times New Roman"/>
        </w:rPr>
        <w:t xml:space="preserve">”? </w:t>
      </w:r>
      <w:r w:rsidR="00EE1516">
        <w:rPr>
          <w:rFonts w:ascii="Times New Roman" w:hAnsi="Times New Roman" w:cs="Times New Roman"/>
        </w:rPr>
        <w:t>____________________________</w:t>
      </w:r>
    </w:p>
    <w:p w:rsidR="00062BF3" w:rsidRDefault="00EB4319" w:rsidP="00D140C1">
      <w:pPr>
        <w:spacing w:after="0"/>
        <w:rPr>
          <w:rFonts w:ascii="Times New Roman" w:hAnsi="Times New Roman" w:cs="Times New Roman"/>
          <w:b/>
        </w:rPr>
      </w:pPr>
      <w:r w:rsidRPr="00EB4319">
        <w:rPr>
          <w:rFonts w:ascii="Times New Roman" w:hAnsi="Times New Roman" w:cs="Times New Roman"/>
          <w:b/>
        </w:rPr>
        <w:t xml:space="preserve">Secondo voi, i lettori deboli che tipo di libri comprano? Motivate la vostra risposta. </w:t>
      </w:r>
    </w:p>
    <w:p w:rsidR="00B21D84" w:rsidRDefault="00EB4319" w:rsidP="00D140C1">
      <w:pPr>
        <w:spacing w:after="0"/>
        <w:rPr>
          <w:rFonts w:ascii="Times New Roman" w:hAnsi="Times New Roman" w:cs="Times New Roman"/>
          <w:b/>
        </w:rPr>
      </w:pPr>
      <w:r w:rsidRPr="00EB4319">
        <w:rPr>
          <w:rFonts w:ascii="Times New Roman" w:hAnsi="Times New Roman" w:cs="Times New Roman"/>
          <w:b/>
        </w:rPr>
        <w:t>E v</w:t>
      </w:r>
      <w:r w:rsidR="00B21D84" w:rsidRPr="00EB4319">
        <w:rPr>
          <w:rFonts w:ascii="Times New Roman" w:hAnsi="Times New Roman" w:cs="Times New Roman"/>
          <w:b/>
        </w:rPr>
        <w:t>oi</w:t>
      </w:r>
      <w:r w:rsidRPr="00EB4319">
        <w:rPr>
          <w:rFonts w:ascii="Times New Roman" w:hAnsi="Times New Roman" w:cs="Times New Roman"/>
          <w:b/>
        </w:rPr>
        <w:t>?</w:t>
      </w:r>
      <w:r w:rsidR="00B21D84" w:rsidRPr="00EB4319">
        <w:rPr>
          <w:rFonts w:ascii="Times New Roman" w:hAnsi="Times New Roman" w:cs="Times New Roman"/>
          <w:b/>
        </w:rPr>
        <w:t xml:space="preserve"> che tipo di lettori </w:t>
      </w:r>
      <w:r w:rsidRPr="00EB4319">
        <w:rPr>
          <w:rFonts w:ascii="Times New Roman" w:hAnsi="Times New Roman" w:cs="Times New Roman"/>
          <w:b/>
        </w:rPr>
        <w:t>siete</w:t>
      </w:r>
      <w:r w:rsidR="00B21D84" w:rsidRPr="00EB4319">
        <w:rPr>
          <w:rFonts w:ascii="Times New Roman" w:hAnsi="Times New Roman" w:cs="Times New Roman"/>
          <w:b/>
        </w:rPr>
        <w:t>?</w:t>
      </w:r>
    </w:p>
    <w:p w:rsidR="00062BF3" w:rsidRDefault="00062BF3" w:rsidP="00D140C1">
      <w:pPr>
        <w:spacing w:after="0"/>
        <w:rPr>
          <w:rFonts w:ascii="Times New Roman" w:hAnsi="Times New Roman" w:cs="Times New Roman"/>
          <w:b/>
        </w:rPr>
      </w:pPr>
    </w:p>
    <w:p w:rsidR="00EB4319" w:rsidRPr="00EB4319" w:rsidRDefault="00EB4319" w:rsidP="00D140C1">
      <w:pPr>
        <w:spacing w:after="0"/>
        <w:rPr>
          <w:rFonts w:ascii="Times New Roman" w:hAnsi="Times New Roman" w:cs="Times New Roman"/>
          <w:b/>
        </w:rPr>
      </w:pPr>
    </w:p>
    <w:sectPr w:rsidR="00EB4319" w:rsidRPr="00EB4319" w:rsidSect="00036F2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F3" w:rsidRDefault="00D668F3" w:rsidP="001F4DB0">
      <w:pPr>
        <w:spacing w:after="0" w:line="240" w:lineRule="auto"/>
      </w:pPr>
      <w:r>
        <w:separator/>
      </w:r>
    </w:p>
  </w:endnote>
  <w:endnote w:type="continuationSeparator" w:id="0">
    <w:p w:rsidR="00D668F3" w:rsidRDefault="00D668F3" w:rsidP="001F4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0845"/>
      <w:docPartObj>
        <w:docPartGallery w:val="Page Numbers (Bottom of Page)"/>
        <w:docPartUnique/>
      </w:docPartObj>
    </w:sdtPr>
    <w:sdtContent>
      <w:p w:rsidR="00062BF3" w:rsidRDefault="005033E7">
        <w:pPr>
          <w:pStyle w:val="Pidipagina"/>
          <w:jc w:val="right"/>
        </w:pPr>
        <w:fldSimple w:instr=" PAGE   \* MERGEFORMAT ">
          <w:r w:rsidR="000C5FCA">
            <w:rPr>
              <w:noProof/>
            </w:rPr>
            <w:t>4</w:t>
          </w:r>
        </w:fldSimple>
      </w:p>
    </w:sdtContent>
  </w:sdt>
  <w:p w:rsidR="00062BF3" w:rsidRDefault="00062B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F3" w:rsidRDefault="00D668F3" w:rsidP="001F4DB0">
      <w:pPr>
        <w:spacing w:after="0" w:line="240" w:lineRule="auto"/>
      </w:pPr>
      <w:r>
        <w:separator/>
      </w:r>
    </w:p>
  </w:footnote>
  <w:footnote w:type="continuationSeparator" w:id="0">
    <w:p w:rsidR="00D668F3" w:rsidRDefault="00D668F3" w:rsidP="001F4DB0">
      <w:pPr>
        <w:spacing w:after="0" w:line="240" w:lineRule="auto"/>
      </w:pPr>
      <w:r>
        <w:continuationSeparator/>
      </w:r>
    </w:p>
  </w:footnote>
  <w:footnote w:id="1">
    <w:p w:rsidR="00062BF3" w:rsidRDefault="00062BF3">
      <w:pPr>
        <w:pStyle w:val="Testonotaapidipagina"/>
      </w:pPr>
      <w:r>
        <w:rPr>
          <w:rStyle w:val="Rimandonotaapidipagina"/>
        </w:rPr>
        <w:footnoteRef/>
      </w:r>
      <w:r>
        <w:t xml:space="preserve"> Associazione Italiana Editori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BF3" w:rsidRDefault="00062BF3" w:rsidP="001F4DB0">
    <w:pPr>
      <w:pStyle w:val="Intestazione"/>
    </w:pPr>
    <w:r>
      <w:t>Vyběrový seminář II – cultura</w:t>
    </w:r>
  </w:p>
  <w:p w:rsidR="00062BF3" w:rsidRDefault="00062BF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0D3F"/>
    <w:multiLevelType w:val="hybridMultilevel"/>
    <w:tmpl w:val="B1663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615E8D"/>
    <w:multiLevelType w:val="hybridMultilevel"/>
    <w:tmpl w:val="46AEF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B1B492B"/>
    <w:multiLevelType w:val="hybridMultilevel"/>
    <w:tmpl w:val="87C4E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0F7708"/>
    <w:multiLevelType w:val="hybridMultilevel"/>
    <w:tmpl w:val="6E205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characterSpacingControl w:val="doNotCompress"/>
  <w:footnotePr>
    <w:footnote w:id="-1"/>
    <w:footnote w:id="0"/>
  </w:footnotePr>
  <w:endnotePr>
    <w:endnote w:id="-1"/>
    <w:endnote w:id="0"/>
  </w:endnotePr>
  <w:compat/>
  <w:rsids>
    <w:rsidRoot w:val="001F4DB0"/>
    <w:rsid w:val="000060FC"/>
    <w:rsid w:val="00035817"/>
    <w:rsid w:val="00036F2A"/>
    <w:rsid w:val="00062BF3"/>
    <w:rsid w:val="000C5FCA"/>
    <w:rsid w:val="001E167C"/>
    <w:rsid w:val="001F4DB0"/>
    <w:rsid w:val="00262CE2"/>
    <w:rsid w:val="00332732"/>
    <w:rsid w:val="00373081"/>
    <w:rsid w:val="004B51A8"/>
    <w:rsid w:val="005033E7"/>
    <w:rsid w:val="0050346E"/>
    <w:rsid w:val="005631AC"/>
    <w:rsid w:val="00622342"/>
    <w:rsid w:val="006F4FD7"/>
    <w:rsid w:val="00765B7A"/>
    <w:rsid w:val="00783F7A"/>
    <w:rsid w:val="0095030B"/>
    <w:rsid w:val="009A7FE9"/>
    <w:rsid w:val="00B21D84"/>
    <w:rsid w:val="00BC18ED"/>
    <w:rsid w:val="00C16E4E"/>
    <w:rsid w:val="00CB3C3B"/>
    <w:rsid w:val="00CE2BF6"/>
    <w:rsid w:val="00CF0721"/>
    <w:rsid w:val="00D140C1"/>
    <w:rsid w:val="00D668F3"/>
    <w:rsid w:val="00E203CF"/>
    <w:rsid w:val="00EB4319"/>
    <w:rsid w:val="00EE1516"/>
    <w:rsid w:val="00F40C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D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4DB0"/>
    <w:rPr>
      <w:color w:val="0000FF" w:themeColor="hyperlink"/>
      <w:u w:val="single"/>
    </w:rPr>
  </w:style>
  <w:style w:type="paragraph" w:styleId="Testonotaapidipagina">
    <w:name w:val="footnote text"/>
    <w:basedOn w:val="Normale"/>
    <w:link w:val="TestonotaapidipaginaCarattere"/>
    <w:uiPriority w:val="99"/>
    <w:semiHidden/>
    <w:unhideWhenUsed/>
    <w:rsid w:val="001F4DB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F4DB0"/>
    <w:rPr>
      <w:sz w:val="20"/>
      <w:szCs w:val="20"/>
    </w:rPr>
  </w:style>
  <w:style w:type="character" w:styleId="Rimandonotaapidipagina">
    <w:name w:val="footnote reference"/>
    <w:basedOn w:val="Carpredefinitoparagrafo"/>
    <w:uiPriority w:val="99"/>
    <w:semiHidden/>
    <w:unhideWhenUsed/>
    <w:rsid w:val="001F4DB0"/>
    <w:rPr>
      <w:vertAlign w:val="superscript"/>
    </w:rPr>
  </w:style>
  <w:style w:type="character" w:styleId="Enfasicorsivo">
    <w:name w:val="Emphasis"/>
    <w:basedOn w:val="Carpredefinitoparagrafo"/>
    <w:uiPriority w:val="20"/>
    <w:qFormat/>
    <w:rsid w:val="001F4DB0"/>
    <w:rPr>
      <w:i/>
      <w:iCs/>
    </w:rPr>
  </w:style>
  <w:style w:type="paragraph" w:styleId="Intestazione">
    <w:name w:val="header"/>
    <w:basedOn w:val="Normale"/>
    <w:link w:val="IntestazioneCarattere"/>
    <w:uiPriority w:val="99"/>
    <w:semiHidden/>
    <w:unhideWhenUsed/>
    <w:rsid w:val="001F4D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F4DB0"/>
  </w:style>
  <w:style w:type="paragraph" w:styleId="Pidipagina">
    <w:name w:val="footer"/>
    <w:basedOn w:val="Normale"/>
    <w:link w:val="PidipaginaCarattere"/>
    <w:uiPriority w:val="99"/>
    <w:unhideWhenUsed/>
    <w:rsid w:val="001F4D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4DB0"/>
  </w:style>
  <w:style w:type="character" w:styleId="Enfasigrassetto">
    <w:name w:val="Strong"/>
    <w:basedOn w:val="Carpredefinitoparagrafo"/>
    <w:uiPriority w:val="22"/>
    <w:qFormat/>
    <w:rsid w:val="00622342"/>
    <w:rPr>
      <w:b/>
      <w:bCs/>
    </w:rPr>
  </w:style>
  <w:style w:type="paragraph" w:styleId="Testofumetto">
    <w:name w:val="Balloon Text"/>
    <w:basedOn w:val="Normale"/>
    <w:link w:val="TestofumettoCarattere"/>
    <w:uiPriority w:val="99"/>
    <w:semiHidden/>
    <w:unhideWhenUsed/>
    <w:rsid w:val="00D140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0C1"/>
    <w:rPr>
      <w:rFonts w:ascii="Tahoma" w:hAnsi="Tahoma" w:cs="Tahoma"/>
      <w:sz w:val="16"/>
      <w:szCs w:val="16"/>
    </w:rPr>
  </w:style>
  <w:style w:type="paragraph" w:styleId="Paragrafoelenco">
    <w:name w:val="List Paragraph"/>
    <w:basedOn w:val="Normale"/>
    <w:uiPriority w:val="34"/>
    <w:qFormat/>
    <w:rsid w:val="00D140C1"/>
    <w:pPr>
      <w:ind w:left="720"/>
      <w:contextualSpacing/>
    </w:pPr>
  </w:style>
  <w:style w:type="table" w:styleId="Grigliatabella">
    <w:name w:val="Table Grid"/>
    <w:basedOn w:val="Tabellanormale"/>
    <w:uiPriority w:val="59"/>
    <w:rsid w:val="00B21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pubblic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A19F3-9161-48A9-9124-746F52C3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1417</Words>
  <Characters>8078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cp:revision>
  <dcterms:created xsi:type="dcterms:W3CDTF">2014-03-03T09:40:00Z</dcterms:created>
  <dcterms:modified xsi:type="dcterms:W3CDTF">2014-03-03T09:49:00Z</dcterms:modified>
</cp:coreProperties>
</file>