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DF" w:rsidRDefault="006847DF">
      <w:pPr>
        <w:rPr>
          <w:b/>
        </w:rPr>
      </w:pPr>
      <w:r w:rsidRPr="006847DF">
        <w:rPr>
          <w:b/>
        </w:rPr>
        <w:t xml:space="preserve">ESERCITAZIONE DI STILE </w:t>
      </w:r>
    </w:p>
    <w:p w:rsidR="00036F2A" w:rsidRPr="006847DF" w:rsidRDefault="001F38CE">
      <w:pPr>
        <w:rPr>
          <w:b/>
        </w:rPr>
      </w:pPr>
      <w:r w:rsidRPr="006847DF">
        <w:rPr>
          <w:b/>
        </w:rPr>
        <w:t xml:space="preserve">Le frasi seguenti in italiano non funzionano per diverse ragioni: </w:t>
      </w:r>
      <w:r w:rsidR="006847DF">
        <w:rPr>
          <w:b/>
        </w:rPr>
        <w:t>esposizione, sintassi</w:t>
      </w:r>
      <w:r w:rsidRPr="006847DF">
        <w:rPr>
          <w:b/>
        </w:rPr>
        <w:t xml:space="preserve">, registro, </w:t>
      </w:r>
      <w:r w:rsidR="006847DF">
        <w:rPr>
          <w:b/>
        </w:rPr>
        <w:t>punteggiatura, concordanza grammaticale</w:t>
      </w:r>
      <w:r w:rsidRPr="006847DF">
        <w:rPr>
          <w:b/>
        </w:rPr>
        <w:t>.</w:t>
      </w:r>
    </w:p>
    <w:p w:rsidR="001F38CE" w:rsidRDefault="002141CA">
      <w:r w:rsidRPr="002141C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65pt;margin-top:71.3pt;width:104.7pt;height:495.3pt;z-index:251660288;mso-position-horizontal-relative:margin;mso-position-vertical-relative:margin;mso-width-relative:margin;mso-height-relative:margin">
            <v:textbox>
              <w:txbxContent>
                <w:p w:rsidR="006847DF" w:rsidRDefault="006847DF" w:rsidP="006847DF">
                  <w:r>
                    <w:t>1.Esposizione</w:t>
                  </w:r>
                </w:p>
                <w:p w:rsidR="006847DF" w:rsidRDefault="006847DF" w:rsidP="006847DF">
                  <w:r>
                    <w:t>2.punteggiatura</w:t>
                  </w:r>
                </w:p>
                <w:p w:rsidR="006847DF" w:rsidRDefault="006847DF" w:rsidP="006847DF">
                  <w:r>
                    <w:t>Esposizione</w:t>
                  </w:r>
                </w:p>
                <w:p w:rsidR="006847DF" w:rsidRDefault="006847DF" w:rsidP="006847DF"/>
                <w:p w:rsidR="006847DF" w:rsidRDefault="006847DF" w:rsidP="006847DF">
                  <w:r>
                    <w:t>3.punteggiatura</w:t>
                  </w:r>
                </w:p>
                <w:p w:rsidR="006847DF" w:rsidRDefault="006847DF" w:rsidP="006847DF">
                  <w:r>
                    <w:t>4.punteggiatura</w:t>
                  </w:r>
                </w:p>
                <w:p w:rsidR="006847DF" w:rsidRDefault="006847DF" w:rsidP="006847DF">
                  <w:r>
                    <w:t>5.esposizione-sintassi</w:t>
                  </w:r>
                </w:p>
                <w:p w:rsidR="006847DF" w:rsidRDefault="006847DF" w:rsidP="006847DF"/>
                <w:p w:rsidR="006847DF" w:rsidRDefault="006847DF" w:rsidP="006847DF">
                  <w:r>
                    <w:t>6.esposizione</w:t>
                  </w:r>
                </w:p>
                <w:p w:rsidR="006847DF" w:rsidRDefault="006847DF" w:rsidP="006847DF"/>
                <w:p w:rsidR="006847DF" w:rsidRDefault="006847DF" w:rsidP="006847DF"/>
                <w:p w:rsidR="006847DF" w:rsidRDefault="006847DF" w:rsidP="006847DF">
                  <w:r>
                    <w:t>7. registro</w:t>
                  </w:r>
                </w:p>
                <w:p w:rsidR="006847DF" w:rsidRDefault="006847DF" w:rsidP="006847DF">
                  <w:r>
                    <w:t>8.concordanza</w:t>
                  </w:r>
                  <w:r w:rsidR="00AC5910">
                    <w:t xml:space="preserve"> </w:t>
                  </w:r>
                  <w:r w:rsidR="001427E0">
                    <w:t>–</w:t>
                  </w:r>
                  <w:r w:rsidR="00AC5910">
                    <w:t xml:space="preserve"> punteggiatura</w:t>
                  </w:r>
                </w:p>
                <w:p w:rsidR="001427E0" w:rsidRDefault="001427E0" w:rsidP="006847DF">
                  <w:r>
                    <w:t>9. grammatica</w:t>
                  </w:r>
                </w:p>
                <w:p w:rsidR="002A0015" w:rsidRDefault="002A0015" w:rsidP="006847DF">
                  <w:r>
                    <w:t>10.esposizione</w:t>
                  </w:r>
                </w:p>
                <w:p w:rsidR="002A0015" w:rsidRDefault="002A0015" w:rsidP="006847DF"/>
                <w:p w:rsidR="002A0015" w:rsidRDefault="002A0015" w:rsidP="006847DF">
                  <w:r>
                    <w:t>11.correttezza delle informazioni</w:t>
                  </w:r>
                  <w:r w:rsidR="00487576">
                    <w:t xml:space="preserve"> (</w:t>
                  </w:r>
                  <w:r w:rsidR="00487576" w:rsidRPr="00487576">
                    <w:rPr>
                      <w:i/>
                    </w:rPr>
                    <w:t>T</w:t>
                  </w:r>
                  <w:r w:rsidRPr="00487576">
                    <w:rPr>
                      <w:i/>
                    </w:rPr>
                    <w:t>he Coackroaches</w:t>
                  </w:r>
                  <w:r>
                    <w:t>)</w:t>
                  </w:r>
                </w:p>
                <w:p w:rsidR="001427E0" w:rsidRDefault="001427E0" w:rsidP="006847DF"/>
              </w:txbxContent>
            </v:textbox>
            <w10:wrap type="square" anchorx="margin" anchory="margin"/>
          </v:shape>
        </w:pict>
      </w:r>
      <w:r w:rsidR="001F38CE">
        <w:t>Osserviamole insieme e proviamo a riscriverle.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 w:rsidRPr="001F38CE">
        <w:rPr>
          <w:highlight w:val="yellow"/>
        </w:rPr>
        <w:t>Ogni quarta persona della popolazione slovacca</w:t>
      </w:r>
      <w:r>
        <w:t xml:space="preserve"> legge libri.</w:t>
      </w:r>
    </w:p>
    <w:p w:rsidR="001F38CE" w:rsidRDefault="001F38CE" w:rsidP="001F38CE">
      <w:pPr>
        <w:pStyle w:val="Paragrafoelenco"/>
      </w:pPr>
      <w:r>
        <w:t>__________________________________</w:t>
      </w:r>
      <w:r w:rsidR="006847DF">
        <w:t>_____________________________</w:t>
      </w:r>
      <w:r>
        <w:t>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>
        <w:t xml:space="preserve">Il lettori forti in questo paese sono i giovani, che leggono molto i libri educativi, che servono per raccogliere informazioni, </w:t>
      </w:r>
      <w:r w:rsidRPr="001F38CE">
        <w:rPr>
          <w:highlight w:val="yellow"/>
        </w:rPr>
        <w:t>e per usarli</w:t>
      </w:r>
      <w:r>
        <w:t xml:space="preserve"> nella scuola.</w:t>
      </w:r>
    </w:p>
    <w:p w:rsidR="001F38CE" w:rsidRDefault="001F38CE" w:rsidP="001F38CE">
      <w:pPr>
        <w:pStyle w:val="Paragrafoelenco"/>
      </w:pPr>
      <w:r>
        <w:t>_____________________________________________________________________________________________________________</w:t>
      </w:r>
      <w:r w:rsidR="006847DF">
        <w:t>_____________________________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>
        <w:t>Altri lettori forti sono gli anziani, perché avendo tempo libero, leggono molto.</w:t>
      </w:r>
    </w:p>
    <w:p w:rsidR="001F38CE" w:rsidRDefault="001F38CE" w:rsidP="001F38CE">
      <w:pPr>
        <w:pStyle w:val="Paragrafoelenco"/>
      </w:pPr>
      <w:r>
        <w:t>______________________________________________</w:t>
      </w:r>
      <w:r w:rsidR="006847DF">
        <w:t>_______________________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>
        <w:t>Le persone, a cui non piace leggere i libri, leggono le riviste, i quotidiani e i settimanali.</w:t>
      </w:r>
    </w:p>
    <w:p w:rsidR="001F38CE" w:rsidRDefault="001F38CE" w:rsidP="001F38CE">
      <w:pPr>
        <w:pStyle w:val="Paragrafoelenco"/>
      </w:pPr>
      <w:r>
        <w:t>_____________________________________________</w:t>
      </w:r>
      <w:r w:rsidR="006847DF">
        <w:t>________________________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 w:rsidRPr="001F38CE">
        <w:rPr>
          <w:highlight w:val="yellow"/>
        </w:rPr>
        <w:t>I libri</w:t>
      </w:r>
      <w:r>
        <w:t xml:space="preserve"> legge il 92% delle persone con il diploma.</w:t>
      </w:r>
    </w:p>
    <w:p w:rsidR="001F38CE" w:rsidRDefault="001F38CE" w:rsidP="001F38CE">
      <w:pPr>
        <w:pStyle w:val="Paragrafoelenco"/>
      </w:pPr>
      <w:r>
        <w:t>__________________________________________</w:t>
      </w:r>
      <w:r w:rsidR="006847DF">
        <w:t>___________________________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>
        <w:t xml:space="preserve">Oggi, grazie alle nuove tecnologie, </w:t>
      </w:r>
      <w:r w:rsidRPr="001F38CE">
        <w:rPr>
          <w:highlight w:val="yellow"/>
        </w:rPr>
        <w:t>non è una grande sorpresa</w:t>
      </w:r>
      <w:r>
        <w:t xml:space="preserve"> che l’acquisto di libri su internet sta quasi superando l’acquisto dei libri nelle librerie.</w:t>
      </w:r>
    </w:p>
    <w:p w:rsidR="001F38CE" w:rsidRDefault="001F38CE" w:rsidP="001F38CE">
      <w:pPr>
        <w:pStyle w:val="Paragrafoelenco"/>
      </w:pPr>
      <w:r>
        <w:t>________________________________________________________________________________________________________________________________________________________________</w:t>
      </w:r>
      <w:r w:rsidR="006847DF">
        <w:t>_______________________________________________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>
        <w:t xml:space="preserve">Queste percentuali sono aumentate </w:t>
      </w:r>
      <w:r w:rsidRPr="001F38CE">
        <w:rPr>
          <w:highlight w:val="yellow"/>
        </w:rPr>
        <w:t>un sacco</w:t>
      </w:r>
      <w:r>
        <w:t xml:space="preserve"> rispetto all’anno passato.</w:t>
      </w:r>
    </w:p>
    <w:p w:rsidR="001F38CE" w:rsidRDefault="001F38CE" w:rsidP="001F38CE">
      <w:pPr>
        <w:pStyle w:val="Paragrafoelenco"/>
      </w:pPr>
      <w:r>
        <w:t>________________________________________________</w:t>
      </w:r>
      <w:r w:rsidR="006847DF">
        <w:t>_____________________</w:t>
      </w:r>
    </w:p>
    <w:p w:rsidR="001F38CE" w:rsidRDefault="001F38CE" w:rsidP="001F38CE">
      <w:pPr>
        <w:pStyle w:val="Paragrafoelenco"/>
        <w:numPr>
          <w:ilvl w:val="0"/>
          <w:numId w:val="1"/>
        </w:numPr>
      </w:pPr>
      <w:r w:rsidRPr="001F38CE">
        <w:rPr>
          <w:highlight w:val="yellow"/>
        </w:rPr>
        <w:t>Il 65% degli intervistati hanno</w:t>
      </w:r>
      <w:r>
        <w:t xml:space="preserve"> dichiarato</w:t>
      </w:r>
      <w:r w:rsidR="00AC5910">
        <w:t>,</w:t>
      </w:r>
      <w:r>
        <w:t xml:space="preserve"> che la lettura è una forma di relax.</w:t>
      </w:r>
    </w:p>
    <w:p w:rsidR="001F38CE" w:rsidRDefault="001F38CE" w:rsidP="001F38CE">
      <w:pPr>
        <w:pStyle w:val="Paragrafoelenco"/>
      </w:pPr>
      <w:r>
        <w:t>_____________________________________________________________________</w:t>
      </w:r>
    </w:p>
    <w:p w:rsidR="001427E0" w:rsidRDefault="001427E0" w:rsidP="001427E0">
      <w:pPr>
        <w:pStyle w:val="Paragrafoelenco"/>
        <w:numPr>
          <w:ilvl w:val="0"/>
          <w:numId w:val="1"/>
        </w:numPr>
      </w:pPr>
      <w:r>
        <w:t>Tra i loro libri più favoriti, citiamo qui i gialli e i romanzi storici.</w:t>
      </w:r>
    </w:p>
    <w:p w:rsidR="002A0015" w:rsidRDefault="002A0015" w:rsidP="002A0015">
      <w:pPr>
        <w:pStyle w:val="Paragrafoelenco"/>
      </w:pPr>
      <w:r>
        <w:t>________________________________________________________________</w:t>
      </w:r>
    </w:p>
    <w:p w:rsidR="002A0015" w:rsidRDefault="002A0015" w:rsidP="002A0015">
      <w:pPr>
        <w:pStyle w:val="Paragrafoelenco"/>
        <w:numPr>
          <w:ilvl w:val="0"/>
          <w:numId w:val="1"/>
        </w:numPr>
      </w:pPr>
      <w:r w:rsidRPr="00DB1D77">
        <w:rPr>
          <w:highlight w:val="yellow"/>
        </w:rPr>
        <w:t>La vetta, il secondo e anche il terzo posta conquista</w:t>
      </w:r>
      <w:r>
        <w:t xml:space="preserve"> E.L James con le sue </w:t>
      </w:r>
      <w:r>
        <w:rPr>
          <w:i/>
        </w:rPr>
        <w:t>Cinquanta s</w:t>
      </w:r>
      <w:r w:rsidRPr="002A0015">
        <w:rPr>
          <w:i/>
        </w:rPr>
        <w:t>fumature</w:t>
      </w:r>
      <w:r>
        <w:t>.</w:t>
      </w:r>
    </w:p>
    <w:p w:rsidR="002A0015" w:rsidRDefault="002A0015" w:rsidP="002A0015">
      <w:pPr>
        <w:pStyle w:val="Paragrafoelenco"/>
      </w:pPr>
      <w:r>
        <w:t>______________________________________________________________</w:t>
      </w:r>
    </w:p>
    <w:p w:rsidR="002A0015" w:rsidRDefault="002A0015" w:rsidP="002A0015">
      <w:pPr>
        <w:pStyle w:val="Paragrafoelenco"/>
        <w:numPr>
          <w:ilvl w:val="0"/>
          <w:numId w:val="1"/>
        </w:numPr>
      </w:pPr>
      <w:r>
        <w:t xml:space="preserve">Il settimo posto è di Jo Nesbo con il suo </w:t>
      </w:r>
      <w:r w:rsidRPr="00DB1D77">
        <w:rPr>
          <w:i/>
          <w:highlight w:val="yellow"/>
        </w:rPr>
        <w:t>Gli scarafaggi</w:t>
      </w:r>
      <w:r>
        <w:t>.</w:t>
      </w:r>
    </w:p>
    <w:p w:rsidR="001F38CE" w:rsidRDefault="001F38CE" w:rsidP="001F38CE">
      <w:pPr>
        <w:pStyle w:val="Paragrafoelenco"/>
      </w:pPr>
    </w:p>
    <w:sectPr w:rsidR="001F38CE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98D"/>
    <w:multiLevelType w:val="hybridMultilevel"/>
    <w:tmpl w:val="FB98C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1F61"/>
    <w:multiLevelType w:val="hybridMultilevel"/>
    <w:tmpl w:val="96085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6490"/>
    <w:multiLevelType w:val="hybridMultilevel"/>
    <w:tmpl w:val="9262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1F38CE"/>
    <w:rsid w:val="00036F2A"/>
    <w:rsid w:val="001427E0"/>
    <w:rsid w:val="001F38CE"/>
    <w:rsid w:val="00210BB6"/>
    <w:rsid w:val="002141CA"/>
    <w:rsid w:val="002506BC"/>
    <w:rsid w:val="002A0015"/>
    <w:rsid w:val="00373081"/>
    <w:rsid w:val="003C075E"/>
    <w:rsid w:val="00487576"/>
    <w:rsid w:val="004B51A8"/>
    <w:rsid w:val="0050346E"/>
    <w:rsid w:val="006847DF"/>
    <w:rsid w:val="00765B7A"/>
    <w:rsid w:val="00791620"/>
    <w:rsid w:val="0095030B"/>
    <w:rsid w:val="009F4CA4"/>
    <w:rsid w:val="00AC5910"/>
    <w:rsid w:val="00BC18ED"/>
    <w:rsid w:val="00DB1D77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8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2014-03-31T06:49:00Z</dcterms:created>
  <dcterms:modified xsi:type="dcterms:W3CDTF">2014-03-31T11:16:00Z</dcterms:modified>
</cp:coreProperties>
</file>