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9" w:rsidRPr="002A4659" w:rsidRDefault="002A4659">
      <w:pPr>
        <w:rPr>
          <w:b/>
        </w:rPr>
      </w:pPr>
      <w:r w:rsidRPr="002A4659">
        <w:rPr>
          <w:b/>
        </w:rPr>
        <w:t>II. Zkušební otázky podle prezentací, dokončení</w:t>
      </w:r>
    </w:p>
    <w:p w:rsidR="002A4659" w:rsidRDefault="002A4659"/>
    <w:p w:rsidR="002A4659" w:rsidRDefault="002A4659">
      <w:r>
        <w:t>9) Teorie architektury</w:t>
      </w:r>
    </w:p>
    <w:p w:rsidR="002A4659" w:rsidRDefault="002A4659" w:rsidP="002A4659">
      <w:pPr>
        <w:pStyle w:val="Odstavecseseznamem"/>
        <w:numPr>
          <w:ilvl w:val="0"/>
          <w:numId w:val="3"/>
        </w:numPr>
      </w:pPr>
      <w:r>
        <w:t>antická a renesanční teorie architektury</w:t>
      </w:r>
    </w:p>
    <w:p w:rsidR="002A4659" w:rsidRDefault="002A4659" w:rsidP="002A4659">
      <w:pPr>
        <w:pStyle w:val="Odstavecseseznamem"/>
        <w:numPr>
          <w:ilvl w:val="0"/>
          <w:numId w:val="3"/>
        </w:numPr>
      </w:pPr>
      <w:r>
        <w:t>urbanismus v 19. století a koncept zahradních měst</w:t>
      </w:r>
    </w:p>
    <w:p w:rsidR="002A4659" w:rsidRDefault="002A4659" w:rsidP="002A4659">
      <w:pPr>
        <w:pStyle w:val="Odstavecseseznamem"/>
        <w:numPr>
          <w:ilvl w:val="0"/>
          <w:numId w:val="3"/>
        </w:numPr>
      </w:pPr>
      <w:r>
        <w:t>modernistická a postmoderní teorie architektury</w:t>
      </w:r>
    </w:p>
    <w:p w:rsidR="002A4659" w:rsidRDefault="002A4659"/>
    <w:p w:rsidR="00445D3E" w:rsidRDefault="002A4659">
      <w:r>
        <w:t xml:space="preserve">10) </w:t>
      </w:r>
      <w:proofErr w:type="spellStart"/>
      <w:r w:rsidR="00445D3E">
        <w:t>Skopofilie</w:t>
      </w:r>
      <w:proofErr w:type="spellEnd"/>
      <w:r w:rsidR="00445D3E">
        <w:t>/voyeurství, exhibicionismus a jejich feministická kritika</w:t>
      </w:r>
      <w:r w:rsidR="00E22EBD">
        <w:t xml:space="preserve"> /prezentace VK 10/</w:t>
      </w:r>
    </w:p>
    <w:p w:rsidR="00445D3E" w:rsidRDefault="00445D3E" w:rsidP="005E4BB4">
      <w:pPr>
        <w:pStyle w:val="Odstavecseseznamem"/>
        <w:numPr>
          <w:ilvl w:val="1"/>
          <w:numId w:val="1"/>
        </w:numPr>
      </w:pPr>
      <w:r>
        <w:t>motiv „nahé pr</w:t>
      </w:r>
      <w:r w:rsidR="00BA14AC">
        <w:t>a</w:t>
      </w:r>
      <w:r>
        <w:t xml:space="preserve">vdy“ u </w:t>
      </w:r>
      <w:r w:rsidR="00BA14AC">
        <w:t>G. L.</w:t>
      </w:r>
      <w:r>
        <w:t xml:space="preserve"> </w:t>
      </w:r>
      <w:proofErr w:type="spellStart"/>
      <w:r>
        <w:t>Berniniho</w:t>
      </w:r>
      <w:proofErr w:type="spellEnd"/>
      <w:r>
        <w:t xml:space="preserve">, Gustava </w:t>
      </w:r>
      <w:proofErr w:type="spellStart"/>
      <w:r>
        <w:t>Klimta</w:t>
      </w:r>
      <w:proofErr w:type="spellEnd"/>
      <w:r>
        <w:t xml:space="preserve"> a jiných umělců</w:t>
      </w:r>
    </w:p>
    <w:p w:rsidR="00445D3E" w:rsidRDefault="00E22EBD" w:rsidP="00445D3E">
      <w:pPr>
        <w:pStyle w:val="Odstavecseseznamem"/>
        <w:numPr>
          <w:ilvl w:val="1"/>
          <w:numId w:val="1"/>
        </w:numPr>
      </w:pPr>
      <w:r>
        <w:t xml:space="preserve">tradice zobrazení aktu, vztah umění a pornografie (snímky </w:t>
      </w:r>
      <w:r w:rsidR="00BA14AC">
        <w:t xml:space="preserve">1, </w:t>
      </w:r>
      <w:r>
        <w:t>7-11)</w:t>
      </w:r>
    </w:p>
    <w:p w:rsidR="00E22EBD" w:rsidRDefault="00BA14AC" w:rsidP="00445D3E">
      <w:pPr>
        <w:pStyle w:val="Odstavecseseznamem"/>
        <w:numPr>
          <w:ilvl w:val="1"/>
          <w:numId w:val="1"/>
        </w:numPr>
      </w:pPr>
      <w:r>
        <w:t>koncept p</w:t>
      </w:r>
      <w:r w:rsidR="00E22EBD">
        <w:t>ohledu (</w:t>
      </w:r>
      <w:proofErr w:type="spellStart"/>
      <w:r w:rsidR="00AA163F">
        <w:t>the</w:t>
      </w:r>
      <w:proofErr w:type="spellEnd"/>
      <w:r w:rsidR="00AA163F">
        <w:t xml:space="preserve"> </w:t>
      </w:r>
      <w:proofErr w:type="spellStart"/>
      <w:r w:rsidR="00E22EBD">
        <w:t>gaze</w:t>
      </w:r>
      <w:proofErr w:type="spellEnd"/>
      <w:r w:rsidR="00E22EBD">
        <w:t>)</w:t>
      </w:r>
    </w:p>
    <w:p w:rsidR="00E22EBD" w:rsidRDefault="00E22EBD" w:rsidP="00445D3E">
      <w:pPr>
        <w:pStyle w:val="Odstavecseseznamem"/>
        <w:numPr>
          <w:ilvl w:val="1"/>
          <w:numId w:val="1"/>
        </w:numPr>
      </w:pPr>
      <w:r>
        <w:t xml:space="preserve">feministické teorie: Linda </w:t>
      </w:r>
      <w:proofErr w:type="spellStart"/>
      <w:r>
        <w:t>Nochlin</w:t>
      </w:r>
      <w:proofErr w:type="spellEnd"/>
      <w:r>
        <w:t xml:space="preserve">, Laura </w:t>
      </w:r>
      <w:proofErr w:type="spellStart"/>
      <w:r>
        <w:t>Mulvey</w:t>
      </w:r>
      <w:proofErr w:type="spellEnd"/>
      <w:r>
        <w:t xml:space="preserve">, Patricia </w:t>
      </w:r>
      <w:proofErr w:type="spellStart"/>
      <w:r>
        <w:t>Mathews</w:t>
      </w:r>
      <w:proofErr w:type="spellEnd"/>
    </w:p>
    <w:p w:rsidR="00E22EBD" w:rsidRDefault="00E22EBD" w:rsidP="00445D3E">
      <w:pPr>
        <w:pStyle w:val="Odstavecseseznamem"/>
        <w:numPr>
          <w:ilvl w:val="1"/>
          <w:numId w:val="1"/>
        </w:numPr>
      </w:pPr>
      <w:r>
        <w:t xml:space="preserve">proměny chápání </w:t>
      </w:r>
      <w:proofErr w:type="spellStart"/>
      <w:r>
        <w:t>genderové</w:t>
      </w:r>
      <w:proofErr w:type="spellEnd"/>
      <w:r>
        <w:t xml:space="preserve"> identity ve </w:t>
      </w:r>
      <w:r w:rsidR="00AA163F">
        <w:t>výtvarném umění, filmu a reklamě</w:t>
      </w:r>
    </w:p>
    <w:p w:rsidR="002A4659" w:rsidRDefault="002A4659" w:rsidP="002A4659">
      <w:pPr>
        <w:pStyle w:val="Odstavecseseznamem"/>
        <w:ind w:left="1440"/>
      </w:pPr>
    </w:p>
    <w:p w:rsidR="00DE2754" w:rsidRDefault="002A4659" w:rsidP="00DE2754">
      <w:r>
        <w:t xml:space="preserve">11) </w:t>
      </w:r>
      <w:r w:rsidR="00DE2754">
        <w:t>Virtuální realita</w:t>
      </w:r>
      <w:r w:rsidR="0002300B">
        <w:t xml:space="preserve"> a </w:t>
      </w:r>
      <w:proofErr w:type="spellStart"/>
      <w:r w:rsidR="0002300B">
        <w:t>simulakra</w:t>
      </w:r>
      <w:proofErr w:type="spellEnd"/>
    </w:p>
    <w:p w:rsidR="00DE2754" w:rsidRDefault="0002300B" w:rsidP="0002300B">
      <w:pPr>
        <w:pStyle w:val="Odstavecseseznamem"/>
        <w:numPr>
          <w:ilvl w:val="0"/>
          <w:numId w:val="2"/>
        </w:numPr>
      </w:pPr>
      <w:proofErr w:type="spellStart"/>
      <w:r>
        <w:t>definicce</w:t>
      </w:r>
      <w:proofErr w:type="spellEnd"/>
      <w:r>
        <w:t xml:space="preserve"> virtuality, „</w:t>
      </w:r>
      <w:proofErr w:type="spellStart"/>
      <w:r>
        <w:t>vitruální</w:t>
      </w:r>
      <w:proofErr w:type="spellEnd"/>
      <w:r>
        <w:t xml:space="preserve"> starověk“</w:t>
      </w:r>
    </w:p>
    <w:p w:rsidR="0002300B" w:rsidRDefault="0002300B" w:rsidP="0002300B">
      <w:pPr>
        <w:pStyle w:val="Odstavecseseznamem"/>
        <w:numPr>
          <w:ilvl w:val="0"/>
          <w:numId w:val="2"/>
        </w:numPr>
      </w:pPr>
      <w:r>
        <w:t xml:space="preserve">simulace a </w:t>
      </w:r>
      <w:proofErr w:type="spellStart"/>
      <w:r>
        <w:t>simulakra</w:t>
      </w:r>
      <w:proofErr w:type="spellEnd"/>
      <w:r>
        <w:t xml:space="preserve"> podle Jeana </w:t>
      </w:r>
      <w:proofErr w:type="spellStart"/>
      <w:r>
        <w:t>Baudrillarda</w:t>
      </w:r>
      <w:proofErr w:type="spellEnd"/>
    </w:p>
    <w:p w:rsidR="0002300B" w:rsidRDefault="0002300B" w:rsidP="0002300B">
      <w:pPr>
        <w:pStyle w:val="Odstavecseseznamem"/>
        <w:numPr>
          <w:ilvl w:val="0"/>
          <w:numId w:val="2"/>
        </w:numPr>
      </w:pPr>
      <w:r>
        <w:t>modernistické a postmoderní vizuální citace a variace</w:t>
      </w:r>
    </w:p>
    <w:p w:rsidR="0002300B" w:rsidRDefault="0002300B" w:rsidP="0002300B">
      <w:pPr>
        <w:pStyle w:val="Odstavecseseznamem"/>
        <w:numPr>
          <w:ilvl w:val="0"/>
          <w:numId w:val="2"/>
        </w:numPr>
      </w:pPr>
      <w:r>
        <w:t xml:space="preserve">kritika televize (G. </w:t>
      </w:r>
      <w:proofErr w:type="spellStart"/>
      <w:r>
        <w:t>Anders</w:t>
      </w:r>
      <w:proofErr w:type="spellEnd"/>
      <w:r>
        <w:t xml:space="preserve">, N. </w:t>
      </w:r>
      <w:proofErr w:type="spellStart"/>
      <w:r>
        <w:t>Postman</w:t>
      </w:r>
      <w:proofErr w:type="spellEnd"/>
      <w:r>
        <w:t xml:space="preserve">) a situace médií v postindustriální společnosti (L. </w:t>
      </w:r>
      <w:proofErr w:type="spellStart"/>
      <w:r>
        <w:t>Manovich</w:t>
      </w:r>
      <w:proofErr w:type="spellEnd"/>
      <w:r>
        <w:t>)</w:t>
      </w:r>
    </w:p>
    <w:p w:rsidR="00445D3E" w:rsidRDefault="00E0307B" w:rsidP="002A4659">
      <w:pPr>
        <w:pStyle w:val="Odstavecseseznamem"/>
        <w:numPr>
          <w:ilvl w:val="0"/>
          <w:numId w:val="2"/>
        </w:numPr>
      </w:pPr>
      <w:r>
        <w:t xml:space="preserve">vztah k realitě zobrazeného podle </w:t>
      </w:r>
      <w:proofErr w:type="spellStart"/>
      <w:r>
        <w:t>Bild</w:t>
      </w:r>
      <w:proofErr w:type="spellEnd"/>
      <w:r>
        <w:t>-</w:t>
      </w:r>
      <w:proofErr w:type="spellStart"/>
      <w:r>
        <w:t>Anthropologie</w:t>
      </w:r>
      <w:proofErr w:type="spellEnd"/>
      <w:r>
        <w:t xml:space="preserve"> Hanse </w:t>
      </w:r>
      <w:proofErr w:type="spellStart"/>
      <w:r>
        <w:t>Beltinga</w:t>
      </w:r>
      <w:proofErr w:type="spellEnd"/>
    </w:p>
    <w:sectPr w:rsidR="00445D3E" w:rsidSect="0016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48A3"/>
    <w:multiLevelType w:val="hybridMultilevel"/>
    <w:tmpl w:val="40D801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EE42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E58F8"/>
    <w:multiLevelType w:val="hybridMultilevel"/>
    <w:tmpl w:val="2A78A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6A3C"/>
    <w:multiLevelType w:val="hybridMultilevel"/>
    <w:tmpl w:val="84149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45D3E"/>
    <w:rsid w:val="0002300B"/>
    <w:rsid w:val="00130202"/>
    <w:rsid w:val="0016209A"/>
    <w:rsid w:val="002A4659"/>
    <w:rsid w:val="00445D3E"/>
    <w:rsid w:val="005E4BB4"/>
    <w:rsid w:val="009A4B07"/>
    <w:rsid w:val="00A2451D"/>
    <w:rsid w:val="00AA163F"/>
    <w:rsid w:val="00BA14AC"/>
    <w:rsid w:val="00CD7C01"/>
    <w:rsid w:val="00D05EB4"/>
    <w:rsid w:val="00DE2754"/>
    <w:rsid w:val="00E0307B"/>
    <w:rsid w:val="00E22EBD"/>
    <w:rsid w:val="00F5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0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2</cp:revision>
  <dcterms:created xsi:type="dcterms:W3CDTF">2014-05-22T11:08:00Z</dcterms:created>
  <dcterms:modified xsi:type="dcterms:W3CDTF">2014-05-22T11:08:00Z</dcterms:modified>
</cp:coreProperties>
</file>