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FE5" w:rsidRPr="00C17FE5" w:rsidRDefault="00C17FE5" w:rsidP="00C17FE5">
      <w:pPr>
        <w:pStyle w:val="Nadpis1"/>
        <w:spacing w:before="0"/>
        <w:jc w:val="right"/>
        <w:rPr>
          <w:rFonts w:ascii="Times New Roman" w:hAnsi="Times New Roman" w:cs="Times New Roman"/>
          <w:color w:val="auto"/>
          <w:sz w:val="24"/>
          <w:szCs w:val="24"/>
        </w:rPr>
      </w:pPr>
      <w:r w:rsidRPr="00C17FE5">
        <w:rPr>
          <w:rFonts w:ascii="Times New Roman" w:hAnsi="Times New Roman" w:cs="Times New Roman"/>
          <w:color w:val="auto"/>
          <w:sz w:val="24"/>
          <w:szCs w:val="24"/>
        </w:rPr>
        <w:t>Tereza Pšeničková, 399329</w:t>
      </w:r>
    </w:p>
    <w:p w:rsidR="00C17FE5" w:rsidRDefault="00C17FE5" w:rsidP="000444C4">
      <w:pPr>
        <w:pStyle w:val="Nadpis1"/>
        <w:spacing w:before="0"/>
        <w:jc w:val="center"/>
        <w:rPr>
          <w:rFonts w:ascii="Times New Roman" w:hAnsi="Times New Roman" w:cs="Times New Roman"/>
          <w:color w:val="FF0000"/>
          <w:sz w:val="36"/>
          <w:szCs w:val="36"/>
        </w:rPr>
      </w:pPr>
    </w:p>
    <w:p w:rsidR="000444C4" w:rsidRPr="00342073" w:rsidRDefault="000444C4" w:rsidP="000444C4">
      <w:pPr>
        <w:pStyle w:val="Nadpis1"/>
        <w:spacing w:before="0"/>
        <w:jc w:val="center"/>
        <w:rPr>
          <w:rFonts w:ascii="Times New Roman" w:hAnsi="Times New Roman" w:cs="Times New Roman"/>
          <w:color w:val="FF0000"/>
          <w:sz w:val="40"/>
          <w:szCs w:val="40"/>
        </w:rPr>
      </w:pPr>
      <w:r w:rsidRPr="00342073">
        <w:rPr>
          <w:rFonts w:ascii="Times New Roman" w:hAnsi="Times New Roman" w:cs="Times New Roman"/>
          <w:color w:val="FF0000"/>
          <w:sz w:val="40"/>
          <w:szCs w:val="40"/>
        </w:rPr>
        <w:t>Hvězdná noc – interaktivní animace</w:t>
      </w:r>
    </w:p>
    <w:p w:rsidR="000444C4" w:rsidRPr="00660E2C" w:rsidRDefault="000444C4" w:rsidP="000444C4">
      <w:pPr>
        <w:pStyle w:val="Bezmezer"/>
        <w:jc w:val="center"/>
        <w:rPr>
          <w:rFonts w:ascii="Times New Roman" w:hAnsi="Times New Roman" w:cs="Times New Roman"/>
          <w:b/>
          <w:sz w:val="24"/>
          <w:szCs w:val="24"/>
        </w:rPr>
      </w:pPr>
      <w:r w:rsidRPr="00660E2C">
        <w:rPr>
          <w:rFonts w:ascii="Times New Roman" w:hAnsi="Times New Roman" w:cs="Times New Roman"/>
          <w:b/>
          <w:sz w:val="24"/>
          <w:szCs w:val="24"/>
        </w:rPr>
        <w:t>Nyní i já mohu upravovat obrazy od Van Gogha!</w:t>
      </w:r>
    </w:p>
    <w:p w:rsidR="000444C4" w:rsidRDefault="000444C4"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Pr="00BC5188" w:rsidRDefault="00C17FE5" w:rsidP="00342073">
      <w:pPr>
        <w:spacing w:line="360" w:lineRule="auto"/>
        <w:ind w:firstLine="567"/>
        <w:jc w:val="both"/>
        <w:rPr>
          <w:rFonts w:ascii="Times New Roman" w:hAnsi="Times New Roman" w:cs="Times New Roman"/>
          <w:b/>
          <w:sz w:val="28"/>
          <w:szCs w:val="28"/>
        </w:rPr>
      </w:pPr>
      <w:r w:rsidRPr="00BC5188">
        <w:rPr>
          <w:rFonts w:ascii="Times New Roman" w:hAnsi="Times New Roman" w:cs="Times New Roman"/>
          <w:b/>
          <w:sz w:val="28"/>
          <w:szCs w:val="28"/>
        </w:rPr>
        <w:t>Cílem mé odborné recenze je porovnat novomediální dílo (interaktivní animaci) Hvězdná noc od Petrose Vrellise s původním obrazem Vincenta van Gogha. Při rozboru a hodnocení díla se zaměřím na tři oblasti:</w:t>
      </w:r>
      <w:r w:rsidR="00342073" w:rsidRPr="00BC5188">
        <w:rPr>
          <w:rFonts w:ascii="Times New Roman" w:hAnsi="Times New Roman" w:cs="Times New Roman"/>
          <w:b/>
          <w:sz w:val="28"/>
          <w:szCs w:val="28"/>
        </w:rPr>
        <w:t xml:space="preserve"> 1) </w:t>
      </w:r>
      <w:r w:rsidRPr="00BC5188">
        <w:rPr>
          <w:rFonts w:ascii="Times New Roman" w:hAnsi="Times New Roman" w:cs="Times New Roman"/>
          <w:b/>
          <w:sz w:val="28"/>
          <w:szCs w:val="28"/>
        </w:rPr>
        <w:t>Záměr, pro který byla vytvořena tato interaktivní animace.</w:t>
      </w:r>
      <w:r w:rsidR="00342073" w:rsidRPr="00BC5188">
        <w:rPr>
          <w:rFonts w:ascii="Times New Roman" w:hAnsi="Times New Roman" w:cs="Times New Roman"/>
          <w:b/>
          <w:sz w:val="28"/>
          <w:szCs w:val="28"/>
        </w:rPr>
        <w:t xml:space="preserve"> 2) </w:t>
      </w:r>
      <w:r w:rsidRPr="00BC5188">
        <w:rPr>
          <w:rFonts w:ascii="Times New Roman" w:hAnsi="Times New Roman" w:cs="Times New Roman"/>
          <w:b/>
          <w:sz w:val="28"/>
          <w:szCs w:val="28"/>
        </w:rPr>
        <w:t>Z hlediska umělecké hodnoty díla původního, se pokusím analyzovat přidanou uměleckou hodnotu jeho nové interaktivní formy.</w:t>
      </w:r>
      <w:r w:rsidR="00342073" w:rsidRPr="00BC5188">
        <w:rPr>
          <w:rFonts w:ascii="Times New Roman" w:hAnsi="Times New Roman" w:cs="Times New Roman"/>
          <w:b/>
          <w:sz w:val="28"/>
          <w:szCs w:val="28"/>
        </w:rPr>
        <w:t xml:space="preserve"> 3) </w:t>
      </w:r>
      <w:r w:rsidRPr="00BC5188">
        <w:rPr>
          <w:rFonts w:ascii="Times New Roman" w:hAnsi="Times New Roman" w:cs="Times New Roman"/>
          <w:b/>
          <w:sz w:val="28"/>
          <w:szCs w:val="28"/>
        </w:rPr>
        <w:t>Z hlediska divácké percepce uměleckého díla, se pokusím zjistit vnímání uměleckého díla vzhledem k jeho digitální podobně.</w:t>
      </w:r>
    </w:p>
    <w:p w:rsidR="00C17FE5" w:rsidRPr="00342073" w:rsidRDefault="00C17FE5" w:rsidP="00342073">
      <w:pPr>
        <w:spacing w:line="360" w:lineRule="auto"/>
        <w:ind w:left="284" w:hanging="284"/>
        <w:jc w:val="both"/>
        <w:rPr>
          <w:rFonts w:ascii="Times New Roman" w:hAnsi="Times New Roman" w:cs="Times New Roman"/>
          <w:b/>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C17FE5" w:rsidRDefault="00C17FE5" w:rsidP="00E5782B">
      <w:pPr>
        <w:spacing w:line="360" w:lineRule="auto"/>
        <w:ind w:firstLine="567"/>
        <w:jc w:val="both"/>
        <w:rPr>
          <w:rFonts w:ascii="Times New Roman" w:hAnsi="Times New Roman" w:cs="Times New Roman"/>
        </w:rPr>
      </w:pPr>
    </w:p>
    <w:p w:rsidR="00342073" w:rsidRDefault="00342073" w:rsidP="00E5782B">
      <w:pPr>
        <w:spacing w:line="360" w:lineRule="auto"/>
        <w:ind w:firstLine="567"/>
        <w:jc w:val="both"/>
        <w:rPr>
          <w:rFonts w:ascii="Times New Roman" w:hAnsi="Times New Roman" w:cs="Times New Roman"/>
        </w:rPr>
      </w:pPr>
    </w:p>
    <w:p w:rsidR="00342073" w:rsidRDefault="00342073" w:rsidP="00E5782B">
      <w:pPr>
        <w:spacing w:line="360" w:lineRule="auto"/>
        <w:ind w:firstLine="567"/>
        <w:jc w:val="both"/>
        <w:rPr>
          <w:rFonts w:ascii="Times New Roman" w:hAnsi="Times New Roman" w:cs="Times New Roman"/>
        </w:rPr>
      </w:pPr>
    </w:p>
    <w:p w:rsidR="00342073" w:rsidRDefault="00342073" w:rsidP="00BC5188">
      <w:pPr>
        <w:spacing w:line="360" w:lineRule="auto"/>
        <w:jc w:val="both"/>
        <w:rPr>
          <w:rFonts w:ascii="Times New Roman" w:hAnsi="Times New Roman" w:cs="Times New Roman"/>
        </w:rPr>
      </w:pPr>
    </w:p>
    <w:p w:rsidR="00BC5188" w:rsidRPr="00660E2C" w:rsidRDefault="00BC5188" w:rsidP="00BC5188">
      <w:pPr>
        <w:spacing w:line="360" w:lineRule="auto"/>
        <w:jc w:val="both"/>
        <w:rPr>
          <w:rFonts w:ascii="Times New Roman" w:hAnsi="Times New Roman" w:cs="Times New Roman"/>
        </w:rPr>
      </w:pPr>
    </w:p>
    <w:p w:rsidR="00A25FE0" w:rsidRPr="00660E2C" w:rsidRDefault="00A25FE0" w:rsidP="00A25FE0">
      <w:pPr>
        <w:pStyle w:val="Odstavecseseznamem"/>
        <w:numPr>
          <w:ilvl w:val="0"/>
          <w:numId w:val="1"/>
        </w:numPr>
        <w:spacing w:line="360" w:lineRule="auto"/>
        <w:ind w:left="284" w:hanging="284"/>
        <w:jc w:val="both"/>
        <w:rPr>
          <w:rFonts w:ascii="Times New Roman" w:hAnsi="Times New Roman" w:cs="Times New Roman"/>
          <w:b/>
          <w:sz w:val="28"/>
          <w:szCs w:val="28"/>
        </w:rPr>
      </w:pPr>
      <w:r w:rsidRPr="00660E2C">
        <w:rPr>
          <w:rFonts w:ascii="Times New Roman" w:hAnsi="Times New Roman" w:cs="Times New Roman"/>
          <w:b/>
          <w:sz w:val="28"/>
          <w:szCs w:val="28"/>
        </w:rPr>
        <w:lastRenderedPageBreak/>
        <w:t>Úvod</w:t>
      </w:r>
    </w:p>
    <w:p w:rsidR="002A42E9" w:rsidRPr="00660E2C" w:rsidRDefault="004A4031" w:rsidP="00E5782B">
      <w:pPr>
        <w:spacing w:line="360" w:lineRule="auto"/>
        <w:ind w:firstLine="567"/>
        <w:jc w:val="both"/>
        <w:rPr>
          <w:rFonts w:ascii="Times New Roman" w:hAnsi="Times New Roman" w:cs="Times New Roman"/>
        </w:rPr>
      </w:pPr>
      <w:r w:rsidRPr="00660E2C">
        <w:rPr>
          <w:rFonts w:ascii="Times New Roman" w:hAnsi="Times New Roman" w:cs="Times New Roman"/>
          <w:sz w:val="24"/>
          <w:szCs w:val="24"/>
        </w:rPr>
        <w:t xml:space="preserve">Představte si </w:t>
      </w:r>
      <w:r w:rsidR="00D827D1" w:rsidRPr="00660E2C">
        <w:rPr>
          <w:rFonts w:ascii="Times New Roman" w:hAnsi="Times New Roman" w:cs="Times New Roman"/>
          <w:sz w:val="24"/>
          <w:szCs w:val="24"/>
        </w:rPr>
        <w:t xml:space="preserve">na chvíli, že jste přítomni na výstavě obrazů </w:t>
      </w:r>
      <w:r w:rsidR="00AA2925" w:rsidRPr="00660E2C">
        <w:rPr>
          <w:rFonts w:ascii="Times New Roman" w:hAnsi="Times New Roman" w:cs="Times New Roman"/>
          <w:sz w:val="24"/>
          <w:szCs w:val="24"/>
        </w:rPr>
        <w:t>jednoho z nejslavnějších malířů Vincenta</w:t>
      </w:r>
      <w:r w:rsidR="00D827D1" w:rsidRPr="00660E2C">
        <w:rPr>
          <w:rFonts w:ascii="Times New Roman" w:hAnsi="Times New Roman" w:cs="Times New Roman"/>
          <w:sz w:val="24"/>
          <w:szCs w:val="24"/>
        </w:rPr>
        <w:t xml:space="preserve"> Van Gog</w:t>
      </w:r>
      <w:r w:rsidR="00AA2925" w:rsidRPr="00660E2C">
        <w:rPr>
          <w:rFonts w:ascii="Times New Roman" w:hAnsi="Times New Roman" w:cs="Times New Roman"/>
          <w:sz w:val="24"/>
          <w:szCs w:val="24"/>
        </w:rPr>
        <w:t>ha. Kráčíte od jednoho obrazu k</w:t>
      </w:r>
      <w:r w:rsidR="00D827D1" w:rsidRPr="00660E2C">
        <w:rPr>
          <w:rFonts w:ascii="Times New Roman" w:hAnsi="Times New Roman" w:cs="Times New Roman"/>
          <w:sz w:val="24"/>
          <w:szCs w:val="24"/>
        </w:rPr>
        <w:t xml:space="preserve"> druhému a najednou začnete vnímat, jak jednotlivé obrazy ožívají. To ta jedinečná technika tahů štětce. Ano, </w:t>
      </w:r>
      <w:r w:rsidR="00E5782B" w:rsidRPr="00660E2C">
        <w:rPr>
          <w:rFonts w:ascii="Times New Roman" w:hAnsi="Times New Roman" w:cs="Times New Roman"/>
          <w:sz w:val="24"/>
          <w:szCs w:val="24"/>
        </w:rPr>
        <w:t>opravdu</w:t>
      </w:r>
      <w:r w:rsidR="00D827D1" w:rsidRPr="00660E2C">
        <w:rPr>
          <w:rFonts w:ascii="Times New Roman" w:hAnsi="Times New Roman" w:cs="Times New Roman"/>
          <w:sz w:val="24"/>
          <w:szCs w:val="24"/>
        </w:rPr>
        <w:t xml:space="preserve"> dodávají obrazu na živosti, ale není to jen to</w:t>
      </w:r>
      <w:r w:rsidR="00AA2925" w:rsidRPr="00660E2C">
        <w:rPr>
          <w:rFonts w:ascii="Times New Roman" w:hAnsi="Times New Roman" w:cs="Times New Roman"/>
          <w:sz w:val="24"/>
          <w:szCs w:val="24"/>
        </w:rPr>
        <w:t>, o</w:t>
      </w:r>
      <w:r w:rsidR="00D827D1" w:rsidRPr="00660E2C">
        <w:rPr>
          <w:rFonts w:ascii="Times New Roman" w:hAnsi="Times New Roman" w:cs="Times New Roman"/>
          <w:sz w:val="24"/>
          <w:szCs w:val="24"/>
        </w:rPr>
        <w:t xml:space="preserve">braz je totiž </w:t>
      </w:r>
      <w:r w:rsidR="00E5782B" w:rsidRPr="00660E2C">
        <w:rPr>
          <w:rFonts w:ascii="Times New Roman" w:hAnsi="Times New Roman" w:cs="Times New Roman"/>
          <w:sz w:val="24"/>
          <w:szCs w:val="24"/>
        </w:rPr>
        <w:t xml:space="preserve">skutečně </w:t>
      </w:r>
      <w:r w:rsidR="00D827D1" w:rsidRPr="00660E2C">
        <w:rPr>
          <w:rFonts w:ascii="Times New Roman" w:hAnsi="Times New Roman" w:cs="Times New Roman"/>
          <w:sz w:val="24"/>
          <w:szCs w:val="24"/>
        </w:rPr>
        <w:t xml:space="preserve">v pohybu. </w:t>
      </w:r>
      <w:r w:rsidR="009537DC" w:rsidRPr="00660E2C">
        <w:rPr>
          <w:rFonts w:ascii="Times New Roman" w:hAnsi="Times New Roman" w:cs="Times New Roman"/>
          <w:sz w:val="24"/>
          <w:szCs w:val="24"/>
        </w:rPr>
        <w:t>Každý tah, každý</w:t>
      </w:r>
      <w:r w:rsidRPr="00660E2C">
        <w:rPr>
          <w:rFonts w:ascii="Times New Roman" w:hAnsi="Times New Roman" w:cs="Times New Roman"/>
          <w:sz w:val="24"/>
          <w:szCs w:val="24"/>
        </w:rPr>
        <w:t xml:space="preserve"> prvek na obrazu </w:t>
      </w:r>
      <w:r w:rsidR="00E5782B" w:rsidRPr="00660E2C">
        <w:rPr>
          <w:rFonts w:ascii="Times New Roman" w:hAnsi="Times New Roman" w:cs="Times New Roman"/>
          <w:sz w:val="24"/>
          <w:szCs w:val="24"/>
        </w:rPr>
        <w:t>je</w:t>
      </w:r>
      <w:r w:rsidRPr="00660E2C">
        <w:rPr>
          <w:rFonts w:ascii="Times New Roman" w:hAnsi="Times New Roman" w:cs="Times New Roman"/>
          <w:sz w:val="24"/>
          <w:szCs w:val="24"/>
        </w:rPr>
        <w:t xml:space="preserve"> rozpohybován.</w:t>
      </w:r>
      <w:r w:rsidR="009537DC" w:rsidRPr="00660E2C">
        <w:rPr>
          <w:rFonts w:ascii="Times New Roman" w:hAnsi="Times New Roman" w:cs="Times New Roman"/>
          <w:sz w:val="24"/>
          <w:szCs w:val="24"/>
        </w:rPr>
        <w:t xml:space="preserve"> </w:t>
      </w:r>
      <w:r w:rsidR="00D827D1" w:rsidRPr="00660E2C">
        <w:rPr>
          <w:rFonts w:ascii="Times New Roman" w:hAnsi="Times New Roman" w:cs="Times New Roman"/>
          <w:sz w:val="24"/>
          <w:szCs w:val="24"/>
        </w:rPr>
        <w:t xml:space="preserve">Samou zvědavostí stáhnete ruku na plátno, dotknete se prstem a všechen pohyb je soustředěn </w:t>
      </w:r>
      <w:r w:rsidRPr="00660E2C">
        <w:rPr>
          <w:rFonts w:ascii="Times New Roman" w:hAnsi="Times New Roman" w:cs="Times New Roman"/>
          <w:sz w:val="24"/>
          <w:szCs w:val="24"/>
        </w:rPr>
        <w:t>právě do toho místa, kde spočívá</w:t>
      </w:r>
      <w:r w:rsidR="00D827D1" w:rsidRPr="00660E2C">
        <w:rPr>
          <w:rFonts w:ascii="Times New Roman" w:hAnsi="Times New Roman" w:cs="Times New Roman"/>
          <w:sz w:val="24"/>
          <w:szCs w:val="24"/>
        </w:rPr>
        <w:t xml:space="preserve"> váš prst.</w:t>
      </w:r>
      <w:r w:rsidRPr="00660E2C">
        <w:rPr>
          <w:rFonts w:ascii="Times New Roman" w:hAnsi="Times New Roman" w:cs="Times New Roman"/>
          <w:sz w:val="24"/>
          <w:szCs w:val="24"/>
        </w:rPr>
        <w:t xml:space="preserve"> Stačí jeden tah prstem přes plátno a </w:t>
      </w:r>
      <w:r w:rsidR="00E5782B" w:rsidRPr="00660E2C">
        <w:rPr>
          <w:rFonts w:ascii="Times New Roman" w:hAnsi="Times New Roman" w:cs="Times New Roman"/>
          <w:sz w:val="24"/>
          <w:szCs w:val="24"/>
        </w:rPr>
        <w:t>v</w:t>
      </w:r>
      <w:r w:rsidRPr="00660E2C">
        <w:rPr>
          <w:rFonts w:ascii="Times New Roman" w:hAnsi="Times New Roman" w:cs="Times New Roman"/>
          <w:sz w:val="24"/>
          <w:szCs w:val="24"/>
        </w:rPr>
        <w:t>šechny barvy a tahy se rozvíří</w:t>
      </w:r>
      <w:r w:rsidR="00572476" w:rsidRPr="00660E2C">
        <w:rPr>
          <w:rFonts w:ascii="Times New Roman" w:hAnsi="Times New Roman" w:cs="Times New Roman"/>
          <w:sz w:val="24"/>
          <w:szCs w:val="24"/>
        </w:rPr>
        <w:t xml:space="preserve"> v neuvěřitelných variacích</w:t>
      </w:r>
      <w:r w:rsidR="00E5782B" w:rsidRPr="00660E2C">
        <w:rPr>
          <w:rFonts w:ascii="Times New Roman" w:hAnsi="Times New Roman" w:cs="Times New Roman"/>
          <w:sz w:val="24"/>
          <w:szCs w:val="24"/>
        </w:rPr>
        <w:t>,</w:t>
      </w:r>
      <w:r w:rsidRPr="00660E2C">
        <w:rPr>
          <w:rFonts w:ascii="Times New Roman" w:hAnsi="Times New Roman" w:cs="Times New Roman"/>
          <w:sz w:val="24"/>
          <w:szCs w:val="24"/>
        </w:rPr>
        <w:t xml:space="preserve"> a po chvíli se vrátí </w:t>
      </w:r>
      <w:r w:rsidR="00E5782B" w:rsidRPr="00660E2C">
        <w:rPr>
          <w:rFonts w:ascii="Times New Roman" w:hAnsi="Times New Roman" w:cs="Times New Roman"/>
          <w:sz w:val="24"/>
          <w:szCs w:val="24"/>
        </w:rPr>
        <w:t xml:space="preserve">zpět </w:t>
      </w:r>
      <w:r w:rsidRPr="00660E2C">
        <w:rPr>
          <w:rFonts w:ascii="Times New Roman" w:hAnsi="Times New Roman" w:cs="Times New Roman"/>
          <w:sz w:val="24"/>
          <w:szCs w:val="24"/>
        </w:rPr>
        <w:t>do původní dráhy svého pohybu</w:t>
      </w:r>
      <w:r w:rsidR="00E5782B" w:rsidRPr="00660E2C">
        <w:rPr>
          <w:rFonts w:ascii="Times New Roman" w:hAnsi="Times New Roman" w:cs="Times New Roman"/>
          <w:sz w:val="24"/>
          <w:szCs w:val="24"/>
        </w:rPr>
        <w:t>. Hudba, která Vám zní v uších jako by se přizpůsobovala rychlosti a dynamice celé pohybující se scenérie na obrazu. Vše působí velmi snově, až neskutečně</w:t>
      </w:r>
      <w:r w:rsidR="00E5782B" w:rsidRPr="00660E2C">
        <w:rPr>
          <w:rFonts w:ascii="Times New Roman" w:hAnsi="Times New Roman" w:cs="Times New Roman"/>
        </w:rPr>
        <w:t>.</w:t>
      </w:r>
    </w:p>
    <w:p w:rsidR="00AA2925" w:rsidRPr="00660E2C" w:rsidRDefault="00E5782B" w:rsidP="009541B5">
      <w:pPr>
        <w:spacing w:line="360" w:lineRule="auto"/>
        <w:ind w:firstLine="426"/>
        <w:jc w:val="both"/>
        <w:rPr>
          <w:rFonts w:ascii="Times New Roman" w:hAnsi="Times New Roman" w:cs="Times New Roman"/>
          <w:sz w:val="24"/>
          <w:szCs w:val="24"/>
        </w:rPr>
      </w:pPr>
      <w:r w:rsidRPr="00660E2C">
        <w:rPr>
          <w:rFonts w:ascii="Times New Roman" w:hAnsi="Times New Roman" w:cs="Times New Roman"/>
          <w:sz w:val="24"/>
          <w:szCs w:val="24"/>
        </w:rPr>
        <w:t xml:space="preserve">Pokud si myslíte, že to nemůže být reálně. Mýlíte se. </w:t>
      </w:r>
      <w:r w:rsidR="00B123B9" w:rsidRPr="00660E2C">
        <w:rPr>
          <w:rFonts w:ascii="Times New Roman" w:hAnsi="Times New Roman" w:cs="Times New Roman"/>
          <w:sz w:val="24"/>
          <w:szCs w:val="24"/>
        </w:rPr>
        <w:t xml:space="preserve">Tato představa se stává realitou v díle řeckého novomediální umělce Petrose Vrellise. </w:t>
      </w:r>
      <w:r w:rsidR="009541B5" w:rsidRPr="00660E2C">
        <w:rPr>
          <w:rFonts w:ascii="Times New Roman" w:hAnsi="Times New Roman" w:cs="Times New Roman"/>
          <w:sz w:val="24"/>
          <w:szCs w:val="24"/>
        </w:rPr>
        <w:t>Petros Vrellis</w:t>
      </w:r>
      <w:r w:rsidR="009541B5">
        <w:rPr>
          <w:rStyle w:val="Znakapoznpodarou"/>
          <w:rFonts w:ascii="Times New Roman" w:hAnsi="Times New Roman" w:cs="Times New Roman"/>
          <w:sz w:val="24"/>
          <w:szCs w:val="24"/>
        </w:rPr>
        <w:footnoteReference w:id="2"/>
      </w:r>
      <w:r w:rsidR="009541B5">
        <w:t xml:space="preserve"> </w:t>
      </w:r>
      <w:r w:rsidR="00347C9B" w:rsidRPr="00660E2C">
        <w:rPr>
          <w:rFonts w:ascii="Times New Roman" w:hAnsi="Times New Roman" w:cs="Times New Roman"/>
          <w:sz w:val="24"/>
          <w:szCs w:val="24"/>
        </w:rPr>
        <w:t xml:space="preserve">přetvořil slavný obraz Hvězdná noc od Vincenta van Gogha a dal mu podobu interaktivní animace. Divák může na dotykové obrazovce rozpohybovat jednotlivé prvky obrazu.  Snovou atmosféru dotváří doprovod hudby, měnící se dle dynamiky pohybu celého obrazu. Tento „živý obraz“ si můžete stáhnout jako aplikaci do iphonu, tabletu či jiného dotykového zařízení. </w:t>
      </w:r>
    </w:p>
    <w:p w:rsidR="00660E2C" w:rsidRDefault="00AA2925" w:rsidP="00EE7981">
      <w:pPr>
        <w:spacing w:line="360" w:lineRule="auto"/>
        <w:ind w:firstLine="567"/>
        <w:jc w:val="both"/>
        <w:rPr>
          <w:rFonts w:ascii="Times New Roman" w:hAnsi="Times New Roman" w:cs="Times New Roman"/>
          <w:sz w:val="24"/>
          <w:szCs w:val="24"/>
        </w:rPr>
      </w:pPr>
      <w:r w:rsidRPr="00660E2C">
        <w:rPr>
          <w:rFonts w:ascii="Times New Roman" w:hAnsi="Times New Roman" w:cs="Times New Roman"/>
          <w:sz w:val="24"/>
          <w:szCs w:val="24"/>
        </w:rPr>
        <w:t>Původní dílo - obraz</w:t>
      </w:r>
      <w:r w:rsidRPr="00660E2C">
        <w:rPr>
          <w:rFonts w:ascii="Times New Roman" w:hAnsi="Times New Roman" w:cs="Times New Roman"/>
          <w:bCs/>
          <w:sz w:val="24"/>
          <w:szCs w:val="24"/>
        </w:rPr>
        <w:t xml:space="preserve"> Hvězdná noc (cypřiš a vesnice), Van </w:t>
      </w:r>
      <w:r w:rsidRPr="00660E2C">
        <w:rPr>
          <w:rFonts w:ascii="Times New Roman" w:hAnsi="Times New Roman" w:cs="Times New Roman"/>
          <w:sz w:val="24"/>
          <w:szCs w:val="24"/>
        </w:rPr>
        <w:t>Gogh namaloval v posledním roce svého života (1889), patří mezi jeho slavné noční malby. Kompozice zachycuje pohled z pokojového okna sanatoria v jihofrancouzském městě Saint-Rémy-de-Provence. Dílo je od roku 1941 součástí stále kolekce newyorského Muzea moderního umění. Obraz přímo evokuje tajemství noci, hvězd, měsíce,… Hvězdy jsou neskutečně blízko a podobné slunci. Cypřiš je jako plamen směřující k nebi. Ač je obloha namalována dynamicky a téměř pulzuje (pomocí stylizovaných mraků), celek je harmonický a uklidňující.</w:t>
      </w:r>
      <w:r w:rsidR="00EE7981">
        <w:rPr>
          <w:rStyle w:val="Znakapoznpodarou"/>
          <w:rFonts w:ascii="Times New Roman" w:hAnsi="Times New Roman" w:cs="Times New Roman"/>
          <w:sz w:val="24"/>
          <w:szCs w:val="24"/>
        </w:rPr>
        <w:footnoteReference w:id="3"/>
      </w:r>
      <w:r w:rsidRPr="00660E2C">
        <w:rPr>
          <w:rFonts w:ascii="Times New Roman" w:hAnsi="Times New Roman" w:cs="Times New Roman"/>
          <w:sz w:val="24"/>
          <w:szCs w:val="24"/>
        </w:rPr>
        <w:t xml:space="preserve"> </w:t>
      </w:r>
    </w:p>
    <w:p w:rsidR="00342073" w:rsidRDefault="00342073" w:rsidP="00EE7981">
      <w:pPr>
        <w:spacing w:line="360" w:lineRule="auto"/>
        <w:ind w:firstLine="567"/>
        <w:jc w:val="both"/>
        <w:rPr>
          <w:rFonts w:ascii="Times New Roman" w:hAnsi="Times New Roman" w:cs="Times New Roman"/>
          <w:sz w:val="24"/>
          <w:szCs w:val="24"/>
        </w:rPr>
      </w:pPr>
    </w:p>
    <w:p w:rsidR="00342073" w:rsidRPr="00EE7981" w:rsidRDefault="00342073" w:rsidP="00EE7981">
      <w:pPr>
        <w:spacing w:line="360" w:lineRule="auto"/>
        <w:ind w:firstLine="567"/>
        <w:jc w:val="both"/>
        <w:rPr>
          <w:rFonts w:ascii="Times New Roman" w:hAnsi="Times New Roman" w:cs="Times New Roman"/>
          <w:sz w:val="24"/>
          <w:szCs w:val="24"/>
        </w:rPr>
      </w:pPr>
    </w:p>
    <w:p w:rsidR="00A25FE0" w:rsidRPr="00660E2C" w:rsidRDefault="00A25FE0" w:rsidP="00A25FE0">
      <w:pPr>
        <w:pStyle w:val="Odstavecseseznamem"/>
        <w:numPr>
          <w:ilvl w:val="0"/>
          <w:numId w:val="1"/>
        </w:numPr>
        <w:spacing w:line="360" w:lineRule="auto"/>
        <w:ind w:left="284" w:hanging="284"/>
        <w:jc w:val="both"/>
        <w:rPr>
          <w:rFonts w:ascii="Times New Roman" w:hAnsi="Times New Roman" w:cs="Times New Roman"/>
          <w:b/>
          <w:sz w:val="28"/>
          <w:szCs w:val="28"/>
        </w:rPr>
      </w:pPr>
      <w:r w:rsidRPr="00660E2C">
        <w:rPr>
          <w:rFonts w:ascii="Times New Roman" w:hAnsi="Times New Roman" w:cs="Times New Roman"/>
          <w:b/>
          <w:sz w:val="28"/>
          <w:szCs w:val="28"/>
        </w:rPr>
        <w:lastRenderedPageBreak/>
        <w:t>Jaký je autorův záměr</w:t>
      </w:r>
      <w:r w:rsidR="005C47E7" w:rsidRPr="00660E2C">
        <w:rPr>
          <w:rFonts w:ascii="Times New Roman" w:hAnsi="Times New Roman" w:cs="Times New Roman"/>
          <w:b/>
          <w:sz w:val="28"/>
          <w:szCs w:val="28"/>
        </w:rPr>
        <w:t>?</w:t>
      </w:r>
    </w:p>
    <w:p w:rsidR="008C5C58" w:rsidRPr="00660E2C" w:rsidRDefault="00840FF1" w:rsidP="008C5C58">
      <w:pPr>
        <w:spacing w:line="360" w:lineRule="auto"/>
        <w:ind w:firstLine="567"/>
        <w:jc w:val="both"/>
        <w:rPr>
          <w:rFonts w:ascii="Times New Roman" w:hAnsi="Times New Roman" w:cs="Times New Roman"/>
          <w:color w:val="FF0000"/>
          <w:sz w:val="24"/>
          <w:szCs w:val="24"/>
        </w:rPr>
      </w:pPr>
      <w:r w:rsidRPr="00660E2C">
        <w:rPr>
          <w:rFonts w:ascii="Times New Roman" w:hAnsi="Times New Roman" w:cs="Times New Roman"/>
          <w:sz w:val="24"/>
          <w:szCs w:val="24"/>
        </w:rPr>
        <w:t>Novomediální umělci</w:t>
      </w:r>
      <w:r w:rsidR="00347C9B" w:rsidRPr="00660E2C">
        <w:rPr>
          <w:rFonts w:ascii="Times New Roman" w:hAnsi="Times New Roman" w:cs="Times New Roman"/>
          <w:sz w:val="24"/>
          <w:szCs w:val="24"/>
        </w:rPr>
        <w:t xml:space="preserve"> stejně jako Petr Vrellis experimentují s</w:t>
      </w:r>
      <w:r w:rsidRPr="00660E2C">
        <w:rPr>
          <w:rFonts w:ascii="Times New Roman" w:hAnsi="Times New Roman" w:cs="Times New Roman"/>
          <w:sz w:val="24"/>
          <w:szCs w:val="24"/>
        </w:rPr>
        <w:t> novými medii, přičemž často využívají ta stará (analogová)</w:t>
      </w:r>
      <w:r w:rsidR="00347C9B" w:rsidRPr="00660E2C">
        <w:rPr>
          <w:rFonts w:ascii="Times New Roman" w:hAnsi="Times New Roman" w:cs="Times New Roman"/>
          <w:sz w:val="24"/>
          <w:szCs w:val="24"/>
        </w:rPr>
        <w:t xml:space="preserve">. </w:t>
      </w:r>
      <w:r w:rsidR="00BD6AE6" w:rsidRPr="00660E2C">
        <w:rPr>
          <w:rFonts w:ascii="Times New Roman" w:hAnsi="Times New Roman" w:cs="Times New Roman"/>
          <w:sz w:val="24"/>
          <w:szCs w:val="24"/>
        </w:rPr>
        <w:t>Snaží se snad překonat</w:t>
      </w:r>
      <w:r w:rsidR="00347C9B" w:rsidRPr="00660E2C">
        <w:rPr>
          <w:rFonts w:ascii="Times New Roman" w:hAnsi="Times New Roman" w:cs="Times New Roman"/>
          <w:sz w:val="24"/>
          <w:szCs w:val="24"/>
        </w:rPr>
        <w:t xml:space="preserve"> hranice starých médií</w:t>
      </w:r>
      <w:r w:rsidRPr="00660E2C">
        <w:rPr>
          <w:rFonts w:ascii="Times New Roman" w:hAnsi="Times New Roman" w:cs="Times New Roman"/>
          <w:sz w:val="24"/>
          <w:szCs w:val="24"/>
        </w:rPr>
        <w:t>?</w:t>
      </w:r>
      <w:r w:rsidR="007A16C3" w:rsidRPr="00660E2C">
        <w:rPr>
          <w:rFonts w:ascii="Times New Roman" w:hAnsi="Times New Roman" w:cs="Times New Roman"/>
          <w:sz w:val="24"/>
          <w:szCs w:val="24"/>
        </w:rPr>
        <w:t xml:space="preserve"> Jaký je v tom záměr?</w:t>
      </w:r>
      <w:r w:rsidRPr="00660E2C">
        <w:rPr>
          <w:rFonts w:ascii="Times New Roman" w:hAnsi="Times New Roman" w:cs="Times New Roman"/>
          <w:sz w:val="24"/>
          <w:szCs w:val="24"/>
        </w:rPr>
        <w:t xml:space="preserve"> </w:t>
      </w:r>
      <w:r w:rsidR="007A16C3" w:rsidRPr="00660E2C">
        <w:rPr>
          <w:rFonts w:ascii="Times New Roman" w:hAnsi="Times New Roman" w:cs="Times New Roman"/>
          <w:sz w:val="24"/>
          <w:szCs w:val="24"/>
        </w:rPr>
        <w:t xml:space="preserve"> </w:t>
      </w:r>
      <w:r w:rsidR="008C5C58" w:rsidRPr="00660E2C">
        <w:rPr>
          <w:rFonts w:ascii="Times New Roman" w:hAnsi="Times New Roman" w:cs="Times New Roman"/>
          <w:sz w:val="24"/>
          <w:szCs w:val="24"/>
        </w:rPr>
        <w:t xml:space="preserve">Výstižně </w:t>
      </w:r>
      <w:r w:rsidR="003B13ED" w:rsidRPr="00660E2C">
        <w:rPr>
          <w:rFonts w:ascii="Times New Roman" w:hAnsi="Times New Roman" w:cs="Times New Roman"/>
          <w:sz w:val="24"/>
          <w:szCs w:val="24"/>
        </w:rPr>
        <w:t>to</w:t>
      </w:r>
      <w:r w:rsidR="008C5C58" w:rsidRPr="00660E2C">
        <w:rPr>
          <w:rFonts w:ascii="Times New Roman" w:hAnsi="Times New Roman" w:cs="Times New Roman"/>
          <w:sz w:val="24"/>
          <w:szCs w:val="24"/>
        </w:rPr>
        <w:t xml:space="preserve"> popsal Petr Sczepanick ve svém textu Intermedialita </w:t>
      </w:r>
      <w:r w:rsidR="008C5C58" w:rsidRPr="00660E2C">
        <w:rPr>
          <w:rFonts w:ascii="Times New Roman" w:hAnsi="Times New Roman" w:cs="Times New Roman"/>
          <w:i/>
          <w:sz w:val="24"/>
          <w:szCs w:val="24"/>
        </w:rPr>
        <w:t>„…Koncepty jednoho média nahradí v jejich funkci koncepty média druhého, a tím danou mediální formu zevnitř transformují. Výsledkem této fúze je nová hybridní forma média, která mísí rysy dřívějších mediálních forem, ale současně obsahuje kvality zcela nové…“</w:t>
      </w:r>
      <w:r w:rsidR="00342073">
        <w:rPr>
          <w:rStyle w:val="Znakapoznpodarou"/>
          <w:rFonts w:ascii="Times New Roman" w:hAnsi="Times New Roman" w:cs="Times New Roman"/>
          <w:i/>
          <w:sz w:val="24"/>
          <w:szCs w:val="24"/>
        </w:rPr>
        <w:footnoteReference w:id="4"/>
      </w:r>
      <w:r w:rsidR="008C5C58" w:rsidRPr="00660E2C">
        <w:rPr>
          <w:rFonts w:ascii="Times New Roman" w:hAnsi="Times New Roman" w:cs="Times New Roman"/>
          <w:sz w:val="24"/>
          <w:szCs w:val="24"/>
        </w:rPr>
        <w:t xml:space="preserve"> </w:t>
      </w:r>
    </w:p>
    <w:p w:rsidR="00636D7A" w:rsidRPr="00660E2C" w:rsidRDefault="008C5C58" w:rsidP="00A25FE0">
      <w:pPr>
        <w:spacing w:line="360" w:lineRule="auto"/>
        <w:ind w:firstLine="567"/>
        <w:jc w:val="both"/>
        <w:rPr>
          <w:rFonts w:ascii="Times New Roman" w:hAnsi="Times New Roman" w:cs="Times New Roman"/>
          <w:i/>
          <w:sz w:val="24"/>
          <w:szCs w:val="24"/>
        </w:rPr>
      </w:pPr>
      <w:r w:rsidRPr="00660E2C">
        <w:rPr>
          <w:rFonts w:ascii="Times New Roman" w:hAnsi="Times New Roman" w:cs="Times New Roman"/>
          <w:sz w:val="24"/>
          <w:szCs w:val="24"/>
        </w:rPr>
        <w:t>Nicméně,</w:t>
      </w:r>
      <w:r w:rsidR="00BD6AE6" w:rsidRPr="00660E2C">
        <w:rPr>
          <w:rFonts w:ascii="Times New Roman" w:hAnsi="Times New Roman" w:cs="Times New Roman"/>
          <w:sz w:val="24"/>
          <w:szCs w:val="24"/>
        </w:rPr>
        <w:t xml:space="preserve"> digitální média </w:t>
      </w:r>
      <w:r w:rsidRPr="00660E2C">
        <w:rPr>
          <w:rFonts w:ascii="Times New Roman" w:hAnsi="Times New Roman" w:cs="Times New Roman"/>
          <w:sz w:val="24"/>
          <w:szCs w:val="24"/>
        </w:rPr>
        <w:t xml:space="preserve">sama o sobě </w:t>
      </w:r>
      <w:r w:rsidR="00BD6AE6" w:rsidRPr="00660E2C">
        <w:rPr>
          <w:rFonts w:ascii="Times New Roman" w:hAnsi="Times New Roman" w:cs="Times New Roman"/>
          <w:sz w:val="24"/>
          <w:szCs w:val="24"/>
        </w:rPr>
        <w:t xml:space="preserve">skýtají nekonečné pole možností pro </w:t>
      </w:r>
      <w:r w:rsidR="004E255F" w:rsidRPr="00660E2C">
        <w:rPr>
          <w:rFonts w:ascii="Times New Roman" w:hAnsi="Times New Roman" w:cs="Times New Roman"/>
          <w:sz w:val="24"/>
          <w:szCs w:val="24"/>
        </w:rPr>
        <w:t xml:space="preserve">novou </w:t>
      </w:r>
      <w:r w:rsidR="00BD6AE6" w:rsidRPr="00660E2C">
        <w:rPr>
          <w:rFonts w:ascii="Times New Roman" w:hAnsi="Times New Roman" w:cs="Times New Roman"/>
          <w:sz w:val="24"/>
          <w:szCs w:val="24"/>
        </w:rPr>
        <w:t xml:space="preserve">uměleckou tvorbu. </w:t>
      </w:r>
      <w:r w:rsidR="00DB0D74" w:rsidRPr="00660E2C">
        <w:rPr>
          <w:rFonts w:ascii="Times New Roman" w:hAnsi="Times New Roman" w:cs="Times New Roman"/>
          <w:sz w:val="24"/>
          <w:szCs w:val="24"/>
        </w:rPr>
        <w:t xml:space="preserve">V tomto ohledu však vyvstává otázka, </w:t>
      </w:r>
      <w:r w:rsidRPr="00660E2C">
        <w:rPr>
          <w:rFonts w:ascii="Times New Roman" w:hAnsi="Times New Roman" w:cs="Times New Roman"/>
          <w:sz w:val="24"/>
          <w:szCs w:val="24"/>
        </w:rPr>
        <w:t>zda je</w:t>
      </w:r>
      <w:r w:rsidR="00DB0D74" w:rsidRPr="00660E2C">
        <w:rPr>
          <w:rFonts w:ascii="Times New Roman" w:hAnsi="Times New Roman" w:cs="Times New Roman"/>
          <w:sz w:val="24"/>
          <w:szCs w:val="24"/>
        </w:rPr>
        <w:t xml:space="preserve"> vzhledem </w:t>
      </w:r>
      <w:r w:rsidR="00BD6AE6" w:rsidRPr="00660E2C">
        <w:rPr>
          <w:rFonts w:ascii="Times New Roman" w:hAnsi="Times New Roman" w:cs="Times New Roman"/>
          <w:sz w:val="24"/>
          <w:szCs w:val="24"/>
        </w:rPr>
        <w:t>k uměleckým díl</w:t>
      </w:r>
      <w:r w:rsidR="00FC68F8" w:rsidRPr="00660E2C">
        <w:rPr>
          <w:rFonts w:ascii="Times New Roman" w:hAnsi="Times New Roman" w:cs="Times New Roman"/>
          <w:sz w:val="24"/>
          <w:szCs w:val="24"/>
        </w:rPr>
        <w:t>ů</w:t>
      </w:r>
      <w:r w:rsidR="00BD6AE6" w:rsidRPr="00660E2C">
        <w:rPr>
          <w:rFonts w:ascii="Times New Roman" w:hAnsi="Times New Roman" w:cs="Times New Roman"/>
          <w:sz w:val="24"/>
          <w:szCs w:val="24"/>
        </w:rPr>
        <w:t>m Vinzenz</w:t>
      </w:r>
      <w:r w:rsidR="00F458FC" w:rsidRPr="00660E2C">
        <w:rPr>
          <w:rFonts w:ascii="Times New Roman" w:hAnsi="Times New Roman" w:cs="Times New Roman"/>
          <w:sz w:val="24"/>
          <w:szCs w:val="24"/>
        </w:rPr>
        <w:t>a</w:t>
      </w:r>
      <w:r w:rsidR="00BD6AE6" w:rsidRPr="00660E2C">
        <w:rPr>
          <w:rFonts w:ascii="Times New Roman" w:hAnsi="Times New Roman" w:cs="Times New Roman"/>
          <w:sz w:val="24"/>
          <w:szCs w:val="24"/>
        </w:rPr>
        <w:t xml:space="preserve"> Van Gogha, digitální </w:t>
      </w:r>
      <w:r w:rsidR="00DB0D74" w:rsidRPr="00660E2C">
        <w:rPr>
          <w:rFonts w:ascii="Times New Roman" w:hAnsi="Times New Roman" w:cs="Times New Roman"/>
          <w:sz w:val="24"/>
          <w:szCs w:val="24"/>
        </w:rPr>
        <w:t>technika</w:t>
      </w:r>
      <w:r w:rsidR="00BD6AE6" w:rsidRPr="00660E2C">
        <w:rPr>
          <w:rFonts w:ascii="Times New Roman" w:hAnsi="Times New Roman" w:cs="Times New Roman"/>
          <w:sz w:val="24"/>
          <w:szCs w:val="24"/>
        </w:rPr>
        <w:t xml:space="preserve"> se svými nekonečnými variacemi pro tvorbu umění dostačující.</w:t>
      </w:r>
      <w:r w:rsidR="00DB0D74" w:rsidRPr="00660E2C">
        <w:rPr>
          <w:rFonts w:ascii="Times New Roman" w:hAnsi="Times New Roman" w:cs="Times New Roman"/>
          <w:sz w:val="24"/>
          <w:szCs w:val="24"/>
        </w:rPr>
        <w:t xml:space="preserve"> Tato otázka byla dlouhou dobu výzvou pro Petra Vrellise, když dostal nápad přenést obraz Van Gogha do</w:t>
      </w:r>
      <w:r w:rsidR="001E4EE1" w:rsidRPr="00660E2C">
        <w:rPr>
          <w:rFonts w:ascii="Times New Roman" w:hAnsi="Times New Roman" w:cs="Times New Roman"/>
          <w:sz w:val="24"/>
          <w:szCs w:val="24"/>
        </w:rPr>
        <w:t xml:space="preserve"> interaktivn</w:t>
      </w:r>
      <w:r w:rsidR="00DB0D74" w:rsidRPr="00660E2C">
        <w:rPr>
          <w:rFonts w:ascii="Times New Roman" w:hAnsi="Times New Roman" w:cs="Times New Roman"/>
          <w:sz w:val="24"/>
          <w:szCs w:val="24"/>
        </w:rPr>
        <w:t>í pod</w:t>
      </w:r>
      <w:r w:rsidR="001E4EE1" w:rsidRPr="00660E2C">
        <w:rPr>
          <w:rFonts w:ascii="Times New Roman" w:hAnsi="Times New Roman" w:cs="Times New Roman"/>
          <w:sz w:val="24"/>
          <w:szCs w:val="24"/>
        </w:rPr>
        <w:t xml:space="preserve">oby, </w:t>
      </w:r>
      <w:r w:rsidR="00A25FE0" w:rsidRPr="00660E2C">
        <w:rPr>
          <w:rFonts w:ascii="Times New Roman" w:hAnsi="Times New Roman" w:cs="Times New Roman"/>
          <w:sz w:val="24"/>
          <w:szCs w:val="24"/>
        </w:rPr>
        <w:t>čímž</w:t>
      </w:r>
      <w:r w:rsidR="004E255F" w:rsidRPr="00660E2C">
        <w:rPr>
          <w:rFonts w:ascii="Times New Roman" w:hAnsi="Times New Roman" w:cs="Times New Roman"/>
          <w:sz w:val="24"/>
          <w:szCs w:val="24"/>
        </w:rPr>
        <w:t xml:space="preserve"> chtěl dát dílu</w:t>
      </w:r>
      <w:r w:rsidR="001E4EE1" w:rsidRPr="00660E2C">
        <w:rPr>
          <w:rFonts w:ascii="Times New Roman" w:hAnsi="Times New Roman" w:cs="Times New Roman"/>
          <w:sz w:val="24"/>
          <w:szCs w:val="24"/>
        </w:rPr>
        <w:t xml:space="preserve"> nový rozměr.</w:t>
      </w:r>
      <w:r w:rsidR="004B39EE" w:rsidRPr="00660E2C">
        <w:rPr>
          <w:rFonts w:ascii="Times New Roman" w:hAnsi="Times New Roman" w:cs="Times New Roman"/>
          <w:sz w:val="24"/>
          <w:szCs w:val="24"/>
        </w:rPr>
        <w:t xml:space="preserve">  Cílem bylo vytvořit </w:t>
      </w:r>
      <w:r w:rsidR="004B39EE" w:rsidRPr="00660E2C">
        <w:rPr>
          <w:rFonts w:ascii="Times New Roman" w:hAnsi="Times New Roman" w:cs="Times New Roman"/>
          <w:color w:val="000000" w:themeColor="text1"/>
          <w:sz w:val="24"/>
          <w:szCs w:val="24"/>
        </w:rPr>
        <w:t>I</w:t>
      </w:r>
      <w:r w:rsidR="004B39EE" w:rsidRPr="00660E2C">
        <w:rPr>
          <w:rFonts w:ascii="Times New Roman" w:hAnsi="Times New Roman" w:cs="Times New Roman"/>
          <w:sz w:val="24"/>
          <w:szCs w:val="24"/>
        </w:rPr>
        <w:t>nteraktivní</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animaci Hvězdná noc, která ještě více zintenzivní  zážitek</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z originálního obrazu</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Van</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Gogha</w:t>
      </w:r>
      <w:r w:rsidR="004B39EE" w:rsidRPr="00F458FC">
        <w:rPr>
          <w:rFonts w:ascii="Times New Roman" w:hAnsi="Times New Roman" w:cs="Times New Roman"/>
          <w:sz w:val="24"/>
          <w:szCs w:val="24"/>
        </w:rPr>
        <w:t>;</w:t>
      </w:r>
      <w:r w:rsidR="004B39EE" w:rsidRPr="00660E2C">
        <w:rPr>
          <w:rFonts w:ascii="Times New Roman" w:hAnsi="Times New Roman" w:cs="Times New Roman"/>
          <w:sz w:val="24"/>
          <w:szCs w:val="24"/>
        </w:rPr>
        <w:t xml:space="preserve"> zvýraznit</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barvy a vířivé tahy štětcem</w:t>
      </w:r>
      <w:r w:rsidR="004B39EE" w:rsidRPr="00F458FC">
        <w:rPr>
          <w:rFonts w:ascii="Times New Roman" w:hAnsi="Times New Roman" w:cs="Times New Roman"/>
          <w:sz w:val="24"/>
          <w:szCs w:val="24"/>
        </w:rPr>
        <w:t xml:space="preserve"> </w:t>
      </w:r>
      <w:r w:rsidR="004B39EE" w:rsidRPr="00660E2C">
        <w:rPr>
          <w:rFonts w:ascii="Times New Roman" w:hAnsi="Times New Roman" w:cs="Times New Roman"/>
          <w:sz w:val="24"/>
          <w:szCs w:val="24"/>
        </w:rPr>
        <w:t>původní malby, které ožijí v hypnotickou animaci</w:t>
      </w:r>
      <w:r w:rsidR="004B39EE" w:rsidRPr="00F458FC">
        <w:rPr>
          <w:rFonts w:ascii="Times New Roman" w:hAnsi="Times New Roman" w:cs="Times New Roman"/>
          <w:sz w:val="24"/>
          <w:szCs w:val="24"/>
        </w:rPr>
        <w:t>.</w:t>
      </w:r>
      <w:r w:rsidR="004B39EE" w:rsidRPr="00660E2C">
        <w:rPr>
          <w:rFonts w:ascii="Times New Roman" w:hAnsi="Times New Roman" w:cs="Times New Roman"/>
          <w:sz w:val="24"/>
          <w:szCs w:val="24"/>
        </w:rPr>
        <w:t xml:space="preserve"> </w:t>
      </w:r>
      <w:r w:rsidR="00A25FE0" w:rsidRPr="00660E2C">
        <w:rPr>
          <w:rFonts w:ascii="Times New Roman" w:hAnsi="Times New Roman" w:cs="Times New Roman"/>
          <w:sz w:val="24"/>
          <w:szCs w:val="24"/>
        </w:rPr>
        <w:t>Dalo by se říci, že v</w:t>
      </w:r>
      <w:r w:rsidR="004B39EE" w:rsidRPr="00660E2C">
        <w:rPr>
          <w:rFonts w:ascii="Times New Roman" w:hAnsi="Times New Roman" w:cs="Times New Roman"/>
          <w:sz w:val="24"/>
          <w:szCs w:val="24"/>
        </w:rPr>
        <w:t xml:space="preserve"> této snaze navázal na původního umělce, neboť tento záměr byl společný pro oba, sám Van Gogh si přál své obrazy co nejvíce zvýraznit, proto používal jasné barvy. Ve svém dopise prohlásil </w:t>
      </w:r>
      <w:r w:rsidR="004B39EE" w:rsidRPr="00660E2C">
        <w:rPr>
          <w:rFonts w:ascii="Times New Roman" w:hAnsi="Times New Roman" w:cs="Times New Roman"/>
          <w:i/>
          <w:sz w:val="24"/>
          <w:szCs w:val="24"/>
        </w:rPr>
        <w:t>„… Chci používat barvy, které navzájem kontrastují, aby každá z nich zářila ještě výrazněji, aby kontrastovaly jako muž se ženou…“</w:t>
      </w:r>
    </w:p>
    <w:p w:rsidR="00342073" w:rsidRPr="00660E2C" w:rsidRDefault="00342073" w:rsidP="00A25FE0">
      <w:pPr>
        <w:spacing w:line="360" w:lineRule="auto"/>
        <w:ind w:firstLine="567"/>
        <w:jc w:val="both"/>
        <w:rPr>
          <w:rFonts w:ascii="Times New Roman" w:hAnsi="Times New Roman" w:cs="Times New Roman"/>
          <w:i/>
        </w:rPr>
      </w:pPr>
    </w:p>
    <w:p w:rsidR="005C47E7" w:rsidRPr="00660E2C" w:rsidRDefault="005C47E7" w:rsidP="005C47E7">
      <w:pPr>
        <w:pStyle w:val="Odstavecseseznamem"/>
        <w:numPr>
          <w:ilvl w:val="0"/>
          <w:numId w:val="1"/>
        </w:numPr>
        <w:spacing w:line="360" w:lineRule="auto"/>
        <w:ind w:left="284" w:hanging="284"/>
        <w:jc w:val="both"/>
        <w:rPr>
          <w:rFonts w:ascii="Times New Roman" w:hAnsi="Times New Roman" w:cs="Times New Roman"/>
          <w:b/>
          <w:sz w:val="28"/>
          <w:szCs w:val="28"/>
        </w:rPr>
      </w:pPr>
      <w:r w:rsidRPr="00660E2C">
        <w:rPr>
          <w:rFonts w:ascii="Times New Roman" w:hAnsi="Times New Roman" w:cs="Times New Roman"/>
          <w:b/>
          <w:sz w:val="28"/>
          <w:szCs w:val="28"/>
        </w:rPr>
        <w:t>Je tato technická reprodukce umění?</w:t>
      </w:r>
    </w:p>
    <w:p w:rsidR="00EF3929" w:rsidRPr="00660E2C" w:rsidRDefault="00163AC4" w:rsidP="00E97365">
      <w:pPr>
        <w:spacing w:line="360" w:lineRule="auto"/>
        <w:ind w:firstLine="426"/>
        <w:jc w:val="both"/>
        <w:rPr>
          <w:rFonts w:ascii="Times New Roman" w:hAnsi="Times New Roman" w:cs="Times New Roman"/>
          <w:sz w:val="24"/>
          <w:szCs w:val="24"/>
        </w:rPr>
      </w:pPr>
      <w:r w:rsidRPr="00660E2C">
        <w:rPr>
          <w:rFonts w:ascii="Times New Roman" w:hAnsi="Times New Roman" w:cs="Times New Roman"/>
          <w:sz w:val="24"/>
          <w:szCs w:val="24"/>
        </w:rPr>
        <w:t xml:space="preserve">Petr Vrellis kladl velký důraz na vytvoření interaktivního díla, které </w:t>
      </w:r>
      <w:r w:rsidR="00A25FE0" w:rsidRPr="00660E2C">
        <w:rPr>
          <w:rFonts w:ascii="Times New Roman" w:hAnsi="Times New Roman" w:cs="Times New Roman"/>
          <w:sz w:val="24"/>
          <w:szCs w:val="24"/>
        </w:rPr>
        <w:t xml:space="preserve">zcela </w:t>
      </w:r>
      <w:r w:rsidRPr="00660E2C">
        <w:rPr>
          <w:rFonts w:ascii="Times New Roman" w:hAnsi="Times New Roman" w:cs="Times New Roman"/>
          <w:sz w:val="24"/>
          <w:szCs w:val="24"/>
        </w:rPr>
        <w:t>respektuje dílo původní. Obraz musel kousíček po kousíčku rozebrat na jednotlivé fragmenty a znovu</w:t>
      </w:r>
      <w:r w:rsidR="000218BA" w:rsidRPr="00660E2C">
        <w:rPr>
          <w:rFonts w:ascii="Times New Roman" w:hAnsi="Times New Roman" w:cs="Times New Roman"/>
          <w:sz w:val="24"/>
          <w:szCs w:val="24"/>
        </w:rPr>
        <w:t xml:space="preserve"> z nich</w:t>
      </w:r>
      <w:r w:rsidRPr="00660E2C">
        <w:rPr>
          <w:rFonts w:ascii="Times New Roman" w:hAnsi="Times New Roman" w:cs="Times New Roman"/>
          <w:sz w:val="24"/>
          <w:szCs w:val="24"/>
        </w:rPr>
        <w:t xml:space="preserve"> sestavit</w:t>
      </w:r>
      <w:r w:rsidR="000218BA" w:rsidRPr="00660E2C">
        <w:rPr>
          <w:rFonts w:ascii="Times New Roman" w:hAnsi="Times New Roman" w:cs="Times New Roman"/>
          <w:sz w:val="24"/>
          <w:szCs w:val="24"/>
        </w:rPr>
        <w:t xml:space="preserve"> identický obraz</w:t>
      </w:r>
      <w:r w:rsidRPr="00660E2C">
        <w:rPr>
          <w:rFonts w:ascii="Times New Roman" w:hAnsi="Times New Roman" w:cs="Times New Roman"/>
          <w:sz w:val="24"/>
          <w:szCs w:val="24"/>
        </w:rPr>
        <w:t xml:space="preserve"> </w:t>
      </w:r>
      <w:r w:rsidR="000218BA" w:rsidRPr="00660E2C">
        <w:rPr>
          <w:rFonts w:ascii="Times New Roman" w:hAnsi="Times New Roman" w:cs="Times New Roman"/>
          <w:sz w:val="24"/>
          <w:szCs w:val="24"/>
        </w:rPr>
        <w:t>v digitální podobě</w:t>
      </w:r>
      <w:r w:rsidRPr="00660E2C">
        <w:rPr>
          <w:rFonts w:ascii="Times New Roman" w:hAnsi="Times New Roman" w:cs="Times New Roman"/>
          <w:sz w:val="24"/>
          <w:szCs w:val="24"/>
        </w:rPr>
        <w:t>, jinými slovy se jedná o malbu složenou z „jedniček a nul“</w:t>
      </w:r>
      <w:r w:rsidR="00EF3929" w:rsidRPr="00660E2C">
        <w:rPr>
          <w:rFonts w:ascii="Times New Roman" w:hAnsi="Times New Roman" w:cs="Times New Roman"/>
          <w:sz w:val="24"/>
          <w:szCs w:val="24"/>
        </w:rPr>
        <w:t>.</w:t>
      </w:r>
      <w:r w:rsidR="00342073">
        <w:rPr>
          <w:rStyle w:val="Znakapoznpodarou"/>
          <w:rFonts w:ascii="Times New Roman" w:hAnsi="Times New Roman" w:cs="Times New Roman"/>
          <w:sz w:val="24"/>
          <w:szCs w:val="24"/>
        </w:rPr>
        <w:footnoteReference w:id="5"/>
      </w:r>
      <w:r w:rsidR="00A25FE0" w:rsidRPr="00660E2C">
        <w:rPr>
          <w:rFonts w:ascii="Times New Roman" w:hAnsi="Times New Roman" w:cs="Times New Roman"/>
          <w:sz w:val="24"/>
          <w:szCs w:val="24"/>
        </w:rPr>
        <w:t xml:space="preserve"> </w:t>
      </w:r>
    </w:p>
    <w:p w:rsidR="0059558E" w:rsidRPr="00660E2C" w:rsidRDefault="000218BA" w:rsidP="00EF3929">
      <w:pPr>
        <w:spacing w:line="360" w:lineRule="auto"/>
        <w:ind w:firstLine="426"/>
        <w:jc w:val="both"/>
        <w:rPr>
          <w:rFonts w:ascii="Times New Roman" w:hAnsi="Times New Roman" w:cs="Times New Roman"/>
          <w:i/>
          <w:noProof/>
          <w:sz w:val="24"/>
          <w:szCs w:val="24"/>
          <w:lang w:eastAsia="cs-CZ"/>
        </w:rPr>
      </w:pPr>
      <w:r w:rsidRPr="00660E2C">
        <w:rPr>
          <w:rFonts w:ascii="Times New Roman" w:hAnsi="Times New Roman" w:cs="Times New Roman"/>
          <w:sz w:val="24"/>
          <w:szCs w:val="24"/>
        </w:rPr>
        <w:t>Toto n</w:t>
      </w:r>
      <w:r w:rsidR="00EA2EEB" w:rsidRPr="00660E2C">
        <w:rPr>
          <w:rFonts w:ascii="Times New Roman" w:hAnsi="Times New Roman" w:cs="Times New Roman"/>
          <w:sz w:val="24"/>
          <w:szCs w:val="24"/>
        </w:rPr>
        <w:t>ovomediální díl</w:t>
      </w:r>
      <w:r w:rsidR="00163AC4" w:rsidRPr="00660E2C">
        <w:rPr>
          <w:rFonts w:ascii="Times New Roman" w:hAnsi="Times New Roman" w:cs="Times New Roman"/>
          <w:sz w:val="24"/>
          <w:szCs w:val="24"/>
        </w:rPr>
        <w:t xml:space="preserve">o </w:t>
      </w:r>
      <w:r w:rsidRPr="00660E2C">
        <w:rPr>
          <w:rFonts w:ascii="Times New Roman" w:hAnsi="Times New Roman" w:cs="Times New Roman"/>
          <w:sz w:val="24"/>
          <w:szCs w:val="24"/>
        </w:rPr>
        <w:t>tedy zcela</w:t>
      </w:r>
      <w:r w:rsidR="00163AC4" w:rsidRPr="00660E2C">
        <w:rPr>
          <w:rFonts w:ascii="Times New Roman" w:hAnsi="Times New Roman" w:cs="Times New Roman"/>
          <w:sz w:val="24"/>
          <w:szCs w:val="24"/>
        </w:rPr>
        <w:t xml:space="preserve"> vychází z dřívější </w:t>
      </w:r>
      <w:r w:rsidRPr="00660E2C">
        <w:rPr>
          <w:rFonts w:ascii="Times New Roman" w:hAnsi="Times New Roman" w:cs="Times New Roman"/>
          <w:sz w:val="24"/>
          <w:szCs w:val="24"/>
        </w:rPr>
        <w:t>analogové formy obrazu, ale zároveň zohledňuje její originální hodnotu</w:t>
      </w:r>
      <w:r w:rsidR="00A25FE0" w:rsidRPr="00660E2C">
        <w:rPr>
          <w:rFonts w:ascii="Times New Roman" w:hAnsi="Times New Roman" w:cs="Times New Roman"/>
          <w:sz w:val="24"/>
          <w:szCs w:val="24"/>
        </w:rPr>
        <w:t>, tak</w:t>
      </w:r>
      <w:r w:rsidR="00163AC4" w:rsidRPr="00660E2C">
        <w:rPr>
          <w:rFonts w:ascii="Times New Roman" w:hAnsi="Times New Roman" w:cs="Times New Roman"/>
          <w:sz w:val="24"/>
          <w:szCs w:val="24"/>
        </w:rPr>
        <w:t xml:space="preserve"> </w:t>
      </w:r>
      <w:r w:rsidR="00A25FE0" w:rsidRPr="00660E2C">
        <w:rPr>
          <w:rFonts w:ascii="Times New Roman" w:hAnsi="Times New Roman" w:cs="Times New Roman"/>
          <w:sz w:val="24"/>
          <w:szCs w:val="24"/>
        </w:rPr>
        <w:t>j</w:t>
      </w:r>
      <w:r w:rsidRPr="00660E2C">
        <w:rPr>
          <w:rFonts w:ascii="Times New Roman" w:hAnsi="Times New Roman" w:cs="Times New Roman"/>
          <w:sz w:val="24"/>
          <w:szCs w:val="24"/>
        </w:rPr>
        <w:t xml:space="preserve">ak uvedl ve svém pojednání … Walter </w:t>
      </w:r>
      <w:r w:rsidRPr="00660E2C">
        <w:rPr>
          <w:rFonts w:ascii="Times New Roman" w:hAnsi="Times New Roman" w:cs="Times New Roman"/>
          <w:sz w:val="24"/>
          <w:szCs w:val="24"/>
        </w:rPr>
        <w:lastRenderedPageBreak/>
        <w:t xml:space="preserve">Benjamin </w:t>
      </w:r>
      <w:r w:rsidR="00EA2EEB" w:rsidRPr="00660E2C">
        <w:rPr>
          <w:rFonts w:ascii="Times New Roman" w:hAnsi="Times New Roman" w:cs="Times New Roman"/>
          <w:i/>
          <w:noProof/>
          <w:sz w:val="24"/>
          <w:szCs w:val="24"/>
          <w:lang w:eastAsia="cs-CZ"/>
        </w:rPr>
        <w:t>„</w:t>
      </w:r>
      <w:r w:rsidRPr="00660E2C">
        <w:rPr>
          <w:rFonts w:ascii="Times New Roman" w:hAnsi="Times New Roman" w:cs="Times New Roman"/>
          <w:i/>
          <w:noProof/>
          <w:sz w:val="24"/>
          <w:szCs w:val="24"/>
          <w:lang w:eastAsia="cs-CZ"/>
        </w:rPr>
        <w:t>…</w:t>
      </w:r>
      <w:r w:rsidR="00EA2EEB" w:rsidRPr="00660E2C">
        <w:rPr>
          <w:rFonts w:ascii="Times New Roman" w:hAnsi="Times New Roman" w:cs="Times New Roman"/>
          <w:i/>
          <w:noProof/>
          <w:sz w:val="24"/>
          <w:szCs w:val="24"/>
          <w:lang w:eastAsia="cs-CZ"/>
        </w:rPr>
        <w:t xml:space="preserve">Zde a Nyní originálu vytváří pojem jeho pravosti, o niž se opírá představa tradice, která tento objekt předávala až do </w:t>
      </w:r>
      <w:r w:rsidRPr="00660E2C">
        <w:rPr>
          <w:rFonts w:ascii="Times New Roman" w:hAnsi="Times New Roman" w:cs="Times New Roman"/>
          <w:i/>
          <w:noProof/>
          <w:sz w:val="24"/>
          <w:szCs w:val="24"/>
          <w:lang w:eastAsia="cs-CZ"/>
        </w:rPr>
        <w:t>současnosti jako něco stejého a</w:t>
      </w:r>
      <w:r w:rsidR="00EA2EEB" w:rsidRPr="00660E2C">
        <w:rPr>
          <w:rFonts w:ascii="Times New Roman" w:hAnsi="Times New Roman" w:cs="Times New Roman"/>
          <w:i/>
          <w:noProof/>
          <w:sz w:val="24"/>
          <w:szCs w:val="24"/>
          <w:lang w:eastAsia="cs-CZ"/>
        </w:rPr>
        <w:t xml:space="preserve"> identického. Celá ob</w:t>
      </w:r>
      <w:r w:rsidRPr="00660E2C">
        <w:rPr>
          <w:rFonts w:ascii="Times New Roman" w:hAnsi="Times New Roman" w:cs="Times New Roman"/>
          <w:i/>
          <w:noProof/>
          <w:sz w:val="24"/>
          <w:szCs w:val="24"/>
          <w:lang w:eastAsia="cs-CZ"/>
        </w:rPr>
        <w:t>last pravosti se vzpírá technic</w:t>
      </w:r>
      <w:r w:rsidR="00EA2EEB" w:rsidRPr="00660E2C">
        <w:rPr>
          <w:rFonts w:ascii="Times New Roman" w:hAnsi="Times New Roman" w:cs="Times New Roman"/>
          <w:i/>
          <w:noProof/>
          <w:sz w:val="24"/>
          <w:szCs w:val="24"/>
          <w:lang w:eastAsia="cs-CZ"/>
        </w:rPr>
        <w:t>ké – a  přirozeně nejen technické – reprodukovatelnosti. Zatímco to, co je pravé si vůči manuální reprodukci, kterou zpravidla považuje za padělek, zachovává plnou autoritu, vůči technické reprodukci tomu tak není</w:t>
      </w:r>
      <w:r w:rsidR="00877774" w:rsidRPr="00660E2C">
        <w:rPr>
          <w:rFonts w:ascii="Times New Roman" w:hAnsi="Times New Roman" w:cs="Times New Roman"/>
          <w:i/>
          <w:noProof/>
          <w:sz w:val="24"/>
          <w:szCs w:val="24"/>
          <w:lang w:eastAsia="cs-CZ"/>
        </w:rPr>
        <w:t xml:space="preserve">… </w:t>
      </w:r>
      <w:r w:rsidR="004B39EE" w:rsidRPr="00660E2C">
        <w:rPr>
          <w:rFonts w:ascii="Times New Roman" w:hAnsi="Times New Roman" w:cs="Times New Roman"/>
          <w:i/>
          <w:noProof/>
          <w:sz w:val="24"/>
          <w:szCs w:val="24"/>
          <w:lang w:eastAsia="cs-CZ"/>
        </w:rPr>
        <w:t>1)</w:t>
      </w:r>
      <w:r w:rsidR="00877774" w:rsidRPr="00660E2C">
        <w:rPr>
          <w:rFonts w:ascii="Times New Roman" w:hAnsi="Times New Roman" w:cs="Times New Roman"/>
          <w:i/>
          <w:noProof/>
          <w:sz w:val="24"/>
          <w:szCs w:val="24"/>
          <w:lang w:eastAsia="cs-CZ"/>
        </w:rPr>
        <w:t xml:space="preserve">…technická reprodukce se vůči originálu jeví jako samostatnější než reprodukce manuální… </w:t>
      </w:r>
      <w:r w:rsidR="004B39EE" w:rsidRPr="00660E2C">
        <w:rPr>
          <w:rFonts w:ascii="Times New Roman" w:hAnsi="Times New Roman" w:cs="Times New Roman"/>
          <w:i/>
          <w:noProof/>
          <w:sz w:val="24"/>
          <w:szCs w:val="24"/>
          <w:lang w:eastAsia="cs-CZ"/>
        </w:rPr>
        <w:t>2)</w:t>
      </w:r>
      <w:r w:rsidR="00877774" w:rsidRPr="00660E2C">
        <w:rPr>
          <w:rFonts w:ascii="Times New Roman" w:hAnsi="Times New Roman" w:cs="Times New Roman"/>
          <w:i/>
          <w:noProof/>
          <w:sz w:val="24"/>
          <w:szCs w:val="24"/>
          <w:lang w:eastAsia="cs-CZ"/>
        </w:rPr>
        <w:t>…</w:t>
      </w:r>
      <w:r w:rsidRPr="00660E2C">
        <w:rPr>
          <w:rFonts w:ascii="Times New Roman" w:hAnsi="Times New Roman" w:cs="Times New Roman"/>
          <w:i/>
          <w:noProof/>
          <w:sz w:val="24"/>
          <w:szCs w:val="24"/>
          <w:lang w:eastAsia="cs-CZ"/>
        </w:rPr>
        <w:t>lze uvést nápodobu</w:t>
      </w:r>
      <w:r w:rsidR="00340DD5" w:rsidRPr="00660E2C">
        <w:rPr>
          <w:rFonts w:ascii="Times New Roman" w:hAnsi="Times New Roman" w:cs="Times New Roman"/>
          <w:i/>
          <w:noProof/>
          <w:sz w:val="24"/>
          <w:szCs w:val="24"/>
          <w:lang w:eastAsia="cs-CZ"/>
        </w:rPr>
        <w:t xml:space="preserve"> originálu do situaci, které jsou pro samotný originál nedostažitelné…</w:t>
      </w:r>
      <w:r w:rsidR="004B39EE" w:rsidRPr="00660E2C">
        <w:rPr>
          <w:rFonts w:ascii="Times New Roman" w:hAnsi="Times New Roman" w:cs="Times New Roman"/>
          <w:i/>
          <w:noProof/>
          <w:sz w:val="24"/>
          <w:szCs w:val="24"/>
          <w:lang w:eastAsia="cs-CZ"/>
        </w:rPr>
        <w:t>“</w:t>
      </w:r>
      <w:r w:rsidR="00444572">
        <w:rPr>
          <w:rStyle w:val="Znakapoznpodarou"/>
          <w:rFonts w:ascii="Times New Roman" w:hAnsi="Times New Roman" w:cs="Times New Roman"/>
          <w:i/>
          <w:noProof/>
          <w:sz w:val="24"/>
          <w:szCs w:val="24"/>
          <w:lang w:eastAsia="cs-CZ"/>
        </w:rPr>
        <w:footnoteReference w:id="6"/>
      </w:r>
    </w:p>
    <w:p w:rsidR="00901611" w:rsidRPr="00B17601" w:rsidRDefault="00E97365" w:rsidP="00B17601">
      <w:pPr>
        <w:spacing w:line="360" w:lineRule="auto"/>
        <w:ind w:firstLine="426"/>
        <w:jc w:val="both"/>
        <w:rPr>
          <w:i/>
        </w:rPr>
      </w:pPr>
      <w:r w:rsidRPr="00660E2C">
        <w:rPr>
          <w:rFonts w:ascii="Times New Roman" w:hAnsi="Times New Roman" w:cs="Times New Roman"/>
          <w:noProof/>
          <w:sz w:val="24"/>
          <w:szCs w:val="24"/>
          <w:lang w:eastAsia="cs-CZ"/>
        </w:rPr>
        <w:t>Jedná se tedy také</w:t>
      </w:r>
      <w:r w:rsidR="00331181" w:rsidRPr="00660E2C">
        <w:rPr>
          <w:rFonts w:ascii="Times New Roman" w:hAnsi="Times New Roman" w:cs="Times New Roman"/>
          <w:noProof/>
          <w:sz w:val="24"/>
          <w:szCs w:val="24"/>
          <w:lang w:eastAsia="cs-CZ"/>
        </w:rPr>
        <w:t xml:space="preserve"> </w:t>
      </w:r>
      <w:r w:rsidRPr="00660E2C">
        <w:rPr>
          <w:rFonts w:ascii="Times New Roman" w:hAnsi="Times New Roman" w:cs="Times New Roman"/>
          <w:noProof/>
          <w:sz w:val="24"/>
          <w:szCs w:val="24"/>
          <w:lang w:eastAsia="cs-CZ"/>
        </w:rPr>
        <w:t>o umění?</w:t>
      </w:r>
      <w:r w:rsidR="00B568AB">
        <w:rPr>
          <w:rFonts w:ascii="Times New Roman" w:hAnsi="Times New Roman" w:cs="Times New Roman"/>
          <w:noProof/>
          <w:sz w:val="24"/>
          <w:szCs w:val="24"/>
          <w:lang w:eastAsia="cs-CZ"/>
        </w:rPr>
        <w:t xml:space="preserve"> </w:t>
      </w:r>
      <w:r w:rsidRPr="00660E2C">
        <w:rPr>
          <w:rFonts w:ascii="Times New Roman" w:hAnsi="Times New Roman" w:cs="Times New Roman"/>
          <w:noProof/>
          <w:sz w:val="24"/>
          <w:szCs w:val="24"/>
          <w:lang w:eastAsia="cs-CZ"/>
        </w:rPr>
        <w:t xml:space="preserve"> Sám autor novomediálního dílo o sobě prohlašuje </w:t>
      </w:r>
      <w:r w:rsidRPr="00660E2C">
        <w:rPr>
          <w:rStyle w:val="hps"/>
          <w:rFonts w:ascii="Times New Roman" w:hAnsi="Times New Roman" w:cs="Times New Roman"/>
          <w:i/>
          <w:sz w:val="24"/>
          <w:szCs w:val="24"/>
        </w:rPr>
        <w:t>„</w:t>
      </w:r>
      <w:r w:rsidRPr="00660E2C">
        <w:rPr>
          <w:rFonts w:ascii="Times New Roman" w:hAnsi="Times New Roman" w:cs="Times New Roman"/>
          <w:i/>
          <w:sz w:val="24"/>
          <w:szCs w:val="24"/>
        </w:rPr>
        <w:t xml:space="preserve">Nepovažuji </w:t>
      </w:r>
      <w:r w:rsidRPr="00660E2C">
        <w:rPr>
          <w:rStyle w:val="hps"/>
          <w:rFonts w:ascii="Times New Roman" w:hAnsi="Times New Roman" w:cs="Times New Roman"/>
          <w:i/>
          <w:sz w:val="24"/>
          <w:szCs w:val="24"/>
        </w:rPr>
        <w:t>se za</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umělce</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Myslím, že</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jsem</w:t>
      </w:r>
      <w:r w:rsidRPr="00660E2C">
        <w:rPr>
          <w:rFonts w:ascii="Times New Roman" w:hAnsi="Times New Roman" w:cs="Times New Roman"/>
          <w:i/>
          <w:sz w:val="24"/>
          <w:szCs w:val="24"/>
        </w:rPr>
        <w:t xml:space="preserve"> spíš </w:t>
      </w:r>
      <w:r w:rsidRPr="00660E2C">
        <w:rPr>
          <w:rStyle w:val="hps"/>
          <w:rFonts w:ascii="Times New Roman" w:hAnsi="Times New Roman" w:cs="Times New Roman"/>
          <w:i/>
          <w:sz w:val="24"/>
          <w:szCs w:val="24"/>
        </w:rPr>
        <w:t>vynálezce hraček</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Když říkám slovo hra,</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mám na mysli</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pokusy</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o</w:t>
      </w:r>
      <w:r w:rsidRPr="00660E2C">
        <w:rPr>
          <w:rFonts w:ascii="Times New Roman" w:hAnsi="Times New Roman" w:cs="Times New Roman"/>
          <w:i/>
          <w:sz w:val="24"/>
          <w:szCs w:val="24"/>
        </w:rPr>
        <w:t xml:space="preserve"> </w:t>
      </w:r>
      <w:r w:rsidRPr="00660E2C">
        <w:rPr>
          <w:rStyle w:val="hps"/>
          <w:rFonts w:ascii="Times New Roman" w:hAnsi="Times New Roman" w:cs="Times New Roman"/>
          <w:i/>
          <w:sz w:val="24"/>
          <w:szCs w:val="24"/>
        </w:rPr>
        <w:t>porušování pravidel</w:t>
      </w:r>
      <w:r w:rsidRPr="00660E2C">
        <w:rPr>
          <w:rFonts w:ascii="Times New Roman" w:hAnsi="Times New Roman" w:cs="Times New Roman"/>
          <w:i/>
          <w:sz w:val="24"/>
          <w:szCs w:val="24"/>
        </w:rPr>
        <w:t>.</w:t>
      </w:r>
      <w:r w:rsidRPr="00660E2C">
        <w:rPr>
          <w:rStyle w:val="hps"/>
          <w:rFonts w:ascii="Times New Roman" w:hAnsi="Times New Roman" w:cs="Times New Roman"/>
          <w:i/>
          <w:sz w:val="24"/>
          <w:szCs w:val="24"/>
        </w:rPr>
        <w:t>"</w:t>
      </w:r>
      <w:r w:rsidR="00FD338D" w:rsidRPr="00660E2C">
        <w:rPr>
          <w:rStyle w:val="hps"/>
          <w:rFonts w:ascii="Times New Roman" w:hAnsi="Times New Roman" w:cs="Times New Roman"/>
          <w:i/>
          <w:sz w:val="24"/>
          <w:szCs w:val="24"/>
        </w:rPr>
        <w:t xml:space="preserve"> </w:t>
      </w:r>
      <w:r w:rsidR="00217A76" w:rsidRPr="00217A76">
        <w:rPr>
          <w:rStyle w:val="hps"/>
          <w:rFonts w:ascii="Times New Roman" w:hAnsi="Times New Roman" w:cs="Times New Roman"/>
          <w:sz w:val="24"/>
          <w:szCs w:val="24"/>
        </w:rPr>
        <w:t xml:space="preserve">Považujme toto </w:t>
      </w:r>
      <w:r w:rsidR="00217A76">
        <w:rPr>
          <w:rStyle w:val="hps"/>
          <w:rFonts w:ascii="Times New Roman" w:hAnsi="Times New Roman" w:cs="Times New Roman"/>
          <w:sz w:val="24"/>
          <w:szCs w:val="24"/>
        </w:rPr>
        <w:t>prohlášení spíše jako skromn</w:t>
      </w:r>
      <w:r w:rsidR="00F63685">
        <w:rPr>
          <w:rStyle w:val="hps"/>
          <w:rFonts w:ascii="Times New Roman" w:hAnsi="Times New Roman" w:cs="Times New Roman"/>
          <w:sz w:val="24"/>
          <w:szCs w:val="24"/>
        </w:rPr>
        <w:t>ost, neboť</w:t>
      </w:r>
      <w:r w:rsidR="00217A76">
        <w:rPr>
          <w:rStyle w:val="hps"/>
          <w:rFonts w:ascii="Times New Roman" w:hAnsi="Times New Roman" w:cs="Times New Roman"/>
          <w:sz w:val="24"/>
          <w:szCs w:val="24"/>
        </w:rPr>
        <w:t xml:space="preserve"> ani to </w:t>
      </w:r>
      <w:r w:rsidR="00217A76" w:rsidRPr="00217A76">
        <w:rPr>
          <w:rStyle w:val="hps"/>
          <w:rFonts w:ascii="Times New Roman" w:hAnsi="Times New Roman" w:cs="Times New Roman"/>
          <w:sz w:val="24"/>
          <w:szCs w:val="24"/>
        </w:rPr>
        <w:t>nevyvrací, že jeho tvorba nespadá mezi umělecká díla</w:t>
      </w:r>
      <w:r w:rsidR="00217A76">
        <w:rPr>
          <w:rStyle w:val="hps"/>
          <w:rFonts w:ascii="Times New Roman" w:hAnsi="Times New Roman" w:cs="Times New Roman"/>
          <w:sz w:val="24"/>
          <w:szCs w:val="24"/>
        </w:rPr>
        <w:t xml:space="preserve">. </w:t>
      </w:r>
      <w:r w:rsidR="00EF3929" w:rsidRPr="00660E2C">
        <w:rPr>
          <w:rStyle w:val="hps"/>
          <w:rFonts w:ascii="Times New Roman" w:hAnsi="Times New Roman" w:cs="Times New Roman"/>
          <w:sz w:val="24"/>
          <w:szCs w:val="24"/>
        </w:rPr>
        <w:t>Touto otázkou se zabýval</w:t>
      </w:r>
      <w:r w:rsidR="00B20CEF" w:rsidRPr="00660E2C">
        <w:rPr>
          <w:rStyle w:val="hps"/>
          <w:rFonts w:ascii="Times New Roman" w:hAnsi="Times New Roman" w:cs="Times New Roman"/>
          <w:sz w:val="24"/>
          <w:szCs w:val="24"/>
        </w:rPr>
        <w:t xml:space="preserve"> </w:t>
      </w:r>
      <w:r w:rsidR="00EF3929" w:rsidRPr="00660E2C">
        <w:rPr>
          <w:rStyle w:val="hps"/>
          <w:rFonts w:ascii="Times New Roman" w:hAnsi="Times New Roman" w:cs="Times New Roman"/>
          <w:sz w:val="24"/>
          <w:szCs w:val="24"/>
        </w:rPr>
        <w:t xml:space="preserve">Jerrold Levison </w:t>
      </w:r>
      <w:r w:rsidR="00B20CEF" w:rsidRPr="00660E2C">
        <w:rPr>
          <w:rStyle w:val="hps"/>
          <w:rFonts w:ascii="Times New Roman" w:hAnsi="Times New Roman" w:cs="Times New Roman"/>
          <w:sz w:val="24"/>
          <w:szCs w:val="24"/>
        </w:rPr>
        <w:t>ve svém t</w:t>
      </w:r>
      <w:r w:rsidR="00EF3929" w:rsidRPr="00660E2C">
        <w:rPr>
          <w:rStyle w:val="hps"/>
          <w:rFonts w:ascii="Times New Roman" w:hAnsi="Times New Roman" w:cs="Times New Roman"/>
          <w:sz w:val="24"/>
          <w:szCs w:val="24"/>
        </w:rPr>
        <w:t>extu Definovat umění historicky</w:t>
      </w:r>
      <w:r w:rsidR="00331181" w:rsidRPr="00660E2C">
        <w:rPr>
          <w:rStyle w:val="hps"/>
          <w:rFonts w:ascii="Times New Roman" w:hAnsi="Times New Roman" w:cs="Times New Roman"/>
          <w:sz w:val="24"/>
          <w:szCs w:val="24"/>
        </w:rPr>
        <w:t xml:space="preserve">: </w:t>
      </w:r>
      <w:r w:rsidR="00331181" w:rsidRPr="00660E2C">
        <w:rPr>
          <w:rStyle w:val="hps"/>
          <w:rFonts w:ascii="Times New Roman" w:hAnsi="Times New Roman" w:cs="Times New Roman"/>
          <w:i/>
          <w:sz w:val="24"/>
          <w:szCs w:val="24"/>
        </w:rPr>
        <w:t>„…</w:t>
      </w:r>
      <w:r w:rsidR="00660E2C" w:rsidRPr="00660E2C">
        <w:rPr>
          <w:rStyle w:val="hps"/>
          <w:rFonts w:ascii="Times New Roman" w:hAnsi="Times New Roman" w:cs="Times New Roman"/>
          <w:i/>
          <w:sz w:val="24"/>
          <w:szCs w:val="24"/>
        </w:rPr>
        <w:t xml:space="preserve"> </w:t>
      </w:r>
      <w:r w:rsidR="00331181" w:rsidRPr="00660E2C">
        <w:rPr>
          <w:rStyle w:val="hps"/>
          <w:rFonts w:ascii="Times New Roman" w:hAnsi="Times New Roman" w:cs="Times New Roman"/>
          <w:i/>
          <w:sz w:val="24"/>
          <w:szCs w:val="24"/>
        </w:rPr>
        <w:t>co to znamená</w:t>
      </w:r>
      <w:r w:rsidR="00331181" w:rsidRPr="00660E2C">
        <w:rPr>
          <w:rStyle w:val="hps"/>
          <w:rFonts w:ascii="Times New Roman" w:hAnsi="Times New Roman" w:cs="Times New Roman"/>
          <w:sz w:val="24"/>
          <w:szCs w:val="24"/>
        </w:rPr>
        <w:t xml:space="preserve"> </w:t>
      </w:r>
      <w:r w:rsidR="00B20CEF" w:rsidRPr="00660E2C">
        <w:rPr>
          <w:rFonts w:ascii="Times New Roman" w:hAnsi="Times New Roman" w:cs="Times New Roman"/>
          <w:i/>
          <w:sz w:val="24"/>
          <w:szCs w:val="24"/>
        </w:rPr>
        <w:t>b</w:t>
      </w:r>
      <w:r w:rsidR="00331181" w:rsidRPr="00660E2C">
        <w:rPr>
          <w:rFonts w:ascii="Times New Roman" w:hAnsi="Times New Roman" w:cs="Times New Roman"/>
          <w:i/>
          <w:sz w:val="24"/>
          <w:szCs w:val="24"/>
        </w:rPr>
        <w:t>ýt vnímán</w:t>
      </w:r>
      <w:r w:rsidR="00331181" w:rsidRPr="00660E2C">
        <w:rPr>
          <w:rFonts w:ascii="Times New Roman" w:hAnsi="Times New Roman" w:cs="Times New Roman"/>
          <w:i/>
          <w:sz w:val="24"/>
          <w:szCs w:val="24"/>
        </w:rPr>
        <w:softHyphen/>
        <w:t> jako</w:t>
      </w:r>
      <w:r w:rsidR="00331181" w:rsidRPr="00660E2C">
        <w:rPr>
          <w:rFonts w:ascii="Times New Roman" w:hAnsi="Times New Roman" w:cs="Times New Roman"/>
          <w:i/>
          <w:sz w:val="24"/>
          <w:szCs w:val="24"/>
        </w:rPr>
        <w:softHyphen/>
        <w:t> umělecké</w:t>
      </w:r>
      <w:r w:rsidR="00331181" w:rsidRPr="00660E2C">
        <w:rPr>
          <w:rFonts w:ascii="Times New Roman" w:hAnsi="Times New Roman" w:cs="Times New Roman"/>
          <w:i/>
          <w:sz w:val="24"/>
          <w:szCs w:val="24"/>
        </w:rPr>
        <w:softHyphen/>
        <w:t> dílo</w:t>
      </w:r>
      <w:r w:rsidR="00B20CEF" w:rsidRPr="00660E2C">
        <w:rPr>
          <w:rFonts w:ascii="Times New Roman" w:hAnsi="Times New Roman" w:cs="Times New Roman"/>
          <w:i/>
          <w:sz w:val="24"/>
          <w:szCs w:val="24"/>
        </w:rPr>
        <w:t>? Je zřejmé, že přijetím takového návrhu neanalyzujeme umění čistě v mimouměleckých pojmech. Spíš se snažíme vysvětlit, co to znamená, když je předmět uměleckým dílem v dané době, ve vztahu k souhrnu neproblematicky chápaného minulého umění. Tímto způsobem lze v důsledku ukázat, co dělá v jakýkoli daný moment z věci umělecké dílo, a to tak, že začneme v přítomnosti a obrátíme se zpět. Nové umění je uměním díky tomuto vztahu k minulému umění, umění nedávné minulosti je uměním díky tomuto vztahu k umění ještě staršímu, umění před ním je uměním díky tomuto vztahu k umění velmi starému …</w:t>
      </w:r>
      <w:r w:rsidR="00EF3929" w:rsidRPr="00660E2C">
        <w:rPr>
          <w:rFonts w:ascii="Times New Roman" w:hAnsi="Times New Roman" w:cs="Times New Roman"/>
          <w:i/>
          <w:sz w:val="24"/>
          <w:szCs w:val="24"/>
        </w:rPr>
        <w:t>“</w:t>
      </w:r>
      <w:r w:rsidR="00444572">
        <w:rPr>
          <w:rStyle w:val="Znakapoznpodarou"/>
          <w:rFonts w:ascii="Times New Roman" w:hAnsi="Times New Roman" w:cs="Times New Roman"/>
          <w:i/>
          <w:sz w:val="24"/>
          <w:szCs w:val="24"/>
        </w:rPr>
        <w:footnoteReference w:id="7"/>
      </w:r>
      <w:r w:rsidR="00444572">
        <w:rPr>
          <w:rFonts w:ascii="Times New Roman" w:hAnsi="Times New Roman" w:cs="Times New Roman"/>
          <w:sz w:val="24"/>
          <w:szCs w:val="24"/>
        </w:rPr>
        <w:t xml:space="preserve"> </w:t>
      </w:r>
      <w:r w:rsidR="0059558E" w:rsidRPr="00660E2C">
        <w:rPr>
          <w:rFonts w:ascii="Times New Roman" w:hAnsi="Times New Roman" w:cs="Times New Roman"/>
          <w:sz w:val="24"/>
          <w:szCs w:val="24"/>
        </w:rPr>
        <w:t>Skutečnost, že i novomediální dílo Petra Vrellise má svou uměleckou hodnotu nám potvrzuje</w:t>
      </w:r>
      <w:r w:rsidR="009F4F4C">
        <w:rPr>
          <w:rFonts w:ascii="Times New Roman" w:hAnsi="Times New Roman" w:cs="Times New Roman"/>
          <w:sz w:val="24"/>
          <w:szCs w:val="24"/>
        </w:rPr>
        <w:t xml:space="preserve"> Levisonova</w:t>
      </w:r>
      <w:r w:rsidR="0059558E" w:rsidRPr="00660E2C">
        <w:rPr>
          <w:rFonts w:ascii="Times New Roman" w:hAnsi="Times New Roman" w:cs="Times New Roman"/>
          <w:sz w:val="24"/>
          <w:szCs w:val="24"/>
        </w:rPr>
        <w:t xml:space="preserve"> definice </w:t>
      </w:r>
      <w:r w:rsidR="00901611" w:rsidRPr="00660E2C">
        <w:rPr>
          <w:rFonts w:ascii="Times New Roman" w:hAnsi="Times New Roman" w:cs="Times New Roman"/>
          <w:sz w:val="24"/>
          <w:szCs w:val="24"/>
        </w:rPr>
        <w:t>Umělecké</w:t>
      </w:r>
      <w:r w:rsidR="0059558E" w:rsidRPr="00660E2C">
        <w:rPr>
          <w:rFonts w:ascii="Times New Roman" w:hAnsi="Times New Roman" w:cs="Times New Roman"/>
          <w:sz w:val="24"/>
          <w:szCs w:val="24"/>
        </w:rPr>
        <w:t>ho díla</w:t>
      </w:r>
      <w:r w:rsidR="00660E2C" w:rsidRPr="00660E2C">
        <w:rPr>
          <w:rFonts w:ascii="Times New Roman" w:hAnsi="Times New Roman" w:cs="Times New Roman"/>
          <w:sz w:val="24"/>
          <w:szCs w:val="24"/>
        </w:rPr>
        <w:t xml:space="preserve"> </w:t>
      </w:r>
      <w:r w:rsidR="00901611" w:rsidRPr="00660E2C">
        <w:rPr>
          <w:rFonts w:ascii="Times New Roman" w:hAnsi="Times New Roman" w:cs="Times New Roman"/>
          <w:i/>
          <w:sz w:val="24"/>
          <w:szCs w:val="24"/>
        </w:rPr>
        <w:t>„x je uměleckým dílem = x je předmět, který osoba nebo osoby mající na něj příslušné vlastnické právo nepřechodně zamýšlí tak, aby byl vnímán</w:t>
      </w:r>
      <w:r w:rsidR="00901611" w:rsidRPr="00660E2C">
        <w:rPr>
          <w:rFonts w:ascii="Times New Roman" w:hAnsi="Times New Roman" w:cs="Times New Roman"/>
          <w:i/>
          <w:sz w:val="24"/>
          <w:szCs w:val="24"/>
        </w:rPr>
        <w:softHyphen/>
        <w:t> jako</w:t>
      </w:r>
      <w:r w:rsidR="00901611" w:rsidRPr="00660E2C">
        <w:rPr>
          <w:rFonts w:ascii="Times New Roman" w:hAnsi="Times New Roman" w:cs="Times New Roman"/>
          <w:i/>
          <w:sz w:val="24"/>
          <w:szCs w:val="24"/>
        </w:rPr>
        <w:softHyphen/>
        <w:t> umělecké</w:t>
      </w:r>
      <w:r w:rsidR="00901611" w:rsidRPr="00660E2C">
        <w:rPr>
          <w:rFonts w:ascii="Times New Roman" w:hAnsi="Times New Roman" w:cs="Times New Roman"/>
          <w:i/>
          <w:sz w:val="24"/>
          <w:szCs w:val="24"/>
        </w:rPr>
        <w:softHyphen/>
        <w:t> dílo, tj. vnímán způsobem (či způsoby), jakým se správně (nebo standardně) vnímala předcházející umělecká díla.</w:t>
      </w:r>
      <w:r w:rsidR="00BB1560">
        <w:rPr>
          <w:rFonts w:ascii="Times New Roman" w:hAnsi="Times New Roman" w:cs="Times New Roman"/>
          <w:i/>
          <w:sz w:val="24"/>
          <w:szCs w:val="24"/>
        </w:rPr>
        <w:t>“</w:t>
      </w:r>
      <w:r w:rsidR="00BB1560">
        <w:rPr>
          <w:rStyle w:val="Znakapoznpodarou"/>
          <w:rFonts w:ascii="Times New Roman" w:hAnsi="Times New Roman" w:cs="Times New Roman"/>
          <w:i/>
          <w:sz w:val="24"/>
          <w:szCs w:val="24"/>
        </w:rPr>
        <w:footnoteReference w:id="8"/>
      </w:r>
      <w:r w:rsidR="00660E2C">
        <w:rPr>
          <w:rFonts w:ascii="Times New Roman" w:hAnsi="Times New Roman" w:cs="Times New Roman"/>
          <w:i/>
          <w:sz w:val="24"/>
          <w:szCs w:val="24"/>
        </w:rPr>
        <w:t xml:space="preserve"> </w:t>
      </w:r>
      <w:r w:rsidR="00B568AB">
        <w:tab/>
      </w:r>
    </w:p>
    <w:p w:rsidR="00512891" w:rsidRPr="007A623B" w:rsidRDefault="009F4F4C" w:rsidP="00EF3929">
      <w:pPr>
        <w:spacing w:line="360" w:lineRule="auto"/>
        <w:ind w:firstLine="426"/>
        <w:jc w:val="both"/>
        <w:rPr>
          <w:rFonts w:ascii="Times New Roman" w:hAnsi="Times New Roman" w:cs="Times New Roman"/>
        </w:rPr>
      </w:pPr>
      <w:r w:rsidRPr="007A623B">
        <w:rPr>
          <w:rFonts w:ascii="Times New Roman" w:hAnsi="Times New Roman" w:cs="Times New Roman"/>
          <w:sz w:val="24"/>
          <w:szCs w:val="24"/>
        </w:rPr>
        <w:t>Dle teorií Levinsona</w:t>
      </w:r>
      <w:r w:rsidR="00B568AB" w:rsidRPr="007A623B">
        <w:rPr>
          <w:rFonts w:ascii="Times New Roman" w:hAnsi="Times New Roman" w:cs="Times New Roman"/>
          <w:sz w:val="24"/>
          <w:szCs w:val="24"/>
        </w:rPr>
        <w:t xml:space="preserve"> l</w:t>
      </w:r>
      <w:r w:rsidRPr="007A623B">
        <w:rPr>
          <w:rFonts w:ascii="Times New Roman" w:hAnsi="Times New Roman" w:cs="Times New Roman"/>
          <w:sz w:val="24"/>
          <w:szCs w:val="24"/>
        </w:rPr>
        <w:t>ze Interaktivní animaci</w:t>
      </w:r>
      <w:r w:rsidR="00B568AB" w:rsidRPr="007A623B">
        <w:rPr>
          <w:rFonts w:ascii="Times New Roman" w:hAnsi="Times New Roman" w:cs="Times New Roman"/>
          <w:sz w:val="24"/>
          <w:szCs w:val="24"/>
        </w:rPr>
        <w:t xml:space="preserve"> Hvězná noc zařadit mezi umělecká díla. </w:t>
      </w:r>
      <w:r w:rsidR="003C5CC7" w:rsidRPr="007A623B">
        <w:rPr>
          <w:rFonts w:ascii="Times New Roman" w:hAnsi="Times New Roman" w:cs="Times New Roman"/>
          <w:sz w:val="24"/>
          <w:szCs w:val="24"/>
        </w:rPr>
        <w:t>Kam však</w:t>
      </w:r>
      <w:r w:rsidR="00B568AB" w:rsidRPr="007A623B">
        <w:rPr>
          <w:rFonts w:ascii="Times New Roman" w:hAnsi="Times New Roman" w:cs="Times New Roman"/>
          <w:sz w:val="24"/>
          <w:szCs w:val="24"/>
        </w:rPr>
        <w:t xml:space="preserve"> dílo</w:t>
      </w:r>
      <w:r w:rsidR="003C5CC7" w:rsidRPr="007A623B">
        <w:rPr>
          <w:rFonts w:ascii="Times New Roman" w:hAnsi="Times New Roman" w:cs="Times New Roman"/>
          <w:sz w:val="24"/>
          <w:szCs w:val="24"/>
        </w:rPr>
        <w:t xml:space="preserve"> spadá v dimenzi nových médií? </w:t>
      </w:r>
      <w:r w:rsidR="007A623B" w:rsidRPr="007A623B">
        <w:rPr>
          <w:rFonts w:ascii="Times New Roman" w:hAnsi="Times New Roman" w:cs="Times New Roman"/>
          <w:sz w:val="24"/>
          <w:szCs w:val="24"/>
        </w:rPr>
        <w:t xml:space="preserve">Na to je třeba </w:t>
      </w:r>
      <w:r w:rsidR="00112B6C" w:rsidRPr="007A623B">
        <w:rPr>
          <w:rFonts w:ascii="Times New Roman" w:hAnsi="Times New Roman" w:cs="Times New Roman"/>
          <w:sz w:val="24"/>
          <w:szCs w:val="24"/>
        </w:rPr>
        <w:t xml:space="preserve">se </w:t>
      </w:r>
      <w:r w:rsidR="007A623B" w:rsidRPr="007A623B">
        <w:rPr>
          <w:rFonts w:ascii="Times New Roman" w:hAnsi="Times New Roman" w:cs="Times New Roman"/>
          <w:sz w:val="24"/>
          <w:szCs w:val="24"/>
        </w:rPr>
        <w:t xml:space="preserve">zaměřit </w:t>
      </w:r>
      <w:r w:rsidR="00B568AB" w:rsidRPr="007A623B">
        <w:rPr>
          <w:rFonts w:ascii="Times New Roman" w:hAnsi="Times New Roman" w:cs="Times New Roman"/>
          <w:sz w:val="24"/>
          <w:szCs w:val="24"/>
        </w:rPr>
        <w:t xml:space="preserve">v rámci teorií nových médií, kam dle svých vlastností (viz </w:t>
      </w:r>
      <w:r w:rsidR="00BC5188">
        <w:rPr>
          <w:rFonts w:ascii="Times New Roman" w:hAnsi="Times New Roman" w:cs="Times New Roman"/>
          <w:sz w:val="24"/>
          <w:szCs w:val="24"/>
        </w:rPr>
        <w:t xml:space="preserve">Lev </w:t>
      </w:r>
      <w:r w:rsidR="00B568AB" w:rsidRPr="007A623B">
        <w:rPr>
          <w:rFonts w:ascii="Times New Roman" w:hAnsi="Times New Roman" w:cs="Times New Roman"/>
          <w:sz w:val="24"/>
          <w:szCs w:val="24"/>
        </w:rPr>
        <w:t>Manovich, Co jsou nová média) nepochybně náleží.</w:t>
      </w:r>
      <w:r w:rsidRPr="007A623B">
        <w:rPr>
          <w:rFonts w:ascii="Times New Roman" w:hAnsi="Times New Roman" w:cs="Times New Roman"/>
          <w:sz w:val="24"/>
          <w:szCs w:val="24"/>
        </w:rPr>
        <w:t xml:space="preserve"> </w:t>
      </w:r>
    </w:p>
    <w:p w:rsidR="00BC5188" w:rsidRPr="00BC5188" w:rsidRDefault="00664A2D" w:rsidP="00BC5188">
      <w:pPr>
        <w:autoSpaceDE w:val="0"/>
        <w:autoSpaceDN w:val="0"/>
        <w:adjustRightInd w:val="0"/>
        <w:spacing w:before="28" w:after="28" w:line="360" w:lineRule="auto"/>
        <w:ind w:firstLine="567"/>
        <w:jc w:val="both"/>
        <w:rPr>
          <w:rFonts w:ascii="Times New Roman" w:hAnsi="Times New Roman" w:cs="Times New Roman"/>
          <w:i/>
          <w:sz w:val="24"/>
          <w:szCs w:val="24"/>
        </w:rPr>
      </w:pPr>
      <w:r w:rsidRPr="007A623B">
        <w:rPr>
          <w:rFonts w:ascii="Times New Roman" w:hAnsi="Times New Roman" w:cs="Times New Roman"/>
          <w:sz w:val="24"/>
          <w:szCs w:val="24"/>
        </w:rPr>
        <w:lastRenderedPageBreak/>
        <w:t>Svou strukturou, vizuálními a hudebními prvky se tato Interaktivní a</w:t>
      </w:r>
      <w:r w:rsidR="003C5CC7" w:rsidRPr="007A623B">
        <w:rPr>
          <w:rFonts w:ascii="Times New Roman" w:hAnsi="Times New Roman" w:cs="Times New Roman"/>
          <w:sz w:val="24"/>
          <w:szCs w:val="24"/>
        </w:rPr>
        <w:t>nimace nejvíce přibližuje inter</w:t>
      </w:r>
      <w:r w:rsidRPr="007A623B">
        <w:rPr>
          <w:rFonts w:ascii="Times New Roman" w:hAnsi="Times New Roman" w:cs="Times New Roman"/>
          <w:sz w:val="24"/>
          <w:szCs w:val="24"/>
        </w:rPr>
        <w:t>mediu</w:t>
      </w:r>
      <w:r w:rsidR="00D33E79" w:rsidRPr="007A623B">
        <w:rPr>
          <w:rFonts w:ascii="Times New Roman" w:hAnsi="Times New Roman" w:cs="Times New Roman"/>
          <w:sz w:val="24"/>
          <w:szCs w:val="24"/>
        </w:rPr>
        <w:t>,</w:t>
      </w:r>
      <w:r w:rsidRPr="007A623B">
        <w:rPr>
          <w:rFonts w:ascii="Times New Roman" w:hAnsi="Times New Roman" w:cs="Times New Roman"/>
          <w:sz w:val="24"/>
          <w:szCs w:val="24"/>
        </w:rPr>
        <w:t xml:space="preserve"> jak jej definoval Claus  </w:t>
      </w:r>
      <w:r w:rsidRPr="00664A2D">
        <w:rPr>
          <w:rFonts w:ascii="Times New Roman" w:hAnsi="Times New Roman" w:cs="Times New Roman"/>
          <w:sz w:val="24"/>
          <w:szCs w:val="24"/>
        </w:rPr>
        <w:t>Clüver</w:t>
      </w:r>
      <w:r w:rsidRPr="007A623B">
        <w:rPr>
          <w:rFonts w:ascii="Times New Roman" w:hAnsi="Times New Roman" w:cs="Times New Roman"/>
          <w:sz w:val="24"/>
          <w:szCs w:val="24"/>
        </w:rPr>
        <w:t xml:space="preserve"> </w:t>
      </w:r>
      <w:r w:rsidRPr="007A623B">
        <w:rPr>
          <w:rFonts w:ascii="Times New Roman" w:hAnsi="Times New Roman" w:cs="Times New Roman"/>
          <w:i/>
          <w:sz w:val="24"/>
          <w:szCs w:val="24"/>
        </w:rPr>
        <w:t>„</w:t>
      </w:r>
      <w:r w:rsidR="00D33E79" w:rsidRPr="007A623B">
        <w:rPr>
          <w:rFonts w:ascii="Times New Roman" w:hAnsi="Times New Roman" w:cs="Times New Roman"/>
          <w:i/>
          <w:sz w:val="24"/>
          <w:szCs w:val="24"/>
        </w:rPr>
        <w:t>draws on two</w:t>
      </w:r>
      <w:r w:rsidRPr="007A623B">
        <w:rPr>
          <w:rFonts w:ascii="Times New Roman" w:hAnsi="Times New Roman" w:cs="Times New Roman"/>
          <w:i/>
          <w:sz w:val="24"/>
          <w:szCs w:val="24"/>
        </w:rPr>
        <w:t xml:space="preserve"> </w:t>
      </w:r>
      <w:r w:rsidR="00D33E79" w:rsidRPr="007A623B">
        <w:rPr>
          <w:rFonts w:ascii="Times New Roman" w:hAnsi="Times New Roman" w:cs="Times New Roman"/>
          <w:i/>
          <w:sz w:val="24"/>
          <w:szCs w:val="24"/>
        </w:rPr>
        <w:t>or more sign systems in such a way that the verbal as-pects of its signs are inseparable from</w:t>
      </w:r>
      <w:r w:rsidRPr="007A623B">
        <w:rPr>
          <w:rFonts w:ascii="Times New Roman" w:hAnsi="Times New Roman" w:cs="Times New Roman"/>
          <w:i/>
          <w:sz w:val="24"/>
          <w:szCs w:val="24"/>
        </w:rPr>
        <w:t xml:space="preserve"> </w:t>
      </w:r>
      <w:r w:rsidR="00D33E79" w:rsidRPr="007A623B">
        <w:rPr>
          <w:rFonts w:ascii="Times New Roman" w:hAnsi="Times New Roman" w:cs="Times New Roman"/>
          <w:i/>
          <w:sz w:val="24"/>
          <w:szCs w:val="24"/>
        </w:rPr>
        <w:t>their visual or musical or performance aspects</w:t>
      </w:r>
      <w:r w:rsidRPr="007A623B">
        <w:rPr>
          <w:rFonts w:ascii="Times New Roman" w:hAnsi="Times New Roman" w:cs="Times New Roman"/>
          <w:i/>
          <w:sz w:val="24"/>
          <w:szCs w:val="24"/>
        </w:rPr>
        <w:t>“</w:t>
      </w:r>
      <w:r w:rsidR="00BC5188">
        <w:rPr>
          <w:rStyle w:val="Znakapoznpodarou"/>
          <w:rFonts w:ascii="Times New Roman" w:hAnsi="Times New Roman" w:cs="Times New Roman"/>
          <w:i/>
          <w:sz w:val="24"/>
          <w:szCs w:val="24"/>
        </w:rPr>
        <w:footnoteReference w:id="9"/>
      </w:r>
      <w:r w:rsidR="003C5CC7" w:rsidRPr="007A623B">
        <w:rPr>
          <w:rFonts w:ascii="Times New Roman" w:hAnsi="Times New Roman" w:cs="Times New Roman"/>
          <w:sz w:val="24"/>
          <w:szCs w:val="24"/>
        </w:rPr>
        <w:t xml:space="preserve"> nebo</w:t>
      </w:r>
      <w:r w:rsidR="007A623B">
        <w:rPr>
          <w:rFonts w:ascii="Times New Roman" w:hAnsi="Times New Roman" w:cs="Times New Roman"/>
          <w:sz w:val="24"/>
          <w:szCs w:val="24"/>
        </w:rPr>
        <w:t xml:space="preserve"> </w:t>
      </w:r>
      <w:r w:rsidR="007A623B" w:rsidRPr="007A623B">
        <w:rPr>
          <w:rFonts w:ascii="Times New Roman" w:hAnsi="Times New Roman" w:cs="Times New Roman"/>
          <w:sz w:val="24"/>
          <w:szCs w:val="24"/>
        </w:rPr>
        <w:t>Petr Szczepanik</w:t>
      </w:r>
      <w:r w:rsidR="007A623B">
        <w:rPr>
          <w:rFonts w:ascii="Times New Roman" w:hAnsi="Times New Roman" w:cs="Times New Roman"/>
          <w:sz w:val="24"/>
          <w:szCs w:val="24"/>
        </w:rPr>
        <w:t xml:space="preserve"> </w:t>
      </w:r>
      <w:r w:rsidR="007A623B" w:rsidRPr="007A623B">
        <w:rPr>
          <w:rFonts w:ascii="Times New Roman" w:hAnsi="Times New Roman" w:cs="Times New Roman"/>
          <w:sz w:val="24"/>
          <w:szCs w:val="24"/>
        </w:rPr>
        <w:t>ve svém textu Pojem Intermedialita</w:t>
      </w:r>
      <w:r w:rsidR="007A623B">
        <w:rPr>
          <w:rFonts w:ascii="Times New Roman" w:hAnsi="Times New Roman" w:cs="Times New Roman"/>
          <w:sz w:val="24"/>
          <w:szCs w:val="24"/>
        </w:rPr>
        <w:t xml:space="preserve"> </w:t>
      </w:r>
      <w:r w:rsidR="007A623B" w:rsidRPr="007A623B">
        <w:rPr>
          <w:rFonts w:ascii="Times New Roman" w:hAnsi="Times New Roman" w:cs="Times New Roman"/>
          <w:i/>
          <w:sz w:val="24"/>
          <w:szCs w:val="24"/>
        </w:rPr>
        <w:t>„…</w:t>
      </w:r>
      <w:r w:rsidR="003C5CC7" w:rsidRPr="007A623B">
        <w:rPr>
          <w:rFonts w:ascii="Times New Roman" w:hAnsi="Times New Roman" w:cs="Times New Roman"/>
          <w:i/>
          <w:sz w:val="24"/>
          <w:szCs w:val="24"/>
        </w:rPr>
        <w:t>Intermedialita se liší od jiných typů vztahů mezi médii tím, že vytváří nedělitelné fúze</w:t>
      </w:r>
      <w:r w:rsidR="007A623B" w:rsidRPr="007A623B">
        <w:rPr>
          <w:rFonts w:ascii="Times New Roman" w:hAnsi="Times New Roman" w:cs="Times New Roman"/>
          <w:i/>
          <w:sz w:val="24"/>
          <w:szCs w:val="24"/>
        </w:rPr>
        <w:t xml:space="preserve"> …</w:t>
      </w:r>
      <w:r w:rsidR="00BC5188">
        <w:rPr>
          <w:rFonts w:ascii="Times New Roman" w:hAnsi="Times New Roman" w:cs="Times New Roman"/>
          <w:i/>
          <w:sz w:val="24"/>
          <w:szCs w:val="24"/>
        </w:rPr>
        <w:t>“</w:t>
      </w:r>
    </w:p>
    <w:p w:rsidR="00BC5188" w:rsidRDefault="00BC5188" w:rsidP="00340DD5">
      <w:pPr>
        <w:spacing w:line="360" w:lineRule="auto"/>
        <w:jc w:val="both"/>
        <w:rPr>
          <w:color w:val="FF0000"/>
        </w:rPr>
      </w:pPr>
    </w:p>
    <w:p w:rsidR="002E33FF" w:rsidRPr="005C47E7" w:rsidRDefault="005C47E7" w:rsidP="005C47E7">
      <w:pPr>
        <w:pStyle w:val="Odstavecseseznamem"/>
        <w:numPr>
          <w:ilvl w:val="0"/>
          <w:numId w:val="1"/>
        </w:numPr>
        <w:spacing w:line="360" w:lineRule="auto"/>
        <w:ind w:left="284" w:hanging="284"/>
        <w:jc w:val="both"/>
        <w:rPr>
          <w:b/>
          <w:sz w:val="28"/>
          <w:szCs w:val="28"/>
        </w:rPr>
      </w:pPr>
      <w:r w:rsidRPr="005C47E7">
        <w:rPr>
          <w:b/>
          <w:sz w:val="28"/>
          <w:szCs w:val="28"/>
        </w:rPr>
        <w:t xml:space="preserve">Co přináší </w:t>
      </w:r>
      <w:r w:rsidR="00EF3929" w:rsidRPr="005C47E7">
        <w:rPr>
          <w:b/>
          <w:sz w:val="28"/>
          <w:szCs w:val="28"/>
        </w:rPr>
        <w:t xml:space="preserve">dílo </w:t>
      </w:r>
      <w:r w:rsidRPr="005C47E7">
        <w:rPr>
          <w:b/>
          <w:sz w:val="28"/>
          <w:szCs w:val="28"/>
        </w:rPr>
        <w:t>recipientovi?</w:t>
      </w:r>
    </w:p>
    <w:p w:rsidR="00767AD5" w:rsidRPr="00C320FC" w:rsidRDefault="00C320FC" w:rsidP="00B17601">
      <w:pPr>
        <w:spacing w:line="360" w:lineRule="auto"/>
        <w:ind w:firstLine="567"/>
        <w:jc w:val="both"/>
        <w:rPr>
          <w:rFonts w:ascii="Times New Roman" w:eastAsia="Times New Roman" w:hAnsi="Times New Roman" w:cs="Times New Roman"/>
          <w:sz w:val="24"/>
          <w:szCs w:val="24"/>
          <w:lang w:eastAsia="cs-CZ"/>
        </w:rPr>
      </w:pPr>
      <w:r w:rsidRPr="00C320FC">
        <w:rPr>
          <w:rFonts w:ascii="Times New Roman" w:hAnsi="Times New Roman" w:cs="Times New Roman"/>
          <w:sz w:val="24"/>
          <w:szCs w:val="24"/>
        </w:rPr>
        <w:t>Divák se mění v umělce: stačí po obrazu přejet prstem a rozvířené tahy štětcem přecházejí v plynulý proud zlaté a modré na pozadí temné oblohy. Podle algoritmu se tu pohybuje osmdesát tisíc silných čar.</w:t>
      </w:r>
      <w:r w:rsidR="00B17601">
        <w:rPr>
          <w:rStyle w:val="Znakapoznpodarou"/>
          <w:rFonts w:ascii="Times New Roman" w:hAnsi="Times New Roman" w:cs="Times New Roman"/>
          <w:sz w:val="24"/>
          <w:szCs w:val="24"/>
        </w:rPr>
        <w:footnoteReference w:id="10"/>
      </w:r>
      <w:r w:rsidRPr="00C320FC">
        <w:rPr>
          <w:rFonts w:ascii="Times New Roman" w:hAnsi="Times New Roman" w:cs="Times New Roman"/>
          <w:sz w:val="24"/>
          <w:szCs w:val="24"/>
        </w:rPr>
        <w:t xml:space="preserve"> S každým tahem štětce se také rozezní tóny jemné ambientní hudby, každý tah má podle autora svůj tón: </w:t>
      </w:r>
      <w:r w:rsidRPr="00C320FC">
        <w:rPr>
          <w:rFonts w:ascii="Times New Roman" w:hAnsi="Times New Roman" w:cs="Times New Roman"/>
          <w:i/>
          <w:sz w:val="24"/>
          <w:szCs w:val="24"/>
        </w:rPr>
        <w:t>„Hudba vychází ze spousty pokusů, ale také ze štěstí a náhody."</w:t>
      </w:r>
      <w:r w:rsidR="00B17601">
        <w:rPr>
          <w:rStyle w:val="Znakapoznpodarou"/>
          <w:rFonts w:ascii="Times New Roman" w:hAnsi="Times New Roman" w:cs="Times New Roman"/>
          <w:i/>
          <w:sz w:val="24"/>
          <w:szCs w:val="24"/>
        </w:rPr>
        <w:footnoteReference w:id="11"/>
      </w:r>
      <w:r w:rsidRPr="00C320FC">
        <w:rPr>
          <w:rFonts w:ascii="Times New Roman" w:hAnsi="Times New Roman" w:cs="Times New Roman"/>
          <w:sz w:val="24"/>
          <w:szCs w:val="24"/>
        </w:rPr>
        <w:t xml:space="preserve"> Takto je možné vytvořit nekonečné množství jedinečných variací.</w:t>
      </w:r>
    </w:p>
    <w:p w:rsidR="00C320FC" w:rsidRPr="00C320FC" w:rsidRDefault="009172AE" w:rsidP="00B17601">
      <w:pPr>
        <w:spacing w:line="360" w:lineRule="auto"/>
        <w:ind w:firstLine="567"/>
        <w:jc w:val="both"/>
        <w:rPr>
          <w:rFonts w:ascii="Times New Roman" w:hAnsi="Times New Roman" w:cs="Times New Roman"/>
          <w:color w:val="FF0000"/>
          <w:sz w:val="24"/>
          <w:szCs w:val="24"/>
        </w:rPr>
      </w:pPr>
      <w:r w:rsidRPr="00C320FC">
        <w:rPr>
          <w:rFonts w:ascii="Times New Roman" w:eastAsia="Times New Roman" w:hAnsi="Times New Roman" w:cs="Times New Roman"/>
          <w:sz w:val="24"/>
          <w:szCs w:val="24"/>
          <w:lang w:eastAsia="cs-CZ"/>
        </w:rPr>
        <w:t>Petros Vrellis je velkým obdivovatelem děl Van Gogha, to je také důvod proč chtěl, aby se interaktivní instalace</w:t>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využila</w:t>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pro znovu-poznání</w:t>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klasického umění</w:t>
      </w:r>
      <w:r w:rsidR="00B17601">
        <w:rPr>
          <w:rStyle w:val="Znakapoznpodarou"/>
          <w:rFonts w:ascii="Times New Roman" w:eastAsia="Times New Roman" w:hAnsi="Times New Roman" w:cs="Times New Roman"/>
          <w:sz w:val="24"/>
          <w:szCs w:val="24"/>
          <w:lang w:eastAsia="cs-CZ"/>
        </w:rPr>
        <w:footnoteReference w:id="12"/>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a</w:t>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sloužila ke</w:t>
      </w:r>
      <w:r w:rsidRPr="00F458FC">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vzdělávacím účelům</w:t>
      </w:r>
      <w:r w:rsidR="005C2914">
        <w:rPr>
          <w:rFonts w:ascii="Times New Roman" w:eastAsia="Times New Roman" w:hAnsi="Times New Roman" w:cs="Times New Roman"/>
          <w:sz w:val="24"/>
          <w:szCs w:val="24"/>
          <w:lang w:eastAsia="cs-CZ"/>
        </w:rPr>
        <w:t xml:space="preserve"> pro mladší generace, která má</w:t>
      </w:r>
      <w:r w:rsidRPr="00C320FC">
        <w:rPr>
          <w:rFonts w:ascii="Times New Roman" w:eastAsia="Times New Roman" w:hAnsi="Times New Roman" w:cs="Times New Roman"/>
          <w:sz w:val="24"/>
          <w:szCs w:val="24"/>
          <w:lang w:eastAsia="cs-CZ"/>
        </w:rPr>
        <w:t xml:space="preserve"> stále bližší přístup i vztah k</w:t>
      </w:r>
      <w:r w:rsidR="005C2914">
        <w:rPr>
          <w:rFonts w:ascii="Times New Roman" w:eastAsia="Times New Roman" w:hAnsi="Times New Roman" w:cs="Times New Roman"/>
          <w:sz w:val="24"/>
          <w:szCs w:val="24"/>
          <w:lang w:eastAsia="cs-CZ"/>
        </w:rPr>
        <w:t> </w:t>
      </w:r>
      <w:r w:rsidRPr="00C320FC">
        <w:rPr>
          <w:rFonts w:ascii="Times New Roman" w:eastAsia="Times New Roman" w:hAnsi="Times New Roman" w:cs="Times New Roman"/>
          <w:sz w:val="24"/>
          <w:szCs w:val="24"/>
          <w:lang w:eastAsia="cs-CZ"/>
        </w:rPr>
        <w:t>novým</w:t>
      </w:r>
      <w:r w:rsidR="005C2914">
        <w:rPr>
          <w:rFonts w:ascii="Times New Roman" w:eastAsia="Times New Roman" w:hAnsi="Times New Roman" w:cs="Times New Roman"/>
          <w:sz w:val="24"/>
          <w:szCs w:val="24"/>
          <w:lang w:eastAsia="cs-CZ"/>
        </w:rPr>
        <w:t xml:space="preserve"> </w:t>
      </w:r>
      <w:r w:rsidRPr="00C320FC">
        <w:rPr>
          <w:rFonts w:ascii="Times New Roman" w:eastAsia="Times New Roman" w:hAnsi="Times New Roman" w:cs="Times New Roman"/>
          <w:sz w:val="24"/>
          <w:szCs w:val="24"/>
          <w:lang w:eastAsia="cs-CZ"/>
        </w:rPr>
        <w:t>technologiím. Na tuto možnost poukazuje i Walter Benjamin</w:t>
      </w:r>
      <w:r w:rsidRPr="00C320FC">
        <w:rPr>
          <w:rFonts w:ascii="Times New Roman" w:eastAsia="Times New Roman" w:hAnsi="Times New Roman" w:cs="Times New Roman"/>
          <w:i/>
          <w:sz w:val="24"/>
          <w:szCs w:val="24"/>
          <w:lang w:eastAsia="cs-CZ"/>
        </w:rPr>
        <w:t xml:space="preserve"> „ … tím, že reprodukce umožňuje v dané situaci vyjít divákovi vstříc, aktualizuje to, co reprodukuje …“</w:t>
      </w:r>
      <w:r w:rsidR="00444572">
        <w:rPr>
          <w:rStyle w:val="Znakapoznpodarou"/>
          <w:rFonts w:ascii="Times New Roman" w:eastAsia="Times New Roman" w:hAnsi="Times New Roman" w:cs="Times New Roman"/>
          <w:i/>
          <w:sz w:val="24"/>
          <w:szCs w:val="24"/>
          <w:lang w:eastAsia="cs-CZ"/>
        </w:rPr>
        <w:footnoteReference w:id="13"/>
      </w:r>
    </w:p>
    <w:p w:rsidR="00F458FC" w:rsidRDefault="00F458FC" w:rsidP="00767AD5">
      <w:pPr>
        <w:spacing w:after="0" w:line="360" w:lineRule="auto"/>
        <w:jc w:val="both"/>
        <w:rPr>
          <w:rFonts w:ascii="Times New Roman" w:eastAsia="Times New Roman" w:hAnsi="Times New Roman" w:cs="Times New Roman"/>
          <w:sz w:val="24"/>
          <w:szCs w:val="24"/>
          <w:lang w:eastAsia="cs-CZ"/>
        </w:rPr>
      </w:pPr>
    </w:p>
    <w:p w:rsidR="004D593B" w:rsidRPr="00F458FC" w:rsidRDefault="004D593B" w:rsidP="00767AD5">
      <w:pPr>
        <w:spacing w:after="0" w:line="360" w:lineRule="auto"/>
        <w:jc w:val="both"/>
        <w:rPr>
          <w:rFonts w:ascii="Times New Roman" w:eastAsia="Times New Roman" w:hAnsi="Times New Roman" w:cs="Times New Roman"/>
          <w:sz w:val="24"/>
          <w:szCs w:val="24"/>
          <w:lang w:eastAsia="cs-CZ"/>
        </w:rPr>
      </w:pPr>
    </w:p>
    <w:p w:rsidR="00636D7A" w:rsidRDefault="00636D7A" w:rsidP="00F676E5">
      <w:pPr>
        <w:spacing w:line="360" w:lineRule="auto"/>
        <w:ind w:firstLine="567"/>
        <w:jc w:val="both"/>
      </w:pPr>
    </w:p>
    <w:p w:rsidR="00F458FC" w:rsidRDefault="00F458FC" w:rsidP="00F676E5">
      <w:pPr>
        <w:spacing w:line="360" w:lineRule="auto"/>
        <w:ind w:firstLine="567"/>
        <w:jc w:val="both"/>
      </w:pPr>
    </w:p>
    <w:p w:rsidR="001E4EE1" w:rsidRDefault="001E4EE1" w:rsidP="00F676E5">
      <w:pPr>
        <w:spacing w:line="360" w:lineRule="auto"/>
        <w:ind w:firstLine="567"/>
        <w:jc w:val="both"/>
      </w:pPr>
    </w:p>
    <w:p w:rsidR="004A4031" w:rsidRPr="00BC5188" w:rsidRDefault="00BC5188" w:rsidP="00BC5188">
      <w:pPr>
        <w:spacing w:line="360" w:lineRule="auto"/>
        <w:rPr>
          <w:rFonts w:ascii="Times New Roman" w:hAnsi="Times New Roman" w:cs="Times New Roman"/>
          <w:b/>
          <w:sz w:val="24"/>
          <w:szCs w:val="24"/>
        </w:rPr>
      </w:pPr>
      <w:r w:rsidRPr="00BC5188">
        <w:rPr>
          <w:rFonts w:ascii="Times New Roman" w:hAnsi="Times New Roman" w:cs="Times New Roman"/>
          <w:b/>
          <w:sz w:val="24"/>
          <w:szCs w:val="24"/>
        </w:rPr>
        <w:lastRenderedPageBreak/>
        <w:t>Zdroje:</w:t>
      </w:r>
    </w:p>
    <w:p w:rsidR="00BC5188" w:rsidRPr="00BC5188" w:rsidRDefault="00BC5188" w:rsidP="00DA23CC">
      <w:pPr>
        <w:spacing w:before="240"/>
        <w:rPr>
          <w:rFonts w:ascii="Times New Roman" w:eastAsia="Times New Roman" w:hAnsi="Times New Roman" w:cs="Times New Roman"/>
          <w:sz w:val="24"/>
          <w:szCs w:val="24"/>
          <w:lang w:eastAsia="cs-CZ"/>
        </w:rPr>
      </w:pPr>
      <w:r w:rsidRPr="00BC5188">
        <w:rPr>
          <w:rFonts w:ascii="Times New Roman" w:eastAsia="Times New Roman" w:hAnsi="Times New Roman" w:cs="Times New Roman"/>
          <w:sz w:val="24"/>
          <w:szCs w:val="24"/>
          <w:lang w:eastAsia="cs-CZ"/>
        </w:rPr>
        <w:t xml:space="preserve">SZCZEPANIK, Petr. Intermedialita: Pojem. </w:t>
      </w:r>
      <w:r w:rsidRPr="00BC5188">
        <w:rPr>
          <w:rFonts w:ascii="Times New Roman" w:eastAsia="Times New Roman" w:hAnsi="Times New Roman" w:cs="Times New Roman"/>
          <w:i/>
          <w:iCs/>
          <w:sz w:val="24"/>
          <w:szCs w:val="24"/>
          <w:lang w:eastAsia="cs-CZ"/>
        </w:rPr>
        <w:t>Cinepure</w:t>
      </w:r>
      <w:r w:rsidRPr="00BC5188">
        <w:rPr>
          <w:rFonts w:ascii="Times New Roman" w:eastAsia="Times New Roman" w:hAnsi="Times New Roman" w:cs="Times New Roman"/>
          <w:sz w:val="24"/>
          <w:szCs w:val="24"/>
          <w:lang w:eastAsia="cs-CZ"/>
        </w:rPr>
        <w:t xml:space="preserve"> [online]. 2002, č. 22 [cit. 2014-04-20]. Dostupné z: </w:t>
      </w:r>
      <w:hyperlink r:id="rId8" w:history="1">
        <w:r w:rsidRPr="00BC5188">
          <w:rPr>
            <w:rFonts w:ascii="Times New Roman" w:eastAsia="Times New Roman" w:hAnsi="Times New Roman" w:cs="Times New Roman"/>
            <w:color w:val="0000FF"/>
            <w:sz w:val="24"/>
            <w:szCs w:val="24"/>
            <w:u w:val="single"/>
            <w:lang w:eastAsia="cs-CZ"/>
          </w:rPr>
          <w:t>http://cinepur.cz/article.php?article=5</w:t>
        </w:r>
      </w:hyperlink>
      <w:r w:rsidRPr="00BC5188">
        <w:rPr>
          <w:rFonts w:ascii="Times New Roman" w:eastAsia="Times New Roman" w:hAnsi="Times New Roman" w:cs="Times New Roman"/>
          <w:sz w:val="24"/>
          <w:szCs w:val="24"/>
          <w:lang w:eastAsia="cs-CZ"/>
        </w:rPr>
        <w:t xml:space="preserve"> </w:t>
      </w:r>
    </w:p>
    <w:p w:rsidR="00BC5188" w:rsidRPr="00BC5188" w:rsidRDefault="00BC5188" w:rsidP="00DA23CC">
      <w:pPr>
        <w:pStyle w:val="Textpoznpodarou"/>
        <w:spacing w:before="240"/>
        <w:rPr>
          <w:rFonts w:ascii="Times New Roman" w:hAnsi="Times New Roman" w:cs="Times New Roman"/>
          <w:sz w:val="24"/>
          <w:szCs w:val="24"/>
        </w:rPr>
      </w:pPr>
      <w:r w:rsidRPr="00BC5188">
        <w:rPr>
          <w:rFonts w:ascii="Times New Roman" w:hAnsi="Times New Roman" w:cs="Times New Roman"/>
          <w:sz w:val="24"/>
          <w:szCs w:val="24"/>
        </w:rPr>
        <w:t xml:space="preserve">An interview with Petros Vrellis. </w:t>
      </w:r>
      <w:r w:rsidRPr="00BC5188">
        <w:rPr>
          <w:rFonts w:ascii="Times New Roman" w:hAnsi="Times New Roman" w:cs="Times New Roman"/>
          <w:i/>
          <w:iCs/>
          <w:sz w:val="24"/>
          <w:szCs w:val="24"/>
        </w:rPr>
        <w:t>Transparent Cities</w:t>
      </w:r>
      <w:r w:rsidRPr="00BC5188">
        <w:rPr>
          <w:rFonts w:ascii="Times New Roman" w:hAnsi="Times New Roman" w:cs="Times New Roman"/>
          <w:sz w:val="24"/>
          <w:szCs w:val="24"/>
        </w:rPr>
        <w:t xml:space="preserve"> [online]. 2012 [cit. 2014-04-20]. Dostupné z: </w:t>
      </w:r>
      <w:hyperlink r:id="rId9" w:history="1">
        <w:r w:rsidRPr="00BC5188">
          <w:rPr>
            <w:rStyle w:val="Hypertextovodkaz"/>
            <w:rFonts w:ascii="Times New Roman" w:hAnsi="Times New Roman" w:cs="Times New Roman"/>
            <w:sz w:val="24"/>
            <w:szCs w:val="24"/>
          </w:rPr>
          <w:t>http://transparentcities.net/slideshow/an-interview-with-petros-vrellis/</w:t>
        </w:r>
      </w:hyperlink>
    </w:p>
    <w:p w:rsidR="00BC5188" w:rsidRPr="00BC5188" w:rsidRDefault="00BC5188" w:rsidP="00DA23CC">
      <w:pPr>
        <w:spacing w:before="240" w:line="360" w:lineRule="auto"/>
        <w:rPr>
          <w:rFonts w:ascii="Times New Roman" w:hAnsi="Times New Roman" w:cs="Times New Roman"/>
          <w:sz w:val="24"/>
          <w:szCs w:val="24"/>
        </w:rPr>
      </w:pPr>
      <w:r w:rsidRPr="00BC5188">
        <w:rPr>
          <w:rFonts w:ascii="Times New Roman" w:hAnsi="Times New Roman" w:cs="Times New Roman"/>
          <w:sz w:val="24"/>
          <w:szCs w:val="24"/>
        </w:rPr>
        <w:t xml:space="preserve">Gogh, Vincent: Hvězdná noc. [online]. [cit. 2014-04-20]. Dostupné z: </w:t>
      </w:r>
      <w:hyperlink r:id="rId10" w:history="1">
        <w:r w:rsidRPr="00BC5188">
          <w:rPr>
            <w:rStyle w:val="Hypertextovodkaz"/>
            <w:rFonts w:ascii="Times New Roman" w:hAnsi="Times New Roman" w:cs="Times New Roman"/>
            <w:sz w:val="24"/>
            <w:szCs w:val="24"/>
          </w:rPr>
          <w:t>http://www.slavneobrazy.cz/gogh-vincent-hvezdna-noc-%28cyprise-a-vesnice%29-ido-48</w:t>
        </w:r>
      </w:hyperlink>
    </w:p>
    <w:p w:rsidR="00BC5188" w:rsidRPr="00BC5188" w:rsidRDefault="00BC5188" w:rsidP="00DA23CC">
      <w:pPr>
        <w:pStyle w:val="Textpoznpodarou"/>
        <w:spacing w:before="240" w:line="360" w:lineRule="auto"/>
        <w:rPr>
          <w:rFonts w:ascii="Times New Roman" w:hAnsi="Times New Roman" w:cs="Times New Roman"/>
          <w:sz w:val="24"/>
          <w:szCs w:val="24"/>
        </w:rPr>
      </w:pPr>
      <w:r w:rsidRPr="00BC5188">
        <w:rPr>
          <w:rFonts w:ascii="Times New Roman" w:hAnsi="Times New Roman" w:cs="Times New Roman"/>
          <w:sz w:val="24"/>
          <w:szCs w:val="24"/>
        </w:rPr>
        <w:t xml:space="preserve">BENJAMIN, Walter. </w:t>
      </w:r>
      <w:r w:rsidRPr="00BC5188">
        <w:rPr>
          <w:rFonts w:ascii="Times New Roman" w:hAnsi="Times New Roman" w:cs="Times New Roman"/>
          <w:i/>
          <w:iCs/>
          <w:sz w:val="24"/>
          <w:szCs w:val="24"/>
        </w:rPr>
        <w:t>Umělecké dílo ve věku své technické reprodukovatelnosti</w:t>
      </w:r>
      <w:r w:rsidRPr="00BC5188">
        <w:rPr>
          <w:rFonts w:ascii="Times New Roman" w:hAnsi="Times New Roman" w:cs="Times New Roman"/>
          <w:sz w:val="24"/>
          <w:szCs w:val="24"/>
        </w:rPr>
        <w:t>. 1936. vyd. s. 32.</w:t>
      </w:r>
    </w:p>
    <w:p w:rsidR="00BC5188" w:rsidRPr="00BC5188" w:rsidRDefault="00BC5188" w:rsidP="00DA23CC">
      <w:pPr>
        <w:spacing w:before="240" w:line="360" w:lineRule="auto"/>
        <w:rPr>
          <w:rFonts w:ascii="Times New Roman" w:hAnsi="Times New Roman" w:cs="Times New Roman"/>
          <w:sz w:val="24"/>
          <w:szCs w:val="24"/>
        </w:rPr>
      </w:pPr>
      <w:r w:rsidRPr="00BC5188">
        <w:rPr>
          <w:rFonts w:ascii="Times New Roman" w:hAnsi="Times New Roman" w:cs="Times New Roman"/>
          <w:sz w:val="24"/>
          <w:szCs w:val="24"/>
        </w:rPr>
        <w:t xml:space="preserve">LEVINSON, Jerrold. Definovat umění historicky: studie. </w:t>
      </w:r>
      <w:r w:rsidRPr="00BC5188">
        <w:rPr>
          <w:rFonts w:ascii="Times New Roman" w:hAnsi="Times New Roman" w:cs="Times New Roman"/>
          <w:i/>
          <w:iCs/>
          <w:sz w:val="24"/>
          <w:szCs w:val="24"/>
        </w:rPr>
        <w:t>ALUZE.CZ: Revue pro literaturu, filozofii a jiné</w:t>
      </w:r>
      <w:r w:rsidRPr="00BC5188">
        <w:rPr>
          <w:rFonts w:ascii="Times New Roman" w:hAnsi="Times New Roman" w:cs="Times New Roman"/>
          <w:sz w:val="24"/>
          <w:szCs w:val="24"/>
        </w:rPr>
        <w:t xml:space="preserve"> [online]. 2008 [cit. 2014-04-20]. Dostupné z: </w:t>
      </w:r>
      <w:hyperlink r:id="rId11" w:history="1">
        <w:r w:rsidRPr="00BC5188">
          <w:rPr>
            <w:rStyle w:val="Hypertextovodkaz"/>
            <w:rFonts w:ascii="Times New Roman" w:hAnsi="Times New Roman" w:cs="Times New Roman"/>
            <w:sz w:val="24"/>
            <w:szCs w:val="24"/>
          </w:rPr>
          <w:t>http://aluze.cz/2008_03/07_studie_levinson.php</w:t>
        </w:r>
      </w:hyperlink>
    </w:p>
    <w:p w:rsidR="00BC5188" w:rsidRPr="00BC5188" w:rsidRDefault="00BC5188" w:rsidP="00DA23CC">
      <w:pPr>
        <w:pStyle w:val="Textpoznpodarou"/>
        <w:spacing w:before="240" w:line="360" w:lineRule="auto"/>
        <w:rPr>
          <w:rFonts w:ascii="Times New Roman" w:hAnsi="Times New Roman" w:cs="Times New Roman"/>
          <w:sz w:val="24"/>
          <w:szCs w:val="24"/>
        </w:rPr>
      </w:pPr>
      <w:r w:rsidRPr="00BC5188">
        <w:rPr>
          <w:rFonts w:ascii="Times New Roman" w:hAnsi="Times New Roman" w:cs="Times New Roman"/>
          <w:i/>
          <w:iCs/>
          <w:sz w:val="24"/>
          <w:szCs w:val="24"/>
        </w:rPr>
        <w:t>Vybrané kapitoly z intermediality</w:t>
      </w:r>
      <w:r w:rsidRPr="00BC5188">
        <w:rPr>
          <w:rFonts w:ascii="Times New Roman" w:hAnsi="Times New Roman" w:cs="Times New Roman"/>
          <w:sz w:val="24"/>
          <w:szCs w:val="24"/>
        </w:rPr>
        <w:t xml:space="preserve"> [online]. 1. vyd. Editor Jan Schneider, Lenka Krausová. Olomouc: Univerzita Palackého v Olomouci, 2008, 147 s. [cit. 2014-04-20]. ISBN 978-802-4420-554. Dostupné z: </w:t>
      </w:r>
      <w:hyperlink r:id="rId12" w:history="1">
        <w:r w:rsidRPr="00BC5188">
          <w:rPr>
            <w:rStyle w:val="Hypertextovodkaz"/>
            <w:rFonts w:ascii="Times New Roman" w:hAnsi="Times New Roman" w:cs="Times New Roman"/>
            <w:sz w:val="24"/>
            <w:szCs w:val="24"/>
          </w:rPr>
          <w:t>https://is.muni.cz/auth/el/1421/jaro2013/IMK015/Vybrane_kapitoly_z_intermediality.pdf?studium=586031</w:t>
        </w:r>
      </w:hyperlink>
    </w:p>
    <w:p w:rsidR="00BC5188" w:rsidRPr="00BC5188" w:rsidRDefault="00BC5188" w:rsidP="00DA23CC">
      <w:pPr>
        <w:pStyle w:val="Textpoznpodarou"/>
        <w:spacing w:before="240" w:line="360" w:lineRule="auto"/>
        <w:rPr>
          <w:rFonts w:ascii="Times New Roman" w:hAnsi="Times New Roman" w:cs="Times New Roman"/>
          <w:sz w:val="24"/>
          <w:szCs w:val="24"/>
        </w:rPr>
      </w:pPr>
      <w:r w:rsidRPr="00BC5188">
        <w:rPr>
          <w:rFonts w:ascii="Times New Roman" w:hAnsi="Times New Roman" w:cs="Times New Roman"/>
          <w:sz w:val="24"/>
          <w:szCs w:val="24"/>
        </w:rPr>
        <w:t xml:space="preserve">Nový van Gogh: Jak roztančit Hvězdnou noc. </w:t>
      </w:r>
      <w:r w:rsidRPr="00BC5188">
        <w:rPr>
          <w:rFonts w:ascii="Times New Roman" w:hAnsi="Times New Roman" w:cs="Times New Roman"/>
          <w:i/>
          <w:iCs/>
          <w:sz w:val="24"/>
          <w:szCs w:val="24"/>
        </w:rPr>
        <w:t>TÝDEN.CZ</w:t>
      </w:r>
      <w:r w:rsidRPr="00BC5188">
        <w:rPr>
          <w:rFonts w:ascii="Times New Roman" w:hAnsi="Times New Roman" w:cs="Times New Roman"/>
          <w:sz w:val="24"/>
          <w:szCs w:val="24"/>
        </w:rPr>
        <w:t xml:space="preserve"> [online]. [cit. 2014-04-20]. Dostupné z: </w:t>
      </w:r>
      <w:hyperlink r:id="rId13" w:anchor=".U1mDUPl_vIV" w:history="1">
        <w:r w:rsidRPr="00BC5188">
          <w:rPr>
            <w:rStyle w:val="Hypertextovodkaz"/>
            <w:rFonts w:ascii="Times New Roman" w:hAnsi="Times New Roman" w:cs="Times New Roman"/>
            <w:sz w:val="24"/>
            <w:szCs w:val="24"/>
          </w:rPr>
          <w:t>http://www.tyden.cz/rubriky/relax/zabava/jak-roztancit-hvezdnou-noc_229291.html#.U1mDUPl_vIV</w:t>
        </w:r>
      </w:hyperlink>
    </w:p>
    <w:p w:rsidR="00BC5188" w:rsidRPr="00BC5188" w:rsidRDefault="00BC5188" w:rsidP="00DA23CC">
      <w:pPr>
        <w:pStyle w:val="Textpoznpodarou"/>
        <w:spacing w:before="240" w:line="360" w:lineRule="auto"/>
        <w:rPr>
          <w:rFonts w:ascii="Times New Roman" w:hAnsi="Times New Roman" w:cs="Times New Roman"/>
          <w:sz w:val="24"/>
          <w:szCs w:val="24"/>
        </w:rPr>
      </w:pPr>
      <w:r w:rsidRPr="00BC5188">
        <w:rPr>
          <w:rFonts w:ascii="Times New Roman" w:hAnsi="Times New Roman" w:cs="Times New Roman"/>
          <w:sz w:val="24"/>
          <w:szCs w:val="24"/>
        </w:rPr>
        <w:t xml:space="preserve">Petros Vrellis: New media artists. [online]. [cit. 2014-04-20]. Dostupné z: </w:t>
      </w:r>
      <w:hyperlink r:id="rId14" w:history="1">
        <w:r w:rsidRPr="00BC5188">
          <w:rPr>
            <w:rStyle w:val="Hypertextovodkaz"/>
            <w:rFonts w:ascii="Times New Roman" w:hAnsi="Times New Roman" w:cs="Times New Roman"/>
            <w:sz w:val="24"/>
            <w:szCs w:val="24"/>
          </w:rPr>
          <w:t>http://artof01.com/vrellis/works/starry_night.html</w:t>
        </w:r>
      </w:hyperlink>
    </w:p>
    <w:p w:rsidR="00BC5188" w:rsidRDefault="00BC5188" w:rsidP="00DA23CC">
      <w:pPr>
        <w:spacing w:before="240" w:line="360" w:lineRule="auto"/>
        <w:jc w:val="both"/>
      </w:pPr>
    </w:p>
    <w:sectPr w:rsidR="00BC5188" w:rsidSect="002A42E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96B" w:rsidRDefault="00D8596B" w:rsidP="009541B5">
      <w:pPr>
        <w:spacing w:after="0" w:line="240" w:lineRule="auto"/>
      </w:pPr>
      <w:r>
        <w:separator/>
      </w:r>
    </w:p>
  </w:endnote>
  <w:endnote w:type="continuationSeparator" w:id="1">
    <w:p w:rsidR="00D8596B" w:rsidRDefault="00D8596B" w:rsidP="009541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96B" w:rsidRDefault="00D8596B" w:rsidP="009541B5">
      <w:pPr>
        <w:spacing w:after="0" w:line="240" w:lineRule="auto"/>
      </w:pPr>
      <w:r>
        <w:separator/>
      </w:r>
    </w:p>
  </w:footnote>
  <w:footnote w:type="continuationSeparator" w:id="1">
    <w:p w:rsidR="00D8596B" w:rsidRDefault="00D8596B" w:rsidP="009541B5">
      <w:pPr>
        <w:spacing w:after="0" w:line="240" w:lineRule="auto"/>
      </w:pPr>
      <w:r>
        <w:continuationSeparator/>
      </w:r>
    </w:p>
  </w:footnote>
  <w:footnote w:id="2">
    <w:p w:rsidR="009541B5" w:rsidRPr="00EE7981" w:rsidRDefault="009541B5" w:rsidP="00EE7981">
      <w:pPr>
        <w:pStyle w:val="Textpoznpodarou"/>
        <w:spacing w:line="276" w:lineRule="auto"/>
        <w:rPr>
          <w:rFonts w:ascii="Times New Roman" w:hAnsi="Times New Roman" w:cs="Times New Roman"/>
        </w:rPr>
      </w:pPr>
      <w:r>
        <w:rPr>
          <w:rStyle w:val="Znakapoznpodarou"/>
        </w:rPr>
        <w:footnoteRef/>
      </w:r>
      <w:r>
        <w:t xml:space="preserve"> </w:t>
      </w:r>
      <w:r w:rsidRPr="00EE7981">
        <w:rPr>
          <w:rFonts w:ascii="Times New Roman" w:hAnsi="Times New Roman" w:cs="Times New Roman"/>
        </w:rPr>
        <w:t xml:space="preserve">vystudoval obor elektrické </w:t>
      </w:r>
      <w:r w:rsidRPr="00EE7981">
        <w:rPr>
          <w:rStyle w:val="hps"/>
          <w:rFonts w:ascii="Times New Roman" w:hAnsi="Times New Roman" w:cs="Times New Roman"/>
        </w:rPr>
        <w:t>a</w:t>
      </w:r>
      <w:r w:rsidRPr="00EE7981">
        <w:rPr>
          <w:rFonts w:ascii="Times New Roman" w:hAnsi="Times New Roman" w:cs="Times New Roman"/>
        </w:rPr>
        <w:t xml:space="preserve"> </w:t>
      </w:r>
      <w:r w:rsidRPr="00EE7981">
        <w:rPr>
          <w:rStyle w:val="hps"/>
          <w:rFonts w:ascii="Times New Roman" w:hAnsi="Times New Roman" w:cs="Times New Roman"/>
        </w:rPr>
        <w:t>počítačové</w:t>
      </w:r>
      <w:r w:rsidRPr="00EE7981">
        <w:rPr>
          <w:rFonts w:ascii="Times New Roman" w:hAnsi="Times New Roman" w:cs="Times New Roman"/>
        </w:rPr>
        <w:t xml:space="preserve"> </w:t>
      </w:r>
      <w:r w:rsidRPr="00EE7981">
        <w:rPr>
          <w:rStyle w:val="hps"/>
          <w:rFonts w:ascii="Times New Roman" w:hAnsi="Times New Roman" w:cs="Times New Roman"/>
        </w:rPr>
        <w:t>inženýrství</w:t>
      </w:r>
      <w:r w:rsidRPr="00EE7981">
        <w:rPr>
          <w:rFonts w:ascii="Times New Roman" w:hAnsi="Times New Roman" w:cs="Times New Roman"/>
        </w:rPr>
        <w:t xml:space="preserve"> </w:t>
      </w:r>
      <w:r w:rsidRPr="00EE7981">
        <w:rPr>
          <w:rStyle w:val="hps"/>
          <w:rFonts w:ascii="Times New Roman" w:hAnsi="Times New Roman" w:cs="Times New Roman"/>
        </w:rPr>
        <w:t>na</w:t>
      </w:r>
      <w:r w:rsidRPr="00EE7981">
        <w:rPr>
          <w:rFonts w:ascii="Times New Roman" w:hAnsi="Times New Roman" w:cs="Times New Roman"/>
        </w:rPr>
        <w:t xml:space="preserve"> </w:t>
      </w:r>
      <w:r w:rsidRPr="00EE7981">
        <w:rPr>
          <w:rStyle w:val="hps"/>
          <w:rFonts w:ascii="Times New Roman" w:hAnsi="Times New Roman" w:cs="Times New Roman"/>
        </w:rPr>
        <w:t>University of</w:t>
      </w:r>
      <w:r w:rsidRPr="00EE7981">
        <w:rPr>
          <w:rFonts w:ascii="Times New Roman" w:hAnsi="Times New Roman" w:cs="Times New Roman"/>
        </w:rPr>
        <w:t xml:space="preserve"> </w:t>
      </w:r>
      <w:r w:rsidRPr="00EE7981">
        <w:rPr>
          <w:rStyle w:val="hps"/>
          <w:rFonts w:ascii="Times New Roman" w:hAnsi="Times New Roman" w:cs="Times New Roman"/>
        </w:rPr>
        <w:t>Patras</w:t>
      </w:r>
      <w:r w:rsidRPr="00EE7981">
        <w:rPr>
          <w:rFonts w:ascii="Times New Roman" w:hAnsi="Times New Roman" w:cs="Times New Roman"/>
        </w:rPr>
        <w:t xml:space="preserve"> </w:t>
      </w:r>
      <w:r w:rsidRPr="00EE7981">
        <w:rPr>
          <w:rStyle w:val="hps"/>
          <w:rFonts w:ascii="Times New Roman" w:hAnsi="Times New Roman" w:cs="Times New Roman"/>
        </w:rPr>
        <w:t>a obor</w:t>
      </w:r>
      <w:r w:rsidRPr="00EE7981">
        <w:rPr>
          <w:rFonts w:ascii="Times New Roman" w:hAnsi="Times New Roman" w:cs="Times New Roman"/>
        </w:rPr>
        <w:t xml:space="preserve"> </w:t>
      </w:r>
      <w:r w:rsidRPr="00EE7981">
        <w:rPr>
          <w:rStyle w:val="hps"/>
          <w:rFonts w:ascii="Times New Roman" w:hAnsi="Times New Roman" w:cs="Times New Roman"/>
        </w:rPr>
        <w:t>"</w:t>
      </w:r>
      <w:r w:rsidRPr="00EE7981">
        <w:rPr>
          <w:rFonts w:ascii="Times New Roman" w:hAnsi="Times New Roman" w:cs="Times New Roman"/>
        </w:rPr>
        <w:t xml:space="preserve">plastické </w:t>
      </w:r>
      <w:r w:rsidRPr="00EE7981">
        <w:rPr>
          <w:rStyle w:val="hps"/>
          <w:rFonts w:ascii="Times New Roman" w:hAnsi="Times New Roman" w:cs="Times New Roman"/>
        </w:rPr>
        <w:t>umění a</w:t>
      </w:r>
      <w:r w:rsidRPr="00EE7981">
        <w:rPr>
          <w:rFonts w:ascii="Times New Roman" w:hAnsi="Times New Roman" w:cs="Times New Roman"/>
        </w:rPr>
        <w:t xml:space="preserve"> </w:t>
      </w:r>
      <w:r w:rsidRPr="00EE7981">
        <w:rPr>
          <w:rStyle w:val="hps"/>
          <w:rFonts w:ascii="Times New Roman" w:hAnsi="Times New Roman" w:cs="Times New Roman"/>
        </w:rPr>
        <w:t>teorie</w:t>
      </w:r>
      <w:r w:rsidRPr="00EE7981">
        <w:rPr>
          <w:rFonts w:ascii="Times New Roman" w:hAnsi="Times New Roman" w:cs="Times New Roman"/>
        </w:rPr>
        <w:t xml:space="preserve"> </w:t>
      </w:r>
      <w:r w:rsidRPr="00EE7981">
        <w:rPr>
          <w:rStyle w:val="hps"/>
          <w:rFonts w:ascii="Times New Roman" w:hAnsi="Times New Roman" w:cs="Times New Roman"/>
        </w:rPr>
        <w:t>umění</w:t>
      </w:r>
      <w:r w:rsidRPr="00EE7981">
        <w:rPr>
          <w:rFonts w:ascii="Times New Roman" w:hAnsi="Times New Roman" w:cs="Times New Roman"/>
        </w:rPr>
        <w:t xml:space="preserve">" </w:t>
      </w:r>
      <w:r w:rsidRPr="00EE7981">
        <w:rPr>
          <w:rStyle w:val="hps"/>
          <w:rFonts w:ascii="Times New Roman" w:hAnsi="Times New Roman" w:cs="Times New Roman"/>
        </w:rPr>
        <w:t>na</w:t>
      </w:r>
      <w:r w:rsidRPr="00EE7981">
        <w:rPr>
          <w:rFonts w:ascii="Times New Roman" w:hAnsi="Times New Roman" w:cs="Times New Roman"/>
        </w:rPr>
        <w:t xml:space="preserve"> </w:t>
      </w:r>
      <w:r w:rsidRPr="00EE7981">
        <w:rPr>
          <w:rStyle w:val="hps"/>
          <w:rFonts w:ascii="Times New Roman" w:hAnsi="Times New Roman" w:cs="Times New Roman"/>
        </w:rPr>
        <w:t>University of</w:t>
      </w:r>
      <w:r w:rsidRPr="00EE7981">
        <w:rPr>
          <w:rFonts w:ascii="Times New Roman" w:hAnsi="Times New Roman" w:cs="Times New Roman"/>
        </w:rPr>
        <w:t xml:space="preserve"> </w:t>
      </w:r>
      <w:r w:rsidRPr="00EE7981">
        <w:rPr>
          <w:rStyle w:val="hps"/>
          <w:rFonts w:ascii="Times New Roman" w:hAnsi="Times New Roman" w:cs="Times New Roman"/>
        </w:rPr>
        <w:t>Loannina</w:t>
      </w:r>
      <w:r w:rsidRPr="00EE7981">
        <w:rPr>
          <w:rFonts w:ascii="Times New Roman" w:hAnsi="Times New Roman" w:cs="Times New Roman"/>
        </w:rPr>
        <w:t xml:space="preserve">. </w:t>
      </w:r>
      <w:r w:rsidRPr="00EE7981">
        <w:rPr>
          <w:rStyle w:val="hps"/>
          <w:rFonts w:ascii="Times New Roman" w:hAnsi="Times New Roman" w:cs="Times New Roman"/>
        </w:rPr>
        <w:t>Ve své tvorbě se snaží</w:t>
      </w:r>
      <w:r w:rsidRPr="00EE7981">
        <w:rPr>
          <w:rFonts w:ascii="Times New Roman" w:hAnsi="Times New Roman" w:cs="Times New Roman"/>
        </w:rPr>
        <w:t xml:space="preserve"> </w:t>
      </w:r>
      <w:r w:rsidRPr="00EE7981">
        <w:rPr>
          <w:rStyle w:val="hps"/>
          <w:rFonts w:ascii="Times New Roman" w:hAnsi="Times New Roman" w:cs="Times New Roman"/>
        </w:rPr>
        <w:t>prozkoumat</w:t>
      </w:r>
      <w:r w:rsidRPr="00EE7981">
        <w:rPr>
          <w:rFonts w:ascii="Times New Roman" w:hAnsi="Times New Roman" w:cs="Times New Roman"/>
        </w:rPr>
        <w:t xml:space="preserve"> </w:t>
      </w:r>
      <w:r w:rsidRPr="00EE7981">
        <w:rPr>
          <w:rStyle w:val="hps"/>
          <w:rFonts w:ascii="Times New Roman" w:hAnsi="Times New Roman" w:cs="Times New Roman"/>
        </w:rPr>
        <w:t>potenciál</w:t>
      </w:r>
      <w:r w:rsidRPr="00EE7981">
        <w:rPr>
          <w:rFonts w:ascii="Times New Roman" w:hAnsi="Times New Roman" w:cs="Times New Roman"/>
        </w:rPr>
        <w:t xml:space="preserve"> nových médií, k tomuto účelu </w:t>
      </w:r>
      <w:r w:rsidRPr="00EE7981">
        <w:rPr>
          <w:rStyle w:val="hps"/>
          <w:rFonts w:ascii="Times New Roman" w:hAnsi="Times New Roman" w:cs="Times New Roman"/>
        </w:rPr>
        <w:t>využívá interaktivních</w:t>
      </w:r>
      <w:r w:rsidRPr="00EE7981">
        <w:rPr>
          <w:rFonts w:ascii="Times New Roman" w:hAnsi="Times New Roman" w:cs="Times New Roman"/>
        </w:rPr>
        <w:t xml:space="preserve"> </w:t>
      </w:r>
      <w:r w:rsidRPr="00EE7981">
        <w:rPr>
          <w:rStyle w:val="hps"/>
          <w:rFonts w:ascii="Times New Roman" w:hAnsi="Times New Roman" w:cs="Times New Roman"/>
        </w:rPr>
        <w:t>instalací</w:t>
      </w:r>
      <w:r w:rsidRPr="00EE7981">
        <w:rPr>
          <w:rFonts w:ascii="Times New Roman" w:hAnsi="Times New Roman" w:cs="Times New Roman"/>
        </w:rPr>
        <w:t>.</w:t>
      </w:r>
    </w:p>
  </w:footnote>
  <w:footnote w:id="3">
    <w:p w:rsidR="00EE7981" w:rsidRDefault="00EE7981" w:rsidP="00EE7981">
      <w:pPr>
        <w:pStyle w:val="Textpoznpodarou"/>
        <w:spacing w:before="120" w:line="276" w:lineRule="auto"/>
      </w:pPr>
      <w:r w:rsidRPr="00EE7981">
        <w:rPr>
          <w:rStyle w:val="Znakapoznpodarou"/>
          <w:rFonts w:ascii="Times New Roman" w:hAnsi="Times New Roman" w:cs="Times New Roman"/>
        </w:rPr>
        <w:footnoteRef/>
      </w:r>
      <w:r w:rsidRPr="00EE7981">
        <w:rPr>
          <w:rFonts w:ascii="Times New Roman" w:hAnsi="Times New Roman" w:cs="Times New Roman"/>
        </w:rPr>
        <w:t xml:space="preserve"> Gogh, Vincent: Hvězdná noc. [online]. [cit. 2014-04-20]. Dostupné z: </w:t>
      </w:r>
      <w:hyperlink r:id="rId1" w:history="1">
        <w:r w:rsidRPr="00EE7981">
          <w:rPr>
            <w:rStyle w:val="Hypertextovodkaz"/>
            <w:rFonts w:ascii="Times New Roman" w:hAnsi="Times New Roman" w:cs="Times New Roman"/>
          </w:rPr>
          <w:t>http://www.slavneobrazy.cz/gogh-vincent-hvezdna-noc-%28cyprise-a-vesnice%29-ido-48</w:t>
        </w:r>
      </w:hyperlink>
    </w:p>
  </w:footnote>
  <w:footnote w:id="4">
    <w:p w:rsidR="00342073" w:rsidRPr="00BC5188" w:rsidRDefault="00342073" w:rsidP="00BC5188">
      <w:pPr>
        <w:rPr>
          <w:rFonts w:ascii="Times New Roman" w:eastAsia="Times New Roman" w:hAnsi="Times New Roman" w:cs="Times New Roman"/>
          <w:sz w:val="24"/>
          <w:szCs w:val="24"/>
          <w:lang w:eastAsia="cs-CZ"/>
        </w:rPr>
      </w:pPr>
      <w:r>
        <w:rPr>
          <w:rStyle w:val="Znakapoznpodarou"/>
        </w:rPr>
        <w:footnoteRef/>
      </w:r>
      <w:r>
        <w:t xml:space="preserve"> </w:t>
      </w:r>
      <w:r w:rsidRPr="00342073">
        <w:rPr>
          <w:rFonts w:ascii="Times New Roman" w:eastAsia="Times New Roman" w:hAnsi="Times New Roman" w:cs="Times New Roman"/>
          <w:sz w:val="20"/>
          <w:szCs w:val="20"/>
          <w:lang w:eastAsia="cs-CZ"/>
        </w:rPr>
        <w:t xml:space="preserve">SZCZEPANIK, Petr. Intermedialita: Pojem. </w:t>
      </w:r>
      <w:r w:rsidRPr="00342073">
        <w:rPr>
          <w:rFonts w:ascii="Times New Roman" w:eastAsia="Times New Roman" w:hAnsi="Times New Roman" w:cs="Times New Roman"/>
          <w:i/>
          <w:iCs/>
          <w:sz w:val="20"/>
          <w:szCs w:val="20"/>
          <w:lang w:eastAsia="cs-CZ"/>
        </w:rPr>
        <w:t>Cinepure</w:t>
      </w:r>
      <w:r w:rsidRPr="00342073">
        <w:rPr>
          <w:rFonts w:ascii="Times New Roman" w:eastAsia="Times New Roman" w:hAnsi="Times New Roman" w:cs="Times New Roman"/>
          <w:sz w:val="20"/>
          <w:szCs w:val="20"/>
          <w:lang w:eastAsia="cs-CZ"/>
        </w:rPr>
        <w:t xml:space="preserve"> [online]. 2002, č. 22 [cit. 2014-04-20]. Dostupné z: </w:t>
      </w:r>
      <w:hyperlink r:id="rId2" w:history="1">
        <w:r w:rsidRPr="00342073">
          <w:rPr>
            <w:rFonts w:ascii="Times New Roman" w:eastAsia="Times New Roman" w:hAnsi="Times New Roman" w:cs="Times New Roman"/>
            <w:color w:val="0000FF"/>
            <w:sz w:val="20"/>
            <w:szCs w:val="20"/>
            <w:u w:val="single"/>
            <w:lang w:eastAsia="cs-CZ"/>
          </w:rPr>
          <w:t>http://cinepur.cz/article.php?article=5</w:t>
        </w:r>
      </w:hyperlink>
      <w:r w:rsidRPr="00342073">
        <w:rPr>
          <w:rFonts w:ascii="Times New Roman" w:eastAsia="Times New Roman" w:hAnsi="Times New Roman" w:cs="Times New Roman"/>
          <w:sz w:val="24"/>
          <w:szCs w:val="24"/>
          <w:lang w:eastAsia="cs-CZ"/>
        </w:rPr>
        <w:t xml:space="preserve"> </w:t>
      </w:r>
    </w:p>
  </w:footnote>
  <w:footnote w:id="5">
    <w:p w:rsidR="00342073" w:rsidRDefault="00342073">
      <w:pPr>
        <w:pStyle w:val="Textpoznpodarou"/>
      </w:pPr>
      <w:r>
        <w:rPr>
          <w:rStyle w:val="Znakapoznpodarou"/>
        </w:rPr>
        <w:footnoteRef/>
      </w:r>
      <w:r>
        <w:t xml:space="preserve"> </w:t>
      </w:r>
      <w:r w:rsidR="00BB1560">
        <w:t xml:space="preserve">An interview with Petros Vrellis. </w:t>
      </w:r>
      <w:r w:rsidR="00BB1560">
        <w:rPr>
          <w:i/>
          <w:iCs/>
        </w:rPr>
        <w:t>Transparent Cities</w:t>
      </w:r>
      <w:r w:rsidR="00BB1560">
        <w:t xml:space="preserve"> [online]. 2012 [cit. 2014-04-20]. Dostupné z: </w:t>
      </w:r>
      <w:hyperlink r:id="rId3" w:history="1">
        <w:r w:rsidR="00BB1560">
          <w:rPr>
            <w:rStyle w:val="Hypertextovodkaz"/>
          </w:rPr>
          <w:t>http://transparentcities.net/slideshow/an-interview-with-petros-vrellis/</w:t>
        </w:r>
      </w:hyperlink>
    </w:p>
  </w:footnote>
  <w:footnote w:id="6">
    <w:p w:rsidR="00444572" w:rsidRDefault="00444572" w:rsidP="00BC5188">
      <w:pPr>
        <w:pStyle w:val="Textpoznpodarou"/>
        <w:spacing w:line="360" w:lineRule="auto"/>
      </w:pPr>
      <w:r>
        <w:rPr>
          <w:rStyle w:val="Znakapoznpodarou"/>
        </w:rPr>
        <w:footnoteRef/>
      </w:r>
      <w:r>
        <w:t xml:space="preserve"> BENJAMIN, Walter. </w:t>
      </w:r>
      <w:r>
        <w:rPr>
          <w:i/>
          <w:iCs/>
        </w:rPr>
        <w:t>Umělecké dílo ve věku své technické reprodukovatelnosti</w:t>
      </w:r>
      <w:r>
        <w:t>. 1936. vyd. s. 32.</w:t>
      </w:r>
    </w:p>
  </w:footnote>
  <w:footnote w:id="7">
    <w:p w:rsidR="00444572" w:rsidRDefault="00444572" w:rsidP="00BC5188">
      <w:pPr>
        <w:pStyle w:val="Textpoznpodarou"/>
        <w:spacing w:line="360" w:lineRule="auto"/>
      </w:pPr>
      <w:r>
        <w:rPr>
          <w:rStyle w:val="Znakapoznpodarou"/>
        </w:rPr>
        <w:footnoteRef/>
      </w:r>
      <w:r>
        <w:t xml:space="preserve"> </w:t>
      </w:r>
      <w:r w:rsidRPr="00444572">
        <w:rPr>
          <w:rFonts w:ascii="Times New Roman" w:hAnsi="Times New Roman" w:cs="Times New Roman"/>
        </w:rPr>
        <w:t xml:space="preserve">LEVINSON, Jerrold. Definovat umění historicky: studie. </w:t>
      </w:r>
      <w:r w:rsidRPr="00444572">
        <w:rPr>
          <w:rFonts w:ascii="Times New Roman" w:hAnsi="Times New Roman" w:cs="Times New Roman"/>
          <w:i/>
          <w:iCs/>
        </w:rPr>
        <w:t>ALUZE.CZ: Revue pro literaturu, filozofii a jiné</w:t>
      </w:r>
      <w:r w:rsidRPr="00444572">
        <w:rPr>
          <w:rFonts w:ascii="Times New Roman" w:hAnsi="Times New Roman" w:cs="Times New Roman"/>
        </w:rPr>
        <w:t xml:space="preserve"> [online]. 2008 [cit. 2014-04-20]. Dostupné z: </w:t>
      </w:r>
      <w:hyperlink r:id="rId4" w:history="1">
        <w:r w:rsidRPr="00444572">
          <w:rPr>
            <w:rStyle w:val="Hypertextovodkaz"/>
            <w:rFonts w:ascii="Times New Roman" w:hAnsi="Times New Roman" w:cs="Times New Roman"/>
          </w:rPr>
          <w:t>http://aluze.cz/2008_03/07_studie_levinson.php</w:t>
        </w:r>
      </w:hyperlink>
    </w:p>
  </w:footnote>
  <w:footnote w:id="8">
    <w:p w:rsidR="00BB1560" w:rsidRDefault="00BB1560" w:rsidP="00BC5188">
      <w:pPr>
        <w:pStyle w:val="Textpoznpodarou"/>
        <w:spacing w:line="360" w:lineRule="auto"/>
      </w:pPr>
      <w:r>
        <w:rPr>
          <w:rStyle w:val="Znakapoznpodarou"/>
        </w:rPr>
        <w:footnoteRef/>
      </w:r>
      <w:r w:rsidRPr="00444572">
        <w:rPr>
          <w:rFonts w:ascii="Times New Roman" w:hAnsi="Times New Roman" w:cs="Times New Roman"/>
        </w:rPr>
        <w:t xml:space="preserve"> LEVINSON, Jerrold. Definovat umění historicky: studie. </w:t>
      </w:r>
      <w:r w:rsidRPr="00444572">
        <w:rPr>
          <w:rFonts w:ascii="Times New Roman" w:hAnsi="Times New Roman" w:cs="Times New Roman"/>
          <w:i/>
          <w:iCs/>
        </w:rPr>
        <w:t>ALUZE.CZ: Revue pro literaturu, filozofii a jiné</w:t>
      </w:r>
      <w:r w:rsidRPr="00444572">
        <w:rPr>
          <w:rFonts w:ascii="Times New Roman" w:hAnsi="Times New Roman" w:cs="Times New Roman"/>
        </w:rPr>
        <w:t xml:space="preserve"> [online]. 2008 [cit. 2014-04-20]. Dostupné z: </w:t>
      </w:r>
      <w:hyperlink r:id="rId5" w:history="1">
        <w:r w:rsidRPr="00444572">
          <w:rPr>
            <w:rStyle w:val="Hypertextovodkaz"/>
            <w:rFonts w:ascii="Times New Roman" w:hAnsi="Times New Roman" w:cs="Times New Roman"/>
          </w:rPr>
          <w:t>http://aluze.cz/2008_03/07_studie_levinson.php</w:t>
        </w:r>
      </w:hyperlink>
    </w:p>
  </w:footnote>
  <w:footnote w:id="9">
    <w:p w:rsidR="00BC5188" w:rsidRPr="00BC5188" w:rsidRDefault="00BC5188" w:rsidP="00BC5188">
      <w:pPr>
        <w:pStyle w:val="Textpoznpodarou"/>
        <w:spacing w:line="360" w:lineRule="auto"/>
        <w:rPr>
          <w:rFonts w:ascii="Times New Roman" w:hAnsi="Times New Roman" w:cs="Times New Roman"/>
        </w:rPr>
      </w:pPr>
      <w:r>
        <w:rPr>
          <w:rStyle w:val="Znakapoznpodarou"/>
        </w:rPr>
        <w:footnoteRef/>
      </w:r>
      <w:r>
        <w:t xml:space="preserve"> </w:t>
      </w:r>
      <w:r w:rsidRPr="00BC5188">
        <w:rPr>
          <w:rFonts w:ascii="Times New Roman" w:hAnsi="Times New Roman" w:cs="Times New Roman"/>
          <w:i/>
          <w:iCs/>
        </w:rPr>
        <w:t>Vybrané kapitoly z intermediality</w:t>
      </w:r>
      <w:r w:rsidRPr="00BC5188">
        <w:rPr>
          <w:rFonts w:ascii="Times New Roman" w:hAnsi="Times New Roman" w:cs="Times New Roman"/>
        </w:rPr>
        <w:t xml:space="preserve"> [online]. 1. vyd. Editor Jan Schneider, Lenka Krausová. Olomouc: Univerzita Palackého v Olomouci, 2008, 147 s. [cit. 2014-04-20]. ISBN 978-802-4420-554. Dostupné z: </w:t>
      </w:r>
      <w:hyperlink r:id="rId6" w:history="1">
        <w:r w:rsidRPr="00BC5188">
          <w:rPr>
            <w:rStyle w:val="Hypertextovodkaz"/>
            <w:rFonts w:ascii="Times New Roman" w:hAnsi="Times New Roman" w:cs="Times New Roman"/>
          </w:rPr>
          <w:t>https://is.muni.cz/auth/el/1421/jaro2013/IMK015/Vybrane_kapitoly_z_intermediality.pdf?studium=586031</w:t>
        </w:r>
      </w:hyperlink>
    </w:p>
  </w:footnote>
  <w:footnote w:id="10">
    <w:p w:rsidR="00B17601" w:rsidRPr="00BC5188" w:rsidRDefault="00B17601" w:rsidP="00BC5188">
      <w:pPr>
        <w:pStyle w:val="Textpoznpodarou"/>
        <w:spacing w:line="360" w:lineRule="auto"/>
        <w:rPr>
          <w:rFonts w:ascii="Times New Roman" w:hAnsi="Times New Roman" w:cs="Times New Roman"/>
        </w:rPr>
      </w:pPr>
      <w:r w:rsidRPr="00BC5188">
        <w:rPr>
          <w:rStyle w:val="Znakapoznpodarou"/>
          <w:rFonts w:ascii="Times New Roman" w:hAnsi="Times New Roman" w:cs="Times New Roman"/>
        </w:rPr>
        <w:footnoteRef/>
      </w:r>
      <w:r w:rsidRPr="00BC5188">
        <w:rPr>
          <w:rFonts w:ascii="Times New Roman" w:hAnsi="Times New Roman" w:cs="Times New Roman"/>
        </w:rPr>
        <w:t xml:space="preserve">Nový van Gogh: Jak roztančit Hvězdnou noc. </w:t>
      </w:r>
      <w:r w:rsidRPr="00BC5188">
        <w:rPr>
          <w:rFonts w:ascii="Times New Roman" w:hAnsi="Times New Roman" w:cs="Times New Roman"/>
          <w:i/>
          <w:iCs/>
        </w:rPr>
        <w:t>TÝDEN.CZ</w:t>
      </w:r>
      <w:r w:rsidRPr="00BC5188">
        <w:rPr>
          <w:rFonts w:ascii="Times New Roman" w:hAnsi="Times New Roman" w:cs="Times New Roman"/>
        </w:rPr>
        <w:t xml:space="preserve"> [online]. [cit. 2014-04-20]. Dostupné z: </w:t>
      </w:r>
      <w:hyperlink r:id="rId7" w:anchor=".U1mDUPl_vIV" w:history="1">
        <w:r w:rsidRPr="00BC5188">
          <w:rPr>
            <w:rStyle w:val="Hypertextovodkaz"/>
            <w:rFonts w:ascii="Times New Roman" w:hAnsi="Times New Roman" w:cs="Times New Roman"/>
          </w:rPr>
          <w:t>http://www.tyden.cz/rubriky/relax/zabava/jak-roztancit-hvezdnou-noc_229291.html#.U1mDUPl_vIV</w:t>
        </w:r>
      </w:hyperlink>
    </w:p>
  </w:footnote>
  <w:footnote w:id="11">
    <w:p w:rsidR="00B17601" w:rsidRPr="00BC5188" w:rsidRDefault="00B17601" w:rsidP="00BC5188">
      <w:pPr>
        <w:pStyle w:val="Textpoznpodarou"/>
        <w:spacing w:line="360" w:lineRule="auto"/>
        <w:rPr>
          <w:rFonts w:ascii="Times New Roman" w:hAnsi="Times New Roman" w:cs="Times New Roman"/>
        </w:rPr>
      </w:pPr>
      <w:r w:rsidRPr="00BC5188">
        <w:rPr>
          <w:rStyle w:val="Znakapoznpodarou"/>
          <w:rFonts w:ascii="Times New Roman" w:hAnsi="Times New Roman" w:cs="Times New Roman"/>
        </w:rPr>
        <w:footnoteRef/>
      </w:r>
      <w:r w:rsidRPr="00BC5188">
        <w:rPr>
          <w:rFonts w:ascii="Times New Roman" w:hAnsi="Times New Roman" w:cs="Times New Roman"/>
        </w:rPr>
        <w:t xml:space="preserve"> Petros Vrellis: New media artists. [online]. [cit. 2014-04-20]. Dostupné z: </w:t>
      </w:r>
      <w:hyperlink r:id="rId8" w:history="1">
        <w:r w:rsidRPr="00BC5188">
          <w:rPr>
            <w:rStyle w:val="Hypertextovodkaz"/>
            <w:rFonts w:ascii="Times New Roman" w:hAnsi="Times New Roman" w:cs="Times New Roman"/>
          </w:rPr>
          <w:t>http://artof01.com/vrellis/works/starry_night.html</w:t>
        </w:r>
      </w:hyperlink>
    </w:p>
  </w:footnote>
  <w:footnote w:id="12">
    <w:p w:rsidR="00B17601" w:rsidRPr="00BC5188" w:rsidRDefault="00B17601" w:rsidP="00BC5188">
      <w:pPr>
        <w:pStyle w:val="Textpoznpodarou"/>
        <w:spacing w:line="360" w:lineRule="auto"/>
        <w:rPr>
          <w:rFonts w:ascii="Times New Roman" w:hAnsi="Times New Roman" w:cs="Times New Roman"/>
        </w:rPr>
      </w:pPr>
      <w:r w:rsidRPr="00BC5188">
        <w:rPr>
          <w:rStyle w:val="Znakapoznpodarou"/>
          <w:rFonts w:ascii="Times New Roman" w:hAnsi="Times New Roman" w:cs="Times New Roman"/>
        </w:rPr>
        <w:footnoteRef/>
      </w:r>
      <w:r w:rsidRPr="00BC5188">
        <w:rPr>
          <w:rFonts w:ascii="Times New Roman" w:hAnsi="Times New Roman" w:cs="Times New Roman"/>
        </w:rPr>
        <w:t xml:space="preserve"> Petros Vrellis: New media artists. [online]. [cit. 2014-04-20]. Dostupné z: </w:t>
      </w:r>
      <w:hyperlink r:id="rId9" w:history="1">
        <w:r w:rsidRPr="00BC5188">
          <w:rPr>
            <w:rStyle w:val="Hypertextovodkaz"/>
            <w:rFonts w:ascii="Times New Roman" w:hAnsi="Times New Roman" w:cs="Times New Roman"/>
          </w:rPr>
          <w:t>http://artof01.com/vrellis/works/starry_night.html</w:t>
        </w:r>
      </w:hyperlink>
    </w:p>
  </w:footnote>
  <w:footnote w:id="13">
    <w:p w:rsidR="00444572" w:rsidRDefault="00444572" w:rsidP="00BC5188">
      <w:pPr>
        <w:pStyle w:val="Textpoznpodarou"/>
        <w:spacing w:line="360" w:lineRule="auto"/>
      </w:pPr>
      <w:r w:rsidRPr="00BC5188">
        <w:rPr>
          <w:rStyle w:val="Znakapoznpodarou"/>
          <w:rFonts w:ascii="Times New Roman" w:hAnsi="Times New Roman" w:cs="Times New Roman"/>
        </w:rPr>
        <w:footnoteRef/>
      </w:r>
      <w:r w:rsidRPr="00BC5188">
        <w:rPr>
          <w:rFonts w:ascii="Times New Roman" w:hAnsi="Times New Roman" w:cs="Times New Roman"/>
        </w:rPr>
        <w:t xml:space="preserve"> BENJAMIN, Walter. </w:t>
      </w:r>
      <w:r w:rsidRPr="00BC5188">
        <w:rPr>
          <w:rFonts w:ascii="Times New Roman" w:hAnsi="Times New Roman" w:cs="Times New Roman"/>
          <w:i/>
          <w:iCs/>
        </w:rPr>
        <w:t>Umělecké dílo ve věku své technické reprodukovatelnosti</w:t>
      </w:r>
      <w:r w:rsidRPr="00BC5188">
        <w:rPr>
          <w:rFonts w:ascii="Times New Roman" w:hAnsi="Times New Roman" w:cs="Times New Roman"/>
        </w:rPr>
        <w:t>. 1936. vyd. s. 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22E2A"/>
    <w:multiLevelType w:val="hybridMultilevel"/>
    <w:tmpl w:val="7E6A461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466B2990"/>
    <w:multiLevelType w:val="hybridMultilevel"/>
    <w:tmpl w:val="6D1C428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D827D1"/>
    <w:rsid w:val="000218BA"/>
    <w:rsid w:val="000444C4"/>
    <w:rsid w:val="00085DA1"/>
    <w:rsid w:val="000E1092"/>
    <w:rsid w:val="00112B6C"/>
    <w:rsid w:val="00163AC4"/>
    <w:rsid w:val="001B5952"/>
    <w:rsid w:val="001E4EE1"/>
    <w:rsid w:val="00217A76"/>
    <w:rsid w:val="002A42E9"/>
    <w:rsid w:val="002E33FF"/>
    <w:rsid w:val="00326363"/>
    <w:rsid w:val="00331181"/>
    <w:rsid w:val="00340DD5"/>
    <w:rsid w:val="00342073"/>
    <w:rsid w:val="00347C9B"/>
    <w:rsid w:val="00380593"/>
    <w:rsid w:val="003A3BDA"/>
    <w:rsid w:val="003B13ED"/>
    <w:rsid w:val="003C5CC7"/>
    <w:rsid w:val="0040670A"/>
    <w:rsid w:val="00444572"/>
    <w:rsid w:val="004A4031"/>
    <w:rsid w:val="004B39EE"/>
    <w:rsid w:val="004D593B"/>
    <w:rsid w:val="004E255F"/>
    <w:rsid w:val="00512891"/>
    <w:rsid w:val="00541EC3"/>
    <w:rsid w:val="00572476"/>
    <w:rsid w:val="0059558E"/>
    <w:rsid w:val="005C2914"/>
    <w:rsid w:val="005C47E7"/>
    <w:rsid w:val="005E5BD9"/>
    <w:rsid w:val="00636D7A"/>
    <w:rsid w:val="00660E2C"/>
    <w:rsid w:val="00661C8B"/>
    <w:rsid w:val="00664A2D"/>
    <w:rsid w:val="00664CE5"/>
    <w:rsid w:val="00716AB5"/>
    <w:rsid w:val="007279A6"/>
    <w:rsid w:val="007422E2"/>
    <w:rsid w:val="0076109F"/>
    <w:rsid w:val="00767AD5"/>
    <w:rsid w:val="007A16C3"/>
    <w:rsid w:val="007A623B"/>
    <w:rsid w:val="00840FF1"/>
    <w:rsid w:val="00857DE9"/>
    <w:rsid w:val="00877774"/>
    <w:rsid w:val="008C5C58"/>
    <w:rsid w:val="00901611"/>
    <w:rsid w:val="009172AE"/>
    <w:rsid w:val="009537DC"/>
    <w:rsid w:val="009541B5"/>
    <w:rsid w:val="009F4F4C"/>
    <w:rsid w:val="00A25FE0"/>
    <w:rsid w:val="00A30E0A"/>
    <w:rsid w:val="00AA2925"/>
    <w:rsid w:val="00AA2B82"/>
    <w:rsid w:val="00B123B9"/>
    <w:rsid w:val="00B17601"/>
    <w:rsid w:val="00B20CEF"/>
    <w:rsid w:val="00B568AB"/>
    <w:rsid w:val="00BB1560"/>
    <w:rsid w:val="00BC5188"/>
    <w:rsid w:val="00BD6AE6"/>
    <w:rsid w:val="00C17FE5"/>
    <w:rsid w:val="00C320FC"/>
    <w:rsid w:val="00D33E79"/>
    <w:rsid w:val="00D827D1"/>
    <w:rsid w:val="00D8596B"/>
    <w:rsid w:val="00DA23CC"/>
    <w:rsid w:val="00DB0D74"/>
    <w:rsid w:val="00DE6FFA"/>
    <w:rsid w:val="00E5782B"/>
    <w:rsid w:val="00E97365"/>
    <w:rsid w:val="00EA2EEB"/>
    <w:rsid w:val="00EE7981"/>
    <w:rsid w:val="00EF3929"/>
    <w:rsid w:val="00F458FC"/>
    <w:rsid w:val="00F63685"/>
    <w:rsid w:val="00F676E5"/>
    <w:rsid w:val="00F85808"/>
    <w:rsid w:val="00FC68F8"/>
    <w:rsid w:val="00FD338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42E9"/>
  </w:style>
  <w:style w:type="paragraph" w:styleId="Nadpis1">
    <w:name w:val="heading 1"/>
    <w:basedOn w:val="Normln"/>
    <w:next w:val="Normln"/>
    <w:link w:val="Nadpis1Char"/>
    <w:uiPriority w:val="9"/>
    <w:qFormat/>
    <w:rsid w:val="00044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85DA1"/>
    <w:rPr>
      <w:color w:val="0000FF"/>
      <w:u w:val="single"/>
    </w:rPr>
  </w:style>
  <w:style w:type="character" w:customStyle="1" w:styleId="hps">
    <w:name w:val="hps"/>
    <w:basedOn w:val="Standardnpsmoodstavce"/>
    <w:rsid w:val="00326363"/>
  </w:style>
  <w:style w:type="character" w:customStyle="1" w:styleId="atn">
    <w:name w:val="atn"/>
    <w:basedOn w:val="Standardnpsmoodstavce"/>
    <w:rsid w:val="0040670A"/>
  </w:style>
  <w:style w:type="paragraph" w:styleId="Normlnweb">
    <w:name w:val="Normal (Web)"/>
    <w:basedOn w:val="Normln"/>
    <w:uiPriority w:val="99"/>
    <w:semiHidden/>
    <w:unhideWhenUsed/>
    <w:rsid w:val="001E4EE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0444C4"/>
    <w:rPr>
      <w:rFonts w:asciiTheme="majorHAnsi" w:eastAsiaTheme="majorEastAsia" w:hAnsiTheme="majorHAnsi" w:cstheme="majorBidi"/>
      <w:b/>
      <w:bCs/>
      <w:color w:val="365F91" w:themeColor="accent1" w:themeShade="BF"/>
      <w:sz w:val="28"/>
      <w:szCs w:val="28"/>
    </w:rPr>
  </w:style>
  <w:style w:type="paragraph" w:styleId="Bezmezer">
    <w:name w:val="No Spacing"/>
    <w:uiPriority w:val="1"/>
    <w:qFormat/>
    <w:rsid w:val="000444C4"/>
    <w:pPr>
      <w:spacing w:after="0" w:line="240" w:lineRule="auto"/>
    </w:pPr>
  </w:style>
  <w:style w:type="paragraph" w:styleId="Textbubliny">
    <w:name w:val="Balloon Text"/>
    <w:basedOn w:val="Normln"/>
    <w:link w:val="TextbublinyChar"/>
    <w:uiPriority w:val="99"/>
    <w:semiHidden/>
    <w:unhideWhenUsed/>
    <w:rsid w:val="00AA2B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2B82"/>
    <w:rPr>
      <w:rFonts w:ascii="Tahoma" w:hAnsi="Tahoma" w:cs="Tahoma"/>
      <w:sz w:val="16"/>
      <w:szCs w:val="16"/>
    </w:rPr>
  </w:style>
  <w:style w:type="paragraph" w:styleId="Odstavecseseznamem">
    <w:name w:val="List Paragraph"/>
    <w:basedOn w:val="Normln"/>
    <w:uiPriority w:val="34"/>
    <w:qFormat/>
    <w:rsid w:val="00A25FE0"/>
    <w:pPr>
      <w:ind w:left="720"/>
      <w:contextualSpacing/>
    </w:pPr>
  </w:style>
  <w:style w:type="character" w:styleId="Sledovanodkaz">
    <w:name w:val="FollowedHyperlink"/>
    <w:basedOn w:val="Standardnpsmoodstavce"/>
    <w:uiPriority w:val="99"/>
    <w:semiHidden/>
    <w:unhideWhenUsed/>
    <w:rsid w:val="00E97365"/>
    <w:rPr>
      <w:color w:val="800080" w:themeColor="followedHyperlink"/>
      <w:u w:val="single"/>
    </w:rPr>
  </w:style>
  <w:style w:type="paragraph" w:styleId="Textpoznpodarou">
    <w:name w:val="footnote text"/>
    <w:basedOn w:val="Normln"/>
    <w:link w:val="TextpoznpodarouChar"/>
    <w:uiPriority w:val="99"/>
    <w:unhideWhenUsed/>
    <w:rsid w:val="009541B5"/>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9541B5"/>
    <w:rPr>
      <w:sz w:val="20"/>
      <w:szCs w:val="20"/>
    </w:rPr>
  </w:style>
  <w:style w:type="character" w:styleId="Znakapoznpodarou">
    <w:name w:val="footnote reference"/>
    <w:basedOn w:val="Standardnpsmoodstavce"/>
    <w:uiPriority w:val="99"/>
    <w:semiHidden/>
    <w:unhideWhenUsed/>
    <w:rsid w:val="009541B5"/>
    <w:rPr>
      <w:vertAlign w:val="superscript"/>
    </w:rPr>
  </w:style>
</w:styles>
</file>

<file path=word/webSettings.xml><?xml version="1.0" encoding="utf-8"?>
<w:webSettings xmlns:r="http://schemas.openxmlformats.org/officeDocument/2006/relationships" xmlns:w="http://schemas.openxmlformats.org/wordprocessingml/2006/main">
  <w:divs>
    <w:div w:id="36855442">
      <w:bodyDiv w:val="1"/>
      <w:marLeft w:val="0"/>
      <w:marRight w:val="0"/>
      <w:marTop w:val="0"/>
      <w:marBottom w:val="0"/>
      <w:divBdr>
        <w:top w:val="none" w:sz="0" w:space="0" w:color="auto"/>
        <w:left w:val="none" w:sz="0" w:space="0" w:color="auto"/>
        <w:bottom w:val="none" w:sz="0" w:space="0" w:color="auto"/>
        <w:right w:val="none" w:sz="0" w:space="0" w:color="auto"/>
      </w:divBdr>
      <w:divsChild>
        <w:div w:id="2094354293">
          <w:marLeft w:val="0"/>
          <w:marRight w:val="0"/>
          <w:marTop w:val="0"/>
          <w:marBottom w:val="0"/>
          <w:divBdr>
            <w:top w:val="none" w:sz="0" w:space="0" w:color="auto"/>
            <w:left w:val="none" w:sz="0" w:space="0" w:color="auto"/>
            <w:bottom w:val="none" w:sz="0" w:space="0" w:color="auto"/>
            <w:right w:val="none" w:sz="0" w:space="0" w:color="auto"/>
          </w:divBdr>
        </w:div>
        <w:div w:id="202911707">
          <w:marLeft w:val="0"/>
          <w:marRight w:val="0"/>
          <w:marTop w:val="0"/>
          <w:marBottom w:val="0"/>
          <w:divBdr>
            <w:top w:val="none" w:sz="0" w:space="0" w:color="auto"/>
            <w:left w:val="none" w:sz="0" w:space="0" w:color="auto"/>
            <w:bottom w:val="none" w:sz="0" w:space="0" w:color="auto"/>
            <w:right w:val="none" w:sz="0" w:space="0" w:color="auto"/>
          </w:divBdr>
          <w:divsChild>
            <w:div w:id="200948367">
              <w:marLeft w:val="0"/>
              <w:marRight w:val="0"/>
              <w:marTop w:val="0"/>
              <w:marBottom w:val="0"/>
              <w:divBdr>
                <w:top w:val="none" w:sz="0" w:space="0" w:color="auto"/>
                <w:left w:val="none" w:sz="0" w:space="0" w:color="auto"/>
                <w:bottom w:val="none" w:sz="0" w:space="0" w:color="auto"/>
                <w:right w:val="none" w:sz="0" w:space="0" w:color="auto"/>
              </w:divBdr>
              <w:divsChild>
                <w:div w:id="12236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4490">
      <w:bodyDiv w:val="1"/>
      <w:marLeft w:val="0"/>
      <w:marRight w:val="0"/>
      <w:marTop w:val="0"/>
      <w:marBottom w:val="0"/>
      <w:divBdr>
        <w:top w:val="none" w:sz="0" w:space="0" w:color="auto"/>
        <w:left w:val="none" w:sz="0" w:space="0" w:color="auto"/>
        <w:bottom w:val="none" w:sz="0" w:space="0" w:color="auto"/>
        <w:right w:val="none" w:sz="0" w:space="0" w:color="auto"/>
      </w:divBdr>
      <w:divsChild>
        <w:div w:id="1560701987">
          <w:marLeft w:val="0"/>
          <w:marRight w:val="0"/>
          <w:marTop w:val="0"/>
          <w:marBottom w:val="0"/>
          <w:divBdr>
            <w:top w:val="none" w:sz="0" w:space="0" w:color="auto"/>
            <w:left w:val="none" w:sz="0" w:space="0" w:color="auto"/>
            <w:bottom w:val="none" w:sz="0" w:space="0" w:color="auto"/>
            <w:right w:val="none" w:sz="0" w:space="0" w:color="auto"/>
          </w:divBdr>
        </w:div>
        <w:div w:id="310446110">
          <w:marLeft w:val="0"/>
          <w:marRight w:val="0"/>
          <w:marTop w:val="0"/>
          <w:marBottom w:val="0"/>
          <w:divBdr>
            <w:top w:val="none" w:sz="0" w:space="0" w:color="auto"/>
            <w:left w:val="none" w:sz="0" w:space="0" w:color="auto"/>
            <w:bottom w:val="none" w:sz="0" w:space="0" w:color="auto"/>
            <w:right w:val="none" w:sz="0" w:space="0" w:color="auto"/>
          </w:divBdr>
        </w:div>
      </w:divsChild>
    </w:div>
    <w:div w:id="623925631">
      <w:bodyDiv w:val="1"/>
      <w:marLeft w:val="0"/>
      <w:marRight w:val="0"/>
      <w:marTop w:val="0"/>
      <w:marBottom w:val="0"/>
      <w:divBdr>
        <w:top w:val="none" w:sz="0" w:space="0" w:color="auto"/>
        <w:left w:val="none" w:sz="0" w:space="0" w:color="auto"/>
        <w:bottom w:val="none" w:sz="0" w:space="0" w:color="auto"/>
        <w:right w:val="none" w:sz="0" w:space="0" w:color="auto"/>
      </w:divBdr>
    </w:div>
    <w:div w:id="709572487">
      <w:bodyDiv w:val="1"/>
      <w:marLeft w:val="0"/>
      <w:marRight w:val="0"/>
      <w:marTop w:val="0"/>
      <w:marBottom w:val="0"/>
      <w:divBdr>
        <w:top w:val="none" w:sz="0" w:space="0" w:color="auto"/>
        <w:left w:val="none" w:sz="0" w:space="0" w:color="auto"/>
        <w:bottom w:val="none" w:sz="0" w:space="0" w:color="auto"/>
        <w:right w:val="none" w:sz="0" w:space="0" w:color="auto"/>
      </w:divBdr>
    </w:div>
    <w:div w:id="751314249">
      <w:bodyDiv w:val="1"/>
      <w:marLeft w:val="0"/>
      <w:marRight w:val="0"/>
      <w:marTop w:val="0"/>
      <w:marBottom w:val="0"/>
      <w:divBdr>
        <w:top w:val="none" w:sz="0" w:space="0" w:color="auto"/>
        <w:left w:val="none" w:sz="0" w:space="0" w:color="auto"/>
        <w:bottom w:val="none" w:sz="0" w:space="0" w:color="auto"/>
        <w:right w:val="none" w:sz="0" w:space="0" w:color="auto"/>
      </w:divBdr>
    </w:div>
    <w:div w:id="955790087">
      <w:bodyDiv w:val="1"/>
      <w:marLeft w:val="0"/>
      <w:marRight w:val="0"/>
      <w:marTop w:val="0"/>
      <w:marBottom w:val="0"/>
      <w:divBdr>
        <w:top w:val="none" w:sz="0" w:space="0" w:color="auto"/>
        <w:left w:val="none" w:sz="0" w:space="0" w:color="auto"/>
        <w:bottom w:val="none" w:sz="0" w:space="0" w:color="auto"/>
        <w:right w:val="none" w:sz="0" w:space="0" w:color="auto"/>
      </w:divBdr>
    </w:div>
    <w:div w:id="977419081">
      <w:bodyDiv w:val="1"/>
      <w:marLeft w:val="0"/>
      <w:marRight w:val="0"/>
      <w:marTop w:val="0"/>
      <w:marBottom w:val="0"/>
      <w:divBdr>
        <w:top w:val="none" w:sz="0" w:space="0" w:color="auto"/>
        <w:left w:val="none" w:sz="0" w:space="0" w:color="auto"/>
        <w:bottom w:val="none" w:sz="0" w:space="0" w:color="auto"/>
        <w:right w:val="none" w:sz="0" w:space="0" w:color="auto"/>
      </w:divBdr>
    </w:div>
    <w:div w:id="1567766094">
      <w:bodyDiv w:val="1"/>
      <w:marLeft w:val="0"/>
      <w:marRight w:val="0"/>
      <w:marTop w:val="0"/>
      <w:marBottom w:val="0"/>
      <w:divBdr>
        <w:top w:val="none" w:sz="0" w:space="0" w:color="auto"/>
        <w:left w:val="none" w:sz="0" w:space="0" w:color="auto"/>
        <w:bottom w:val="none" w:sz="0" w:space="0" w:color="auto"/>
        <w:right w:val="none" w:sz="0" w:space="0" w:color="auto"/>
      </w:divBdr>
      <w:divsChild>
        <w:div w:id="1940720687">
          <w:marLeft w:val="0"/>
          <w:marRight w:val="0"/>
          <w:marTop w:val="0"/>
          <w:marBottom w:val="0"/>
          <w:divBdr>
            <w:top w:val="none" w:sz="0" w:space="0" w:color="auto"/>
            <w:left w:val="none" w:sz="0" w:space="0" w:color="auto"/>
            <w:bottom w:val="none" w:sz="0" w:space="0" w:color="auto"/>
            <w:right w:val="none" w:sz="0" w:space="0" w:color="auto"/>
          </w:divBdr>
        </w:div>
        <w:div w:id="1797408615">
          <w:marLeft w:val="0"/>
          <w:marRight w:val="0"/>
          <w:marTop w:val="0"/>
          <w:marBottom w:val="0"/>
          <w:divBdr>
            <w:top w:val="none" w:sz="0" w:space="0" w:color="auto"/>
            <w:left w:val="none" w:sz="0" w:space="0" w:color="auto"/>
            <w:bottom w:val="none" w:sz="0" w:space="0" w:color="auto"/>
            <w:right w:val="none" w:sz="0" w:space="0" w:color="auto"/>
          </w:divBdr>
        </w:div>
        <w:div w:id="1714961068">
          <w:marLeft w:val="0"/>
          <w:marRight w:val="0"/>
          <w:marTop w:val="0"/>
          <w:marBottom w:val="0"/>
          <w:divBdr>
            <w:top w:val="none" w:sz="0" w:space="0" w:color="auto"/>
            <w:left w:val="none" w:sz="0" w:space="0" w:color="auto"/>
            <w:bottom w:val="none" w:sz="0" w:space="0" w:color="auto"/>
            <w:right w:val="none" w:sz="0" w:space="0" w:color="auto"/>
          </w:divBdr>
        </w:div>
        <w:div w:id="1943342881">
          <w:marLeft w:val="0"/>
          <w:marRight w:val="0"/>
          <w:marTop w:val="0"/>
          <w:marBottom w:val="0"/>
          <w:divBdr>
            <w:top w:val="none" w:sz="0" w:space="0" w:color="auto"/>
            <w:left w:val="none" w:sz="0" w:space="0" w:color="auto"/>
            <w:bottom w:val="none" w:sz="0" w:space="0" w:color="auto"/>
            <w:right w:val="none" w:sz="0" w:space="0" w:color="auto"/>
          </w:divBdr>
        </w:div>
        <w:div w:id="1975212309">
          <w:marLeft w:val="0"/>
          <w:marRight w:val="0"/>
          <w:marTop w:val="0"/>
          <w:marBottom w:val="0"/>
          <w:divBdr>
            <w:top w:val="none" w:sz="0" w:space="0" w:color="auto"/>
            <w:left w:val="none" w:sz="0" w:space="0" w:color="auto"/>
            <w:bottom w:val="none" w:sz="0" w:space="0" w:color="auto"/>
            <w:right w:val="none" w:sz="0" w:space="0" w:color="auto"/>
          </w:divBdr>
        </w:div>
        <w:div w:id="386613993">
          <w:marLeft w:val="0"/>
          <w:marRight w:val="0"/>
          <w:marTop w:val="0"/>
          <w:marBottom w:val="0"/>
          <w:divBdr>
            <w:top w:val="none" w:sz="0" w:space="0" w:color="auto"/>
            <w:left w:val="none" w:sz="0" w:space="0" w:color="auto"/>
            <w:bottom w:val="none" w:sz="0" w:space="0" w:color="auto"/>
            <w:right w:val="none" w:sz="0" w:space="0" w:color="auto"/>
          </w:divBdr>
        </w:div>
        <w:div w:id="2137142179">
          <w:marLeft w:val="0"/>
          <w:marRight w:val="0"/>
          <w:marTop w:val="0"/>
          <w:marBottom w:val="0"/>
          <w:divBdr>
            <w:top w:val="none" w:sz="0" w:space="0" w:color="auto"/>
            <w:left w:val="none" w:sz="0" w:space="0" w:color="auto"/>
            <w:bottom w:val="none" w:sz="0" w:space="0" w:color="auto"/>
            <w:right w:val="none" w:sz="0" w:space="0" w:color="auto"/>
          </w:divBdr>
        </w:div>
        <w:div w:id="123431956">
          <w:marLeft w:val="0"/>
          <w:marRight w:val="0"/>
          <w:marTop w:val="0"/>
          <w:marBottom w:val="0"/>
          <w:divBdr>
            <w:top w:val="none" w:sz="0" w:space="0" w:color="auto"/>
            <w:left w:val="none" w:sz="0" w:space="0" w:color="auto"/>
            <w:bottom w:val="none" w:sz="0" w:space="0" w:color="auto"/>
            <w:right w:val="none" w:sz="0" w:space="0" w:color="auto"/>
          </w:divBdr>
        </w:div>
        <w:div w:id="1564020250">
          <w:marLeft w:val="0"/>
          <w:marRight w:val="0"/>
          <w:marTop w:val="0"/>
          <w:marBottom w:val="0"/>
          <w:divBdr>
            <w:top w:val="none" w:sz="0" w:space="0" w:color="auto"/>
            <w:left w:val="none" w:sz="0" w:space="0" w:color="auto"/>
            <w:bottom w:val="none" w:sz="0" w:space="0" w:color="auto"/>
            <w:right w:val="none" w:sz="0" w:space="0" w:color="auto"/>
          </w:divBdr>
        </w:div>
        <w:div w:id="2134400215">
          <w:marLeft w:val="0"/>
          <w:marRight w:val="0"/>
          <w:marTop w:val="0"/>
          <w:marBottom w:val="0"/>
          <w:divBdr>
            <w:top w:val="none" w:sz="0" w:space="0" w:color="auto"/>
            <w:left w:val="none" w:sz="0" w:space="0" w:color="auto"/>
            <w:bottom w:val="none" w:sz="0" w:space="0" w:color="auto"/>
            <w:right w:val="none" w:sz="0" w:space="0" w:color="auto"/>
          </w:divBdr>
        </w:div>
        <w:div w:id="1101029037">
          <w:marLeft w:val="0"/>
          <w:marRight w:val="0"/>
          <w:marTop w:val="0"/>
          <w:marBottom w:val="0"/>
          <w:divBdr>
            <w:top w:val="none" w:sz="0" w:space="0" w:color="auto"/>
            <w:left w:val="none" w:sz="0" w:space="0" w:color="auto"/>
            <w:bottom w:val="none" w:sz="0" w:space="0" w:color="auto"/>
            <w:right w:val="none" w:sz="0" w:space="0" w:color="auto"/>
          </w:divBdr>
        </w:div>
        <w:div w:id="951322572">
          <w:marLeft w:val="0"/>
          <w:marRight w:val="0"/>
          <w:marTop w:val="0"/>
          <w:marBottom w:val="0"/>
          <w:divBdr>
            <w:top w:val="none" w:sz="0" w:space="0" w:color="auto"/>
            <w:left w:val="none" w:sz="0" w:space="0" w:color="auto"/>
            <w:bottom w:val="none" w:sz="0" w:space="0" w:color="auto"/>
            <w:right w:val="none" w:sz="0" w:space="0" w:color="auto"/>
          </w:divBdr>
        </w:div>
        <w:div w:id="639118871">
          <w:marLeft w:val="0"/>
          <w:marRight w:val="0"/>
          <w:marTop w:val="0"/>
          <w:marBottom w:val="0"/>
          <w:divBdr>
            <w:top w:val="none" w:sz="0" w:space="0" w:color="auto"/>
            <w:left w:val="none" w:sz="0" w:space="0" w:color="auto"/>
            <w:bottom w:val="none" w:sz="0" w:space="0" w:color="auto"/>
            <w:right w:val="none" w:sz="0" w:space="0" w:color="auto"/>
          </w:divBdr>
        </w:div>
        <w:div w:id="1354266439">
          <w:marLeft w:val="0"/>
          <w:marRight w:val="0"/>
          <w:marTop w:val="0"/>
          <w:marBottom w:val="0"/>
          <w:divBdr>
            <w:top w:val="none" w:sz="0" w:space="0" w:color="auto"/>
            <w:left w:val="none" w:sz="0" w:space="0" w:color="auto"/>
            <w:bottom w:val="none" w:sz="0" w:space="0" w:color="auto"/>
            <w:right w:val="none" w:sz="0" w:space="0" w:color="auto"/>
          </w:divBdr>
        </w:div>
        <w:div w:id="275799536">
          <w:marLeft w:val="0"/>
          <w:marRight w:val="0"/>
          <w:marTop w:val="0"/>
          <w:marBottom w:val="0"/>
          <w:divBdr>
            <w:top w:val="none" w:sz="0" w:space="0" w:color="auto"/>
            <w:left w:val="none" w:sz="0" w:space="0" w:color="auto"/>
            <w:bottom w:val="none" w:sz="0" w:space="0" w:color="auto"/>
            <w:right w:val="none" w:sz="0" w:space="0" w:color="auto"/>
          </w:divBdr>
        </w:div>
      </w:divsChild>
    </w:div>
    <w:div w:id="1706252615">
      <w:bodyDiv w:val="1"/>
      <w:marLeft w:val="0"/>
      <w:marRight w:val="0"/>
      <w:marTop w:val="0"/>
      <w:marBottom w:val="0"/>
      <w:divBdr>
        <w:top w:val="none" w:sz="0" w:space="0" w:color="auto"/>
        <w:left w:val="none" w:sz="0" w:space="0" w:color="auto"/>
        <w:bottom w:val="none" w:sz="0" w:space="0" w:color="auto"/>
        <w:right w:val="none" w:sz="0" w:space="0" w:color="auto"/>
      </w:divBdr>
      <w:divsChild>
        <w:div w:id="1899707926">
          <w:marLeft w:val="0"/>
          <w:marRight w:val="0"/>
          <w:marTop w:val="0"/>
          <w:marBottom w:val="0"/>
          <w:divBdr>
            <w:top w:val="none" w:sz="0" w:space="0" w:color="auto"/>
            <w:left w:val="none" w:sz="0" w:space="0" w:color="auto"/>
            <w:bottom w:val="none" w:sz="0" w:space="0" w:color="auto"/>
            <w:right w:val="none" w:sz="0" w:space="0" w:color="auto"/>
          </w:divBdr>
          <w:divsChild>
            <w:div w:id="134173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2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inepur.cz/article.php?article=5" TargetMode="External"/><Relationship Id="rId13" Type="http://schemas.openxmlformats.org/officeDocument/2006/relationships/hyperlink" Target="http://www.tyden.cz/rubriky/relax/zabava/jak-roztancit-hvezdnou-noc_22929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muni.cz/auth/el/1421/jaro2013/IMK015/Vybrane_kapitoly_z_intermediality.pdf?studium=5860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uze.cz/2008_03/07_studie_levinson.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obrazy.cz/gogh-vincent-hvezdna-noc-%28cyprise-a-vesnice%29-ido-48" TargetMode="External"/><Relationship Id="rId4" Type="http://schemas.openxmlformats.org/officeDocument/2006/relationships/settings" Target="settings.xml"/><Relationship Id="rId9" Type="http://schemas.openxmlformats.org/officeDocument/2006/relationships/hyperlink" Target="http://transparentcities.net/slideshow/an-interview-with-petros-vrellis/" TargetMode="External"/><Relationship Id="rId14" Type="http://schemas.openxmlformats.org/officeDocument/2006/relationships/hyperlink" Target="http://artof01.com/vrellis/works/starry_night.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artof01.com/vrellis/works/starry_night.html" TargetMode="External"/><Relationship Id="rId3" Type="http://schemas.openxmlformats.org/officeDocument/2006/relationships/hyperlink" Target="http://transparentcities.net/slideshow/an-interview-with-petros-vrellis/" TargetMode="External"/><Relationship Id="rId7" Type="http://schemas.openxmlformats.org/officeDocument/2006/relationships/hyperlink" Target="http://www.tyden.cz/rubriky/relax/zabava/jak-roztancit-hvezdnou-noc_229291.html" TargetMode="External"/><Relationship Id="rId2" Type="http://schemas.openxmlformats.org/officeDocument/2006/relationships/hyperlink" Target="http://cinepur.cz/article.php?article=5" TargetMode="External"/><Relationship Id="rId1" Type="http://schemas.openxmlformats.org/officeDocument/2006/relationships/hyperlink" Target="http://www.slavneobrazy.cz/gogh-vincent-hvezdna-noc-%28cyprise-a-vesnice%29-ido-48" TargetMode="External"/><Relationship Id="rId6" Type="http://schemas.openxmlformats.org/officeDocument/2006/relationships/hyperlink" Target="https://is.muni.cz/auth/el/1421/jaro2013/IMK015/Vybrane_kapitoly_z_intermediality.pdf?studium=586031" TargetMode="External"/><Relationship Id="rId5" Type="http://schemas.openxmlformats.org/officeDocument/2006/relationships/hyperlink" Target="http://aluze.cz/2008_03/07_studie_levinson.php" TargetMode="External"/><Relationship Id="rId4" Type="http://schemas.openxmlformats.org/officeDocument/2006/relationships/hyperlink" Target="http://aluze.cz/2008_03/07_studie_levinson.php" TargetMode="External"/><Relationship Id="rId9" Type="http://schemas.openxmlformats.org/officeDocument/2006/relationships/hyperlink" Target="http://artof01.com/vrellis/works/starry_night.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F4319-EF6F-4288-BC08-6A6A4B8A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6</Pages>
  <Words>1523</Words>
  <Characters>8713</Characters>
  <Application>Microsoft Office Word</Application>
  <DocSecurity>0</DocSecurity>
  <Lines>145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Terezka</dc:creator>
  <cp:lastModifiedBy>Terezka</cp:lastModifiedBy>
  <cp:revision>20</cp:revision>
  <dcterms:created xsi:type="dcterms:W3CDTF">2014-04-21T07:22:00Z</dcterms:created>
  <dcterms:modified xsi:type="dcterms:W3CDTF">2014-04-24T21:50:00Z</dcterms:modified>
</cp:coreProperties>
</file>