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56" w:rsidRPr="00286404" w:rsidRDefault="009A490E">
      <w:pPr>
        <w:rPr>
          <w:lang w:val="cs-CZ"/>
        </w:rPr>
      </w:pPr>
      <w:r w:rsidRPr="00286404">
        <w:rPr>
          <w:noProof/>
          <w:lang w:val="cs-CZ" w:eastAsia="cs-CZ"/>
        </w:rPr>
        <w:drawing>
          <wp:inline distT="0" distB="0" distL="0" distR="0">
            <wp:extent cx="4480560" cy="11125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0E" w:rsidRPr="00286404" w:rsidRDefault="00C7196C">
      <w:pPr>
        <w:rPr>
          <w:lang w:val="cs-CZ"/>
        </w:rPr>
      </w:pPr>
      <w:proofErr w:type="spellStart"/>
      <w:r w:rsidRPr="00C7196C">
        <w:rPr>
          <w:highlight w:val="yellow"/>
          <w:lang w:val="cs-CZ"/>
        </w:rPr>
        <w:t>Aktenzeichen</w:t>
      </w:r>
      <w:proofErr w:type="spellEnd"/>
      <w:r w:rsidRPr="00C7196C">
        <w:rPr>
          <w:highlight w:val="yellow"/>
          <w:lang w:val="cs-CZ"/>
        </w:rPr>
        <w:t xml:space="preserve">: </w:t>
      </w:r>
      <w:r w:rsidRPr="00C7196C">
        <w:rPr>
          <w:highlight w:val="yellow"/>
          <w:lang w:val="cs-CZ"/>
        </w:rPr>
        <w:tab/>
      </w:r>
      <w:r w:rsidRPr="00C7196C">
        <w:rPr>
          <w:highlight w:val="yellow"/>
          <w:lang w:val="cs-CZ"/>
        </w:rPr>
        <w:tab/>
      </w:r>
      <w:r w:rsidRPr="00C7196C">
        <w:rPr>
          <w:highlight w:val="yellow"/>
          <w:lang w:val="cs-CZ"/>
        </w:rPr>
        <w:tab/>
      </w:r>
      <w:r w:rsidRPr="00C7196C">
        <w:rPr>
          <w:highlight w:val="yellow"/>
          <w:lang w:val="cs-CZ"/>
        </w:rPr>
        <w:tab/>
      </w:r>
      <w:proofErr w:type="spellStart"/>
      <w:r w:rsidRPr="00C7196C">
        <w:rPr>
          <w:highlight w:val="yellow"/>
          <w:lang w:val="cs-CZ"/>
        </w:rPr>
        <w:t>Verkündet</w:t>
      </w:r>
      <w:proofErr w:type="spellEnd"/>
      <w:r w:rsidRPr="00C7196C">
        <w:rPr>
          <w:highlight w:val="yellow"/>
          <w:lang w:val="cs-CZ"/>
        </w:rPr>
        <w:t xml:space="preserve"> </w:t>
      </w:r>
      <w:proofErr w:type="spellStart"/>
      <w:r w:rsidRPr="00C7196C">
        <w:rPr>
          <w:highlight w:val="yellow"/>
          <w:lang w:val="cs-CZ"/>
        </w:rPr>
        <w:t>am</w:t>
      </w:r>
      <w:proofErr w:type="spellEnd"/>
      <w:r w:rsidRPr="00C7196C">
        <w:rPr>
          <w:highlight w:val="yellow"/>
          <w:lang w:val="cs-CZ"/>
        </w:rPr>
        <w:t>:</w:t>
      </w:r>
    </w:p>
    <w:p w:rsidR="009A490E" w:rsidRPr="003F1E98" w:rsidRDefault="00286404">
      <w:pPr>
        <w:rPr>
          <w:lang w:val="cs-CZ"/>
        </w:rPr>
      </w:pPr>
      <w:r w:rsidRPr="003F1E98">
        <w:rPr>
          <w:lang w:val="cs-CZ"/>
        </w:rPr>
        <w:t>Spisová značka: 7 O 82/13</w:t>
      </w:r>
      <w:r w:rsidRPr="003F1E98">
        <w:rPr>
          <w:lang w:val="cs-CZ"/>
        </w:rPr>
        <w:tab/>
      </w:r>
      <w:r w:rsidRPr="003F1E98">
        <w:rPr>
          <w:lang w:val="cs-CZ"/>
        </w:rPr>
        <w:tab/>
      </w:r>
      <w:r w:rsidRPr="003F1E98">
        <w:rPr>
          <w:lang w:val="cs-CZ"/>
        </w:rPr>
        <w:tab/>
        <w:t>Pro</w:t>
      </w:r>
      <w:r w:rsidR="009A490E" w:rsidRPr="003F1E98">
        <w:rPr>
          <w:lang w:val="cs-CZ"/>
        </w:rPr>
        <w:t>hlášeno dne: 15. 01. 2014</w:t>
      </w:r>
    </w:p>
    <w:p w:rsidR="009A490E" w:rsidRPr="003F1E98" w:rsidRDefault="009A490E" w:rsidP="00F974AC">
      <w:pPr>
        <w:tabs>
          <w:tab w:val="left" w:pos="3564"/>
        </w:tabs>
        <w:rPr>
          <w:lang w:val="cs-CZ"/>
        </w:rPr>
      </w:pPr>
      <w:r w:rsidRPr="003F1E98">
        <w:rPr>
          <w:lang w:val="cs-CZ"/>
        </w:rPr>
        <w:t>Číslo jednací: 7 O 82/13</w:t>
      </w:r>
      <w:r w:rsidR="00F974AC" w:rsidRPr="003F1E98">
        <w:rPr>
          <w:lang w:val="cs-CZ"/>
        </w:rPr>
        <w:tab/>
      </w:r>
      <w:r w:rsidR="00F974AC" w:rsidRPr="003F1E98">
        <w:rPr>
          <w:lang w:val="cs-CZ"/>
        </w:rPr>
        <w:tab/>
        <w:t>Vydáno dne:</w:t>
      </w:r>
      <w:r w:rsidR="003F1E98" w:rsidRPr="003F1E98">
        <w:rPr>
          <w:lang w:val="cs-CZ"/>
        </w:rPr>
        <w:t xml:space="preserve"> 15. 01. 2014</w:t>
      </w:r>
    </w:p>
    <w:p w:rsidR="00286404" w:rsidRDefault="00286404" w:rsidP="00286404">
      <w:pPr>
        <w:rPr>
          <w:lang w:val="cs-CZ"/>
        </w:rPr>
      </w:pPr>
      <w:r w:rsidRPr="003F1E98">
        <w:rPr>
          <w:lang w:val="cs-CZ"/>
        </w:rPr>
        <w:t>Označení spisu: 7 O 82/13</w:t>
      </w:r>
      <w:r w:rsidR="00F974AC" w:rsidRPr="003F1E98">
        <w:rPr>
          <w:lang w:val="cs-CZ"/>
        </w:rPr>
        <w:tab/>
      </w:r>
      <w:r w:rsidR="00F974AC" w:rsidRPr="003F1E98">
        <w:rPr>
          <w:lang w:val="cs-CZ"/>
        </w:rPr>
        <w:tab/>
      </w:r>
      <w:r w:rsidR="00F974AC" w:rsidRPr="003F1E98">
        <w:rPr>
          <w:lang w:val="cs-CZ"/>
        </w:rPr>
        <w:tab/>
        <w:t>Vyhlášeno dne:</w:t>
      </w:r>
      <w:r w:rsidR="003F1E98" w:rsidRPr="003F1E98">
        <w:rPr>
          <w:lang w:val="cs-CZ"/>
        </w:rPr>
        <w:t>15. 01. 2014</w:t>
      </w:r>
    </w:p>
    <w:p w:rsidR="00976F43" w:rsidRPr="00286404" w:rsidRDefault="00976F43" w:rsidP="00286404">
      <w:pPr>
        <w:rPr>
          <w:lang w:val="cs-CZ"/>
        </w:rPr>
      </w:pPr>
      <w:r>
        <w:rPr>
          <w:lang w:val="cs-CZ"/>
        </w:rPr>
        <w:t xml:space="preserve">Číslo spisu: </w:t>
      </w:r>
      <w:r w:rsidRPr="003F1E98">
        <w:rPr>
          <w:lang w:val="cs-CZ"/>
        </w:rPr>
        <w:t>7 O 82/13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Podáno dne: 15. 01. 2014</w:t>
      </w:r>
    </w:p>
    <w:p w:rsidR="00C7196C" w:rsidRDefault="00C7196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C7196C">
        <w:rPr>
          <w:lang w:val="cs-CZ"/>
        </w:rPr>
        <w:t xml:space="preserve">Toto oznámení nabylo právní moci dne: </w:t>
      </w:r>
    </w:p>
    <w:p w:rsidR="00C7196C" w:rsidRPr="00C7196C" w:rsidRDefault="00C7196C">
      <w:pPr>
        <w:rPr>
          <w:lang w:val="cs-CZ"/>
        </w:rPr>
      </w:pPr>
      <w:proofErr w:type="spellStart"/>
      <w:r w:rsidRPr="00C7196C">
        <w:rPr>
          <w:highlight w:val="yellow"/>
          <w:lang w:val="cs-CZ"/>
        </w:rPr>
        <w:t>gez</w:t>
      </w:r>
      <w:proofErr w:type="spellEnd"/>
      <w:r w:rsidRPr="00C7196C">
        <w:rPr>
          <w:highlight w:val="yellow"/>
          <w:lang w:val="cs-CZ"/>
        </w:rPr>
        <w:t xml:space="preserve">. </w:t>
      </w:r>
      <w:proofErr w:type="spellStart"/>
      <w:r w:rsidRPr="00C7196C">
        <w:rPr>
          <w:highlight w:val="yellow"/>
          <w:lang w:val="cs-CZ"/>
        </w:rPr>
        <w:t>Kratz</w:t>
      </w:r>
      <w:proofErr w:type="spellEnd"/>
    </w:p>
    <w:p w:rsidR="009A490E" w:rsidRDefault="009A490E" w:rsidP="009A490E">
      <w:pPr>
        <w:pStyle w:val="Bezmezer"/>
        <w:rPr>
          <w:rFonts w:ascii="Times New Roman" w:hAnsi="Times New Roman" w:cs="Times New Roman"/>
          <w:lang w:val="cs-CZ"/>
        </w:rPr>
      </w:pP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  <w:t xml:space="preserve">Podepsána </w:t>
      </w:r>
      <w:proofErr w:type="spellStart"/>
      <w:r w:rsidRPr="00286404">
        <w:rPr>
          <w:rFonts w:ascii="Times New Roman" w:hAnsi="Times New Roman" w:cs="Times New Roman"/>
          <w:lang w:val="cs-CZ"/>
        </w:rPr>
        <w:t>Kratz</w:t>
      </w:r>
      <w:proofErr w:type="spellEnd"/>
    </w:p>
    <w:p w:rsidR="00F974AC" w:rsidRDefault="00F974A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Podepsáno </w:t>
      </w:r>
      <w:proofErr w:type="spellStart"/>
      <w:r>
        <w:rPr>
          <w:rFonts w:ascii="Times New Roman" w:hAnsi="Times New Roman" w:cs="Times New Roman"/>
          <w:lang w:val="cs-CZ"/>
        </w:rPr>
        <w:t>Kratz</w:t>
      </w:r>
      <w:proofErr w:type="spellEnd"/>
    </w:p>
    <w:p w:rsidR="00F974AC" w:rsidRDefault="00F974A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Podepsán </w:t>
      </w:r>
      <w:proofErr w:type="spellStart"/>
      <w:r>
        <w:rPr>
          <w:rFonts w:ascii="Times New Roman" w:hAnsi="Times New Roman" w:cs="Times New Roman"/>
          <w:lang w:val="cs-CZ"/>
        </w:rPr>
        <w:t>Kratz</w:t>
      </w:r>
      <w:proofErr w:type="spellEnd"/>
    </w:p>
    <w:p w:rsidR="00976F43" w:rsidRDefault="00976F43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Podepsána </w:t>
      </w:r>
      <w:proofErr w:type="spellStart"/>
      <w:r>
        <w:rPr>
          <w:rFonts w:ascii="Times New Roman" w:hAnsi="Times New Roman" w:cs="Times New Roman"/>
          <w:lang w:val="cs-CZ"/>
        </w:rPr>
        <w:t>Kratzová</w:t>
      </w:r>
      <w:proofErr w:type="spellEnd"/>
    </w:p>
    <w:p w:rsidR="00C7196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Označení: </w:t>
      </w:r>
      <w:proofErr w:type="spellStart"/>
      <w:r>
        <w:rPr>
          <w:rFonts w:ascii="Times New Roman" w:hAnsi="Times New Roman" w:cs="Times New Roman"/>
          <w:lang w:val="cs-CZ"/>
        </w:rPr>
        <w:t>Kratz</w:t>
      </w:r>
      <w:proofErr w:type="spellEnd"/>
    </w:p>
    <w:p w:rsidR="00F974A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v.</w:t>
      </w:r>
      <w:r w:rsidR="00E803FB">
        <w:rPr>
          <w:rFonts w:ascii="Times New Roman" w:hAnsi="Times New Roman" w:cs="Times New Roman"/>
          <w:lang w:val="cs-CZ"/>
        </w:rPr>
        <w:t> </w:t>
      </w:r>
      <w:r>
        <w:rPr>
          <w:rFonts w:ascii="Times New Roman" w:hAnsi="Times New Roman" w:cs="Times New Roman"/>
          <w:lang w:val="cs-CZ"/>
        </w:rPr>
        <w:t xml:space="preserve">r. </w:t>
      </w:r>
      <w:proofErr w:type="spellStart"/>
      <w:r>
        <w:rPr>
          <w:rFonts w:ascii="Times New Roman" w:hAnsi="Times New Roman" w:cs="Times New Roman"/>
          <w:lang w:val="cs-CZ"/>
        </w:rPr>
        <w:t>Kratz</w:t>
      </w:r>
      <w:proofErr w:type="spellEnd"/>
      <w:r w:rsidR="00E803FB">
        <w:rPr>
          <w:rFonts w:ascii="Times New Roman" w:hAnsi="Times New Roman" w:cs="Times New Roman"/>
          <w:lang w:val="cs-CZ"/>
        </w:rPr>
        <w:t>/</w:t>
      </w:r>
      <w:proofErr w:type="spellStart"/>
      <w:r w:rsidR="00E803FB">
        <w:rPr>
          <w:rFonts w:ascii="Times New Roman" w:hAnsi="Times New Roman" w:cs="Times New Roman"/>
          <w:lang w:val="cs-CZ"/>
        </w:rPr>
        <w:t>Kratzová</w:t>
      </w:r>
      <w:proofErr w:type="spellEnd"/>
    </w:p>
    <w:p w:rsidR="00C7196C" w:rsidRPr="00286404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proofErr w:type="spellStart"/>
      <w:r w:rsidRPr="00C7196C">
        <w:rPr>
          <w:rFonts w:ascii="Times New Roman" w:hAnsi="Times New Roman" w:cs="Times New Roman"/>
          <w:highlight w:val="yellow"/>
          <w:lang w:val="cs-CZ"/>
        </w:rPr>
        <w:t>Vors</w:t>
      </w:r>
      <w:proofErr w:type="spellEnd"/>
      <w:r w:rsidRPr="00C7196C">
        <w:rPr>
          <w:rFonts w:ascii="Times New Roman" w:hAnsi="Times New Roman" w:cs="Times New Roman"/>
          <w:highlight w:val="yellow"/>
          <w:lang w:val="cs-CZ"/>
        </w:rPr>
        <w:t xml:space="preserve">. </w:t>
      </w:r>
      <w:proofErr w:type="spellStart"/>
      <w:r w:rsidRPr="00C7196C">
        <w:rPr>
          <w:rFonts w:ascii="Times New Roman" w:hAnsi="Times New Roman" w:cs="Times New Roman"/>
          <w:highlight w:val="yellow"/>
          <w:lang w:val="cs-CZ"/>
        </w:rPr>
        <w:t>Richterin</w:t>
      </w:r>
      <w:proofErr w:type="spellEnd"/>
      <w:r w:rsidRPr="00C7196C">
        <w:rPr>
          <w:rFonts w:ascii="Times New Roman" w:hAnsi="Times New Roman" w:cs="Times New Roman"/>
          <w:highlight w:val="yellow"/>
          <w:lang w:val="cs-CZ"/>
        </w:rPr>
        <w:t xml:space="preserve"> </w:t>
      </w:r>
      <w:proofErr w:type="spellStart"/>
      <w:r w:rsidRPr="00C7196C">
        <w:rPr>
          <w:rFonts w:ascii="Times New Roman" w:hAnsi="Times New Roman" w:cs="Times New Roman"/>
          <w:highlight w:val="yellow"/>
          <w:lang w:val="cs-CZ"/>
        </w:rPr>
        <w:t>am</w:t>
      </w:r>
      <w:proofErr w:type="spellEnd"/>
      <w:r w:rsidRPr="00C7196C">
        <w:rPr>
          <w:rFonts w:ascii="Times New Roman" w:hAnsi="Times New Roman" w:cs="Times New Roman"/>
          <w:highlight w:val="yellow"/>
          <w:lang w:val="cs-CZ"/>
        </w:rPr>
        <w:t xml:space="preserve"> LG</w:t>
      </w:r>
    </w:p>
    <w:p w:rsidR="009A490E" w:rsidRDefault="009A490E" w:rsidP="009A490E">
      <w:pPr>
        <w:pStyle w:val="Bezmezer"/>
        <w:rPr>
          <w:rFonts w:ascii="Times New Roman" w:hAnsi="Times New Roman" w:cs="Times New Roman"/>
          <w:lang w:val="cs-CZ"/>
        </w:rPr>
      </w:pP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  <w:t>Předsedající soudkyně Zemského soudu</w:t>
      </w:r>
    </w:p>
    <w:p w:rsidR="003F1E98" w:rsidRDefault="003F1E98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proofErr w:type="spellStart"/>
      <w:r w:rsidRPr="003F1E98">
        <w:rPr>
          <w:rFonts w:ascii="Times New Roman" w:hAnsi="Times New Roman" w:cs="Times New Roman"/>
          <w:lang w:val="cs-CZ"/>
        </w:rPr>
        <w:t>Předsed</w:t>
      </w:r>
      <w:proofErr w:type="spellEnd"/>
      <w:r w:rsidRPr="003F1E98">
        <w:rPr>
          <w:rFonts w:ascii="Times New Roman" w:hAnsi="Times New Roman" w:cs="Times New Roman"/>
          <w:lang w:val="cs-CZ"/>
        </w:rPr>
        <w:t>. soudkyně u Zemského soudu</w:t>
      </w:r>
    </w:p>
    <w:p w:rsidR="003F1E98" w:rsidRPr="00691951" w:rsidRDefault="003F1E98" w:rsidP="003F1E98">
      <w:pPr>
        <w:pStyle w:val="Bezmezer"/>
        <w:ind w:left="4248" w:firstLine="708"/>
        <w:rPr>
          <w:rFonts w:ascii="Times New Roman" w:hAnsi="Times New Roman" w:cs="Times New Roman"/>
          <w:lang w:val="cs-CZ"/>
        </w:rPr>
      </w:pPr>
      <w:r w:rsidRPr="00C7196C">
        <w:rPr>
          <w:rFonts w:ascii="Times New Roman" w:hAnsi="Times New Roman" w:cs="Times New Roman"/>
          <w:lang w:val="cs-CZ"/>
        </w:rPr>
        <w:t>Předsedkyně: soudkyně zemského soud</w:t>
      </w:r>
      <w:r w:rsidRPr="00691951">
        <w:rPr>
          <w:rFonts w:ascii="Times New Roman" w:hAnsi="Times New Roman" w:cs="Times New Roman"/>
          <w:lang w:val="cs-CZ"/>
        </w:rPr>
        <w:t>u</w:t>
      </w:r>
    </w:p>
    <w:p w:rsidR="00186880" w:rsidRPr="00691951" w:rsidRDefault="00C7196C" w:rsidP="003F1E98">
      <w:pPr>
        <w:pStyle w:val="Bezmezer"/>
        <w:ind w:left="4248" w:firstLine="70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Předsedající soudkyně z</w:t>
      </w:r>
      <w:r w:rsidR="00186880" w:rsidRPr="00286404">
        <w:rPr>
          <w:rFonts w:ascii="Times New Roman" w:hAnsi="Times New Roman" w:cs="Times New Roman"/>
          <w:lang w:val="cs-CZ"/>
        </w:rPr>
        <w:t>emského soudu</w:t>
      </w:r>
      <w:r w:rsidR="00186880">
        <w:rPr>
          <w:rFonts w:ascii="Times New Roman" w:hAnsi="Times New Roman" w:cs="Times New Roman"/>
          <w:lang w:val="cs-CZ"/>
        </w:rPr>
        <w:t xml:space="preserve"> (LG</w:t>
      </w:r>
      <w:r>
        <w:rPr>
          <w:rFonts w:ascii="Times New Roman" w:hAnsi="Times New Roman" w:cs="Times New Roman"/>
          <w:lang w:val="cs-CZ"/>
        </w:rPr>
        <w:t>)</w:t>
      </w:r>
    </w:p>
    <w:p w:rsidR="00C7196C" w:rsidRPr="00691951" w:rsidRDefault="00C7196C" w:rsidP="00C7196C">
      <w:pPr>
        <w:ind w:left="2832"/>
        <w:rPr>
          <w:lang w:val="cs-CZ"/>
        </w:rPr>
      </w:pPr>
      <w:r w:rsidRPr="00691951">
        <w:rPr>
          <w:lang w:val="cs-CZ"/>
        </w:rPr>
        <w:t>Předsedající soudkyně na LG (pozn. Překladatele zemský soud)</w:t>
      </w:r>
    </w:p>
    <w:p w:rsidR="00C7196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 w:rsidRPr="00E803FB">
        <w:rPr>
          <w:rFonts w:ascii="Times New Roman" w:hAnsi="Times New Roman" w:cs="Times New Roman"/>
          <w:highlight w:val="yellow"/>
          <w:lang w:val="cs-CZ"/>
        </w:rPr>
        <w:t>gem. § 159 ZPO</w:t>
      </w:r>
    </w:p>
    <w:p w:rsidR="009A490E" w:rsidRDefault="009A490E" w:rsidP="009A490E">
      <w:pPr>
        <w:pStyle w:val="Bezmezer"/>
        <w:rPr>
          <w:rFonts w:ascii="Times New Roman" w:hAnsi="Times New Roman" w:cs="Times New Roman"/>
          <w:lang w:val="cs-CZ"/>
        </w:rPr>
      </w:pP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Pr="00286404">
        <w:rPr>
          <w:rFonts w:ascii="Times New Roman" w:hAnsi="Times New Roman" w:cs="Times New Roman"/>
          <w:lang w:val="cs-CZ"/>
        </w:rPr>
        <w:tab/>
      </w:r>
      <w:r w:rsidR="00C7196C">
        <w:rPr>
          <w:rFonts w:ascii="Times New Roman" w:hAnsi="Times New Roman" w:cs="Times New Roman"/>
          <w:lang w:val="cs-CZ"/>
        </w:rPr>
        <w:t>Podle § </w:t>
      </w:r>
      <w:r w:rsidRPr="00286404">
        <w:rPr>
          <w:rFonts w:ascii="Times New Roman" w:hAnsi="Times New Roman" w:cs="Times New Roman"/>
          <w:lang w:val="cs-CZ"/>
        </w:rPr>
        <w:t xml:space="preserve">159 </w:t>
      </w:r>
      <w:r w:rsidR="00C7196C">
        <w:rPr>
          <w:rFonts w:ascii="Times New Roman" w:hAnsi="Times New Roman" w:cs="Times New Roman"/>
          <w:lang w:val="cs-CZ"/>
        </w:rPr>
        <w:t>občanského soudního řádu (</w:t>
      </w:r>
      <w:r w:rsidRPr="00286404">
        <w:rPr>
          <w:rFonts w:ascii="Times New Roman" w:hAnsi="Times New Roman" w:cs="Times New Roman"/>
          <w:lang w:val="cs-CZ"/>
        </w:rPr>
        <w:t>ZPO</w:t>
      </w:r>
      <w:r w:rsidR="00C7196C">
        <w:rPr>
          <w:rFonts w:ascii="Times New Roman" w:hAnsi="Times New Roman" w:cs="Times New Roman"/>
          <w:lang w:val="cs-CZ"/>
        </w:rPr>
        <w:t>)</w:t>
      </w:r>
      <w:r w:rsidRPr="00286404">
        <w:rPr>
          <w:rFonts w:ascii="Times New Roman" w:hAnsi="Times New Roman" w:cs="Times New Roman"/>
          <w:lang w:val="cs-CZ"/>
        </w:rPr>
        <w:t xml:space="preserve"> </w:t>
      </w:r>
    </w:p>
    <w:p w:rsidR="00C7196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Dle § </w:t>
      </w:r>
      <w:r w:rsidRPr="00286404">
        <w:rPr>
          <w:rFonts w:ascii="Times New Roman" w:hAnsi="Times New Roman" w:cs="Times New Roman"/>
          <w:lang w:val="cs-CZ"/>
        </w:rPr>
        <w:t xml:space="preserve">159 </w:t>
      </w:r>
      <w:r>
        <w:rPr>
          <w:rFonts w:ascii="Times New Roman" w:hAnsi="Times New Roman" w:cs="Times New Roman"/>
          <w:lang w:val="cs-CZ"/>
        </w:rPr>
        <w:t>Civilního procesního práva</w:t>
      </w:r>
    </w:p>
    <w:p w:rsidR="00C7196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proofErr w:type="spellStart"/>
      <w:r w:rsidRPr="00691951">
        <w:rPr>
          <w:rFonts w:ascii="Times New Roman" w:hAnsi="Times New Roman" w:cs="Times New Roman"/>
          <w:lang w:val="en-US"/>
        </w:rPr>
        <w:t>Podle</w:t>
      </w:r>
      <w:proofErr w:type="spellEnd"/>
      <w:r w:rsidRPr="00691951">
        <w:rPr>
          <w:rFonts w:ascii="Times New Roman" w:hAnsi="Times New Roman" w:cs="Times New Roman"/>
          <w:lang w:val="en-US"/>
        </w:rPr>
        <w:t xml:space="preserve"> § 159 OSŘ (</w:t>
      </w:r>
      <w:proofErr w:type="spellStart"/>
      <w:proofErr w:type="gramStart"/>
      <w:r w:rsidRPr="00691951">
        <w:rPr>
          <w:rFonts w:ascii="Times New Roman" w:hAnsi="Times New Roman" w:cs="Times New Roman"/>
          <w:lang w:val="en-US"/>
        </w:rPr>
        <w:t>něm</w:t>
      </w:r>
      <w:proofErr w:type="spellEnd"/>
      <w:r w:rsidRPr="00691951">
        <w:rPr>
          <w:rFonts w:ascii="Times New Roman" w:hAnsi="Times New Roman" w:cs="Times New Roman"/>
          <w:lang w:val="en-US"/>
        </w:rPr>
        <w:t>.:</w:t>
      </w:r>
      <w:proofErr w:type="gramEnd"/>
      <w:r w:rsidRPr="00691951">
        <w:rPr>
          <w:rFonts w:ascii="Times New Roman" w:hAnsi="Times New Roman" w:cs="Times New Roman"/>
          <w:lang w:val="en-US"/>
        </w:rPr>
        <w:t xml:space="preserve"> ZPO)</w:t>
      </w:r>
    </w:p>
    <w:p w:rsidR="00C7196C" w:rsidRPr="00C7196C" w:rsidRDefault="00C7196C" w:rsidP="009A490E">
      <w:pPr>
        <w:pStyle w:val="Bezmezer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Pr="00C7196C">
        <w:rPr>
          <w:rFonts w:ascii="Times New Roman" w:hAnsi="Times New Roman" w:cs="Times New Roman"/>
          <w:sz w:val="24"/>
          <w:szCs w:val="24"/>
          <w:lang w:val="cs-CZ"/>
        </w:rPr>
        <w:t>Podle § 159 ZPO (pozn. Překladatele řád civilního procesu)</w:t>
      </w:r>
    </w:p>
    <w:p w:rsidR="009A490E" w:rsidRDefault="009A490E" w:rsidP="009A490E">
      <w:pPr>
        <w:rPr>
          <w:lang w:val="cs-CZ"/>
        </w:rPr>
      </w:pPr>
    </w:p>
    <w:p w:rsidR="00C7196C" w:rsidRPr="00286404" w:rsidRDefault="00C7196C" w:rsidP="009A490E">
      <w:pPr>
        <w:rPr>
          <w:lang w:val="cs-CZ"/>
        </w:rPr>
      </w:pPr>
      <w:proofErr w:type="spellStart"/>
      <w:r w:rsidRPr="00E803FB">
        <w:rPr>
          <w:highlight w:val="yellow"/>
          <w:lang w:val="cs-CZ"/>
        </w:rPr>
        <w:t>Eingegangen</w:t>
      </w:r>
      <w:proofErr w:type="spellEnd"/>
      <w:r w:rsidRPr="00E803FB">
        <w:rPr>
          <w:highlight w:val="yellow"/>
          <w:lang w:val="cs-CZ"/>
        </w:rPr>
        <w:t xml:space="preserve"> </w:t>
      </w:r>
      <w:proofErr w:type="spellStart"/>
      <w:r w:rsidRPr="00E803FB">
        <w:rPr>
          <w:highlight w:val="yellow"/>
          <w:lang w:val="cs-CZ"/>
        </w:rPr>
        <w:t>am</w:t>
      </w:r>
      <w:proofErr w:type="spellEnd"/>
      <w:r w:rsidRPr="00E803FB">
        <w:rPr>
          <w:highlight w:val="yellow"/>
          <w:lang w:val="cs-CZ"/>
        </w:rPr>
        <w:t xml:space="preserve"> 21. Jan. 2014</w:t>
      </w:r>
    </w:p>
    <w:p w:rsidR="009A490E" w:rsidRPr="00286404" w:rsidRDefault="009A490E" w:rsidP="009A490E">
      <w:pPr>
        <w:rPr>
          <w:lang w:val="cs-CZ"/>
        </w:rPr>
      </w:pP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  <w:t>DORUČENO</w:t>
      </w:r>
    </w:p>
    <w:p w:rsidR="009A490E" w:rsidRPr="00286404" w:rsidRDefault="009A490E" w:rsidP="009A490E">
      <w:pPr>
        <w:rPr>
          <w:lang w:val="cs-CZ"/>
        </w:rPr>
      </w:pP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</w:r>
      <w:r w:rsidRPr="00286404">
        <w:rPr>
          <w:lang w:val="cs-CZ"/>
        </w:rPr>
        <w:tab/>
        <w:t>21. ledna 2014</w:t>
      </w:r>
    </w:p>
    <w:p w:rsidR="009A490E" w:rsidRPr="00286404" w:rsidRDefault="009A490E">
      <w:pPr>
        <w:rPr>
          <w:lang w:val="cs-CZ"/>
        </w:rPr>
      </w:pPr>
    </w:p>
    <w:p w:rsidR="009A490E" w:rsidRDefault="003A3E1D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849880" cy="1173480"/>
            <wp:effectExtent l="1905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1D" w:rsidRDefault="003A3E1D">
      <w:pPr>
        <w:rPr>
          <w:lang w:val="cs-CZ"/>
        </w:rPr>
      </w:pPr>
    </w:p>
    <w:p w:rsidR="003A3E1D" w:rsidRDefault="003A3E1D">
      <w:pPr>
        <w:rPr>
          <w:lang w:val="cs-CZ"/>
        </w:rPr>
      </w:pPr>
      <w:r>
        <w:rPr>
          <w:lang w:val="cs-CZ"/>
        </w:rPr>
        <w:t>ZEMSKÝ SOUD SAARBRÜCKEN</w:t>
      </w:r>
      <w:r>
        <w:rPr>
          <w:lang w:val="cs-CZ"/>
        </w:rPr>
        <w:tab/>
        <w:t>ROZSUDEK</w:t>
      </w:r>
    </w:p>
    <w:p w:rsidR="003A3E1D" w:rsidRDefault="003A3E1D">
      <w:pPr>
        <w:rPr>
          <w:lang w:val="cs-CZ"/>
        </w:rPr>
      </w:pPr>
      <w:r>
        <w:rPr>
          <w:lang w:val="cs-CZ"/>
        </w:rPr>
        <w:t>LANDESGERICHT SAARBRÜCKEN</w:t>
      </w:r>
    </w:p>
    <w:p w:rsidR="003A3E1D" w:rsidRDefault="003A3E1D">
      <w:pPr>
        <w:rPr>
          <w:lang w:val="cs-CZ"/>
        </w:rPr>
      </w:pPr>
    </w:p>
    <w:p w:rsidR="003A3E1D" w:rsidRDefault="003A3E1D">
      <w:pPr>
        <w:rPr>
          <w:lang w:val="cs-CZ"/>
        </w:rPr>
      </w:pPr>
      <w:r>
        <w:rPr>
          <w:lang w:val="cs-CZ"/>
        </w:rPr>
        <w:t>Ve jménu národa</w:t>
      </w:r>
    </w:p>
    <w:p w:rsidR="003A3E1D" w:rsidRDefault="003A3E1D">
      <w:pPr>
        <w:rPr>
          <w:lang w:val="cs-CZ"/>
        </w:rPr>
      </w:pPr>
      <w:r>
        <w:rPr>
          <w:lang w:val="cs-CZ"/>
        </w:rPr>
        <w:t>Jménem r/Republiky</w:t>
      </w:r>
    </w:p>
    <w:p w:rsidR="003A3E1D" w:rsidRDefault="003A3E1D">
      <w:pPr>
        <w:rPr>
          <w:lang w:val="cs-CZ"/>
        </w:rPr>
      </w:pPr>
      <w:r>
        <w:rPr>
          <w:lang w:val="cs-CZ"/>
        </w:rPr>
        <w:t>Jménem národa</w:t>
      </w:r>
    </w:p>
    <w:p w:rsidR="003A3E1D" w:rsidRDefault="003A3E1D">
      <w:pPr>
        <w:rPr>
          <w:lang w:val="cs-CZ"/>
        </w:rPr>
      </w:pPr>
    </w:p>
    <w:p w:rsidR="00CF0C87" w:rsidRDefault="00CF0C87">
      <w:pPr>
        <w:rPr>
          <w:lang w:val="cs-CZ"/>
        </w:rPr>
      </w:pPr>
      <w:r w:rsidRPr="003D15FF">
        <w:rPr>
          <w:highlight w:val="yellow"/>
          <w:lang w:val="cs-CZ"/>
        </w:rPr>
        <w:t xml:space="preserve">In </w:t>
      </w:r>
      <w:proofErr w:type="spellStart"/>
      <w:r w:rsidRPr="003D15FF">
        <w:rPr>
          <w:highlight w:val="yellow"/>
          <w:lang w:val="cs-CZ"/>
        </w:rPr>
        <w:t>dem</w:t>
      </w:r>
      <w:proofErr w:type="spellEnd"/>
      <w:r w:rsidRPr="003D15FF">
        <w:rPr>
          <w:highlight w:val="yellow"/>
          <w:lang w:val="cs-CZ"/>
        </w:rPr>
        <w:t xml:space="preserve"> </w:t>
      </w:r>
      <w:proofErr w:type="spellStart"/>
      <w:r w:rsidRPr="003D15FF">
        <w:rPr>
          <w:highlight w:val="yellow"/>
          <w:lang w:val="cs-CZ"/>
        </w:rPr>
        <w:t>einstweiligen</w:t>
      </w:r>
      <w:proofErr w:type="spellEnd"/>
      <w:r w:rsidRPr="003D15FF">
        <w:rPr>
          <w:highlight w:val="yellow"/>
          <w:lang w:val="cs-CZ"/>
        </w:rPr>
        <w:t xml:space="preserve"> </w:t>
      </w:r>
      <w:proofErr w:type="spellStart"/>
      <w:r w:rsidRPr="003D15FF">
        <w:rPr>
          <w:highlight w:val="yellow"/>
          <w:lang w:val="cs-CZ"/>
        </w:rPr>
        <w:t>Verfügungsverfahren</w:t>
      </w:r>
      <w:proofErr w:type="spellEnd"/>
    </w:p>
    <w:p w:rsidR="003A3E1D" w:rsidRPr="003D15FF" w:rsidRDefault="003A3E1D">
      <w:pPr>
        <w:rPr>
          <w:lang w:val="cs-CZ"/>
        </w:rPr>
      </w:pPr>
      <w:r w:rsidRPr="003D15FF">
        <w:rPr>
          <w:lang w:val="cs-CZ"/>
        </w:rPr>
        <w:lastRenderedPageBreak/>
        <w:t>V předběžném opatření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>V předběžném soudním řízení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>V předběžném opatření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>V řízení o předběžném opatření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>V líčení předběžného opatření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>Předběžný soudní příkaz</w:t>
      </w:r>
    </w:p>
    <w:p w:rsidR="00CF0C87" w:rsidRPr="003D15FF" w:rsidRDefault="00CF0C87">
      <w:pPr>
        <w:rPr>
          <w:lang w:val="cs-CZ"/>
        </w:rPr>
      </w:pPr>
      <w:r w:rsidRPr="003D15FF">
        <w:rPr>
          <w:lang w:val="cs-CZ"/>
        </w:rPr>
        <w:t xml:space="preserve">v procesu předběžného opatření </w:t>
      </w:r>
    </w:p>
    <w:p w:rsidR="00CF0C87" w:rsidRDefault="00CF0C87">
      <w:pPr>
        <w:rPr>
          <w:lang w:val="cs-CZ"/>
        </w:rPr>
      </w:pPr>
    </w:p>
    <w:p w:rsidR="00A10491" w:rsidRDefault="003D15FF">
      <w:pPr>
        <w:rPr>
          <w:lang w:val="cs-CZ"/>
        </w:rPr>
      </w:pPr>
      <w:r w:rsidRPr="003D15FF">
        <w:rPr>
          <w:highlight w:val="yellow"/>
          <w:lang w:val="cs-CZ"/>
        </w:rPr>
        <w:t>…</w:t>
      </w:r>
      <w:proofErr w:type="spellStart"/>
      <w:r w:rsidRPr="003D15FF">
        <w:rPr>
          <w:highlight w:val="yellow"/>
          <w:lang w:val="cs-CZ"/>
        </w:rPr>
        <w:t>GmbH</w:t>
      </w:r>
      <w:proofErr w:type="spellEnd"/>
      <w:r w:rsidRPr="003D15FF">
        <w:rPr>
          <w:highlight w:val="yellow"/>
          <w:lang w:val="cs-CZ"/>
        </w:rPr>
        <w:t xml:space="preserve"> </w:t>
      </w:r>
      <w:proofErr w:type="spellStart"/>
      <w:r w:rsidRPr="003D15FF">
        <w:rPr>
          <w:highlight w:val="yellow"/>
          <w:lang w:val="cs-CZ"/>
        </w:rPr>
        <w:t>vertreten</w:t>
      </w:r>
      <w:proofErr w:type="spellEnd"/>
      <w:r w:rsidRPr="003D15FF">
        <w:rPr>
          <w:highlight w:val="yellow"/>
          <w:lang w:val="cs-CZ"/>
        </w:rPr>
        <w:t xml:space="preserve"> durch den </w:t>
      </w:r>
      <w:proofErr w:type="spellStart"/>
      <w:r w:rsidRPr="003D15FF">
        <w:rPr>
          <w:highlight w:val="yellow"/>
          <w:lang w:val="cs-CZ"/>
        </w:rPr>
        <w:t>Geschäftsführer</w:t>
      </w:r>
      <w:proofErr w:type="spellEnd"/>
      <w:r w:rsidRPr="003D15FF">
        <w:rPr>
          <w:highlight w:val="yellow"/>
          <w:lang w:val="cs-CZ"/>
        </w:rPr>
        <w:t>…</w:t>
      </w:r>
    </w:p>
    <w:p w:rsidR="003D15FF" w:rsidRDefault="003D15FF">
      <w:pPr>
        <w:rPr>
          <w:lang w:val="cs-CZ"/>
        </w:rPr>
      </w:pPr>
      <w:r>
        <w:rPr>
          <w:lang w:val="cs-CZ"/>
        </w:rPr>
        <w:t xml:space="preserve">… </w:t>
      </w:r>
      <w:r w:rsidRPr="003D15FF">
        <w:rPr>
          <w:lang w:val="cs-CZ"/>
        </w:rPr>
        <w:t>s.r.o. zastoupená jednatelem</w:t>
      </w:r>
      <w:r>
        <w:rPr>
          <w:lang w:val="cs-CZ"/>
        </w:rPr>
        <w:t xml:space="preserve"> …</w:t>
      </w:r>
    </w:p>
    <w:p w:rsidR="003D15FF" w:rsidRPr="003D15FF" w:rsidRDefault="003D15FF">
      <w:pPr>
        <w:rPr>
          <w:lang w:val="cs-CZ"/>
        </w:rPr>
      </w:pPr>
      <w:proofErr w:type="gramStart"/>
      <w:r w:rsidRPr="003D15FF">
        <w:rPr>
          <w:lang w:val="cs-CZ"/>
        </w:rPr>
        <w:t>... s.</w:t>
      </w:r>
      <w:proofErr w:type="gramEnd"/>
      <w:r w:rsidRPr="003D15FF">
        <w:rPr>
          <w:lang w:val="cs-CZ"/>
        </w:rPr>
        <w:t>r.o. zastoupena obchodním vedoucím</w:t>
      </w:r>
      <w:r>
        <w:rPr>
          <w:lang w:val="cs-CZ"/>
        </w:rPr>
        <w:t xml:space="preserve"> …</w:t>
      </w:r>
    </w:p>
    <w:p w:rsidR="003D15FF" w:rsidRPr="00691951" w:rsidRDefault="003D15FF">
      <w:pPr>
        <w:rPr>
          <w:lang w:val="cs-CZ"/>
        </w:rPr>
      </w:pPr>
      <w:r w:rsidRPr="00691951">
        <w:rPr>
          <w:lang w:val="cs-CZ"/>
        </w:rPr>
        <w:t>…spol. s r.o. zastoupená jednatelem společnosti…</w:t>
      </w:r>
    </w:p>
    <w:p w:rsidR="003D15FF" w:rsidRDefault="003D15FF">
      <w:pPr>
        <w:rPr>
          <w:lang w:val="cs-CZ"/>
        </w:rPr>
      </w:pPr>
      <w:r w:rsidRPr="003D15FF">
        <w:rPr>
          <w:lang w:val="cs-CZ"/>
        </w:rPr>
        <w:t>… Společnost s ručením omezeným zastoupená jednatelem společnosti …</w:t>
      </w:r>
    </w:p>
    <w:p w:rsidR="003D15FF" w:rsidRDefault="003D15FF">
      <w:pPr>
        <w:rPr>
          <w:lang w:val="cs-CZ"/>
        </w:rPr>
      </w:pPr>
      <w:r>
        <w:t>…</w:t>
      </w:r>
      <w:proofErr w:type="spellStart"/>
      <w:r>
        <w:t>s.r.o</w:t>
      </w:r>
      <w:proofErr w:type="spellEnd"/>
      <w:r>
        <w:t xml:space="preserve">. </w:t>
      </w:r>
      <w:proofErr w:type="spellStart"/>
      <w:r>
        <w:t>zastoupeno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>…</w:t>
      </w:r>
    </w:p>
    <w:p w:rsidR="003D15FF" w:rsidRDefault="003D15FF">
      <w:pPr>
        <w:rPr>
          <w:lang w:val="cs-CZ"/>
        </w:rPr>
      </w:pPr>
    </w:p>
    <w:p w:rsidR="003D15FF" w:rsidRDefault="003D15FF">
      <w:pPr>
        <w:rPr>
          <w:lang w:val="cs-CZ"/>
        </w:rPr>
      </w:pPr>
      <w:proofErr w:type="spellStart"/>
      <w:r w:rsidRPr="00FA08A5">
        <w:rPr>
          <w:highlight w:val="yellow"/>
          <w:lang w:val="cs-CZ"/>
        </w:rPr>
        <w:t>Verfügungsklägerin</w:t>
      </w:r>
      <w:proofErr w:type="spellEnd"/>
    </w:p>
    <w:p w:rsidR="00691951" w:rsidRDefault="00691951">
      <w:proofErr w:type="spellStart"/>
      <w:r>
        <w:t>ustanovená</w:t>
      </w:r>
      <w:proofErr w:type="spellEnd"/>
      <w:r>
        <w:t xml:space="preserve"> </w:t>
      </w:r>
      <w:proofErr w:type="spellStart"/>
      <w:r>
        <w:t>zástupkyně</w:t>
      </w:r>
      <w:proofErr w:type="spellEnd"/>
      <w:r>
        <w:t xml:space="preserve"> </w:t>
      </w:r>
      <w:proofErr w:type="spellStart"/>
      <w:r>
        <w:t>žalobkyně</w:t>
      </w:r>
      <w:proofErr w:type="spellEnd"/>
    </w:p>
    <w:p w:rsidR="00691951" w:rsidRDefault="00691951">
      <w:proofErr w:type="spellStart"/>
      <w:r>
        <w:t>žalobkyně</w:t>
      </w:r>
      <w:proofErr w:type="spellEnd"/>
    </w:p>
    <w:p w:rsidR="00691951" w:rsidRDefault="00691951">
      <w:proofErr w:type="spellStart"/>
      <w:r>
        <w:t>ustanovená</w:t>
      </w:r>
      <w:proofErr w:type="spellEnd"/>
      <w:r>
        <w:t xml:space="preserve"> </w:t>
      </w:r>
      <w:proofErr w:type="spellStart"/>
      <w:r>
        <w:t>žalobkyně</w:t>
      </w:r>
      <w:proofErr w:type="spellEnd"/>
    </w:p>
    <w:p w:rsidR="00691951" w:rsidRDefault="00691951">
      <w:proofErr w:type="spellStart"/>
      <w:r>
        <w:t>žalobce</w:t>
      </w:r>
      <w:proofErr w:type="spellEnd"/>
    </w:p>
    <w:p w:rsidR="008349F1" w:rsidRDefault="008349F1">
      <w:proofErr w:type="spellStart"/>
      <w:r>
        <w:t>navrhovatelka</w:t>
      </w:r>
      <w:proofErr w:type="spellEnd"/>
    </w:p>
    <w:p w:rsidR="001C4FBC" w:rsidRDefault="001C4FBC"/>
    <w:p w:rsidR="001C4FBC" w:rsidRDefault="001C4FBC">
      <w:pPr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999473" cy="61722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3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745F90">
        <w:rPr>
          <w:rFonts w:ascii="Arial" w:hAnsi="Arial" w:cs="Arial"/>
          <w:sz w:val="20"/>
          <w:szCs w:val="20"/>
        </w:rPr>
        <w:t>Zmocněnec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procesu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45F90">
        <w:rPr>
          <w:rFonts w:ascii="Arial" w:hAnsi="Arial" w:cs="Arial"/>
          <w:sz w:val="20"/>
          <w:szCs w:val="20"/>
        </w:rPr>
        <w:t>advokát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Rasch</w:t>
      </w: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Zplnomocněnec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procesu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Zástupce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4FBC" w:rsidRDefault="001C4FBC" w:rsidP="001C4FBC">
      <w:pPr>
        <w:contextualSpacing/>
        <w:jc w:val="both"/>
      </w:pPr>
      <w:proofErr w:type="spellStart"/>
      <w:r>
        <w:t>Procesní</w:t>
      </w:r>
      <w:proofErr w:type="spellEnd"/>
      <w:r>
        <w:t xml:space="preserve"> </w:t>
      </w:r>
      <w:proofErr w:type="spellStart"/>
      <w:r>
        <w:t>zmocněnec</w:t>
      </w:r>
      <w:proofErr w:type="spellEnd"/>
      <w:r w:rsidRPr="008A1B9E">
        <w:t xml:space="preserve">: </w:t>
      </w:r>
      <w:proofErr w:type="spellStart"/>
      <w:r w:rsidRPr="008A1B9E">
        <w:t>právní</w:t>
      </w:r>
      <w:proofErr w:type="spellEnd"/>
      <w:r w:rsidRPr="008A1B9E">
        <w:t xml:space="preserve"> </w:t>
      </w:r>
      <w:proofErr w:type="spellStart"/>
      <w:r w:rsidRPr="008A1B9E">
        <w:t>zástupce</w:t>
      </w:r>
      <w:proofErr w:type="spellEnd"/>
      <w:r w:rsidRPr="008A1B9E">
        <w:t xml:space="preserve"> Rasch</w:t>
      </w: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1C4FBC">
        <w:rPr>
          <w:rFonts w:ascii="Arial" w:hAnsi="Arial" w:cs="Arial"/>
          <w:sz w:val="20"/>
          <w:szCs w:val="20"/>
        </w:rPr>
        <w:t>Zplnomocněná</w:t>
      </w:r>
      <w:proofErr w:type="spellEnd"/>
      <w:r w:rsidRPr="001C4F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4FBC">
        <w:rPr>
          <w:rFonts w:ascii="Arial" w:hAnsi="Arial" w:cs="Arial"/>
          <w:sz w:val="20"/>
          <w:szCs w:val="20"/>
        </w:rPr>
        <w:t>osoba</w:t>
      </w:r>
      <w:proofErr w:type="spellEnd"/>
      <w:r w:rsidRPr="001C4FB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1C4FBC">
        <w:rPr>
          <w:rFonts w:ascii="Arial" w:hAnsi="Arial" w:cs="Arial"/>
          <w:sz w:val="20"/>
          <w:szCs w:val="20"/>
        </w:rPr>
        <w:t>procesu</w:t>
      </w:r>
      <w:proofErr w:type="spellEnd"/>
      <w:r w:rsidRPr="001C4FBC">
        <w:rPr>
          <w:rFonts w:ascii="Arial" w:hAnsi="Arial" w:cs="Arial"/>
          <w:sz w:val="20"/>
          <w:szCs w:val="20"/>
        </w:rPr>
        <w:t>:</w:t>
      </w:r>
    </w:p>
    <w:p w:rsidR="001C4FBC" w:rsidRDefault="001C4FBC" w:rsidP="001C4FBC">
      <w:proofErr w:type="spellStart"/>
      <w:r>
        <w:t>zplnomocněná</w:t>
      </w:r>
      <w:proofErr w:type="spellEnd"/>
      <w:r>
        <w:t xml:space="preserve"> v </w:t>
      </w:r>
      <w:proofErr w:type="spellStart"/>
      <w:r>
        <w:t>procesu</w:t>
      </w:r>
      <w:proofErr w:type="spellEnd"/>
      <w:r>
        <w:t xml:space="preserve">: </w:t>
      </w:r>
      <w:proofErr w:type="spellStart"/>
      <w:r>
        <w:t>právní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Rasch</w:t>
      </w:r>
    </w:p>
    <w:p w:rsidR="001C4FBC" w:rsidRDefault="001C4FBC" w:rsidP="001C4FBC">
      <w:proofErr w:type="spellStart"/>
      <w:r>
        <w:t>zástupce</w:t>
      </w:r>
      <w:proofErr w:type="spellEnd"/>
      <w:r>
        <w:t xml:space="preserve"> v </w:t>
      </w:r>
      <w:proofErr w:type="spellStart"/>
      <w:r>
        <w:t>řízení</w:t>
      </w:r>
      <w:proofErr w:type="spellEnd"/>
      <w:r>
        <w:t xml:space="preserve">: </w:t>
      </w:r>
      <w:proofErr w:type="spellStart"/>
      <w:r>
        <w:t>kancelář</w:t>
      </w:r>
      <w:proofErr w:type="spellEnd"/>
      <w:r>
        <w:t xml:space="preserve"> Rasch Rechtsanwälte</w:t>
      </w:r>
    </w:p>
    <w:p w:rsidR="000E0D43" w:rsidRDefault="000E0D43" w:rsidP="001C4FBC">
      <w:proofErr w:type="spellStart"/>
      <w:r>
        <w:t>Procesní</w:t>
      </w:r>
      <w:proofErr w:type="spellEnd"/>
      <w:r>
        <w:t xml:space="preserve"> </w:t>
      </w:r>
      <w:proofErr w:type="spellStart"/>
      <w:r>
        <w:t>zmocněnec</w:t>
      </w:r>
      <w:proofErr w:type="spellEnd"/>
      <w:r>
        <w:t xml:space="preserve">: </w:t>
      </w:r>
      <w:proofErr w:type="spellStart"/>
      <w:r>
        <w:t>advokát</w:t>
      </w:r>
      <w:proofErr w:type="spellEnd"/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745F90">
        <w:rPr>
          <w:rFonts w:ascii="Arial" w:hAnsi="Arial" w:cs="Arial"/>
          <w:sz w:val="20"/>
          <w:szCs w:val="20"/>
        </w:rPr>
        <w:t>Obchodní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značka</w:t>
      </w:r>
      <w:proofErr w:type="spellEnd"/>
      <w:r w:rsidRPr="00745F90">
        <w:rPr>
          <w:rFonts w:ascii="Arial" w:hAnsi="Arial" w:cs="Arial"/>
          <w:sz w:val="20"/>
          <w:szCs w:val="20"/>
        </w:rPr>
        <w:t>: 13-000.2134</w:t>
      </w:r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firmy</w:t>
      </w:r>
      <w:proofErr w:type="spellEnd"/>
    </w:p>
    <w:p w:rsidR="001C4FBC" w:rsidRDefault="001C4FBC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Registrováno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číslem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1C4FBC" w:rsidRDefault="001C4FBC" w:rsidP="001C4FBC">
      <w:pPr>
        <w:contextualSpacing/>
        <w:jc w:val="both"/>
      </w:pPr>
      <w:proofErr w:type="spellStart"/>
      <w:r>
        <w:t>Jednací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: </w:t>
      </w:r>
    </w:p>
    <w:p w:rsidR="001C4FBC" w:rsidRDefault="001C4FBC" w:rsidP="001C4FBC">
      <w:pPr>
        <w:contextualSpacing/>
        <w:jc w:val="both"/>
      </w:pPr>
      <w:proofErr w:type="spellStart"/>
      <w:r>
        <w:t>Obchodní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</w:t>
      </w:r>
    </w:p>
    <w:p w:rsidR="001C4FBC" w:rsidRDefault="001C4FBC" w:rsidP="001C4FBC">
      <w:pPr>
        <w:contextualSpacing/>
        <w:jc w:val="both"/>
      </w:pPr>
      <w:proofErr w:type="spellStart"/>
      <w:r>
        <w:t>Referenční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:</w:t>
      </w:r>
    </w:p>
    <w:p w:rsidR="000E0D43" w:rsidRDefault="000E0D43" w:rsidP="001C4FBC">
      <w:pPr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t>Číslo</w:t>
      </w:r>
      <w:proofErr w:type="spellEnd"/>
      <w:r>
        <w:t>:</w:t>
      </w:r>
    </w:p>
    <w:p w:rsidR="003D15FF" w:rsidRDefault="003D15FF">
      <w:pPr>
        <w:rPr>
          <w:lang w:val="cs-CZ"/>
        </w:rPr>
      </w:pPr>
    </w:p>
    <w:p w:rsidR="001C4FBC" w:rsidRDefault="001C4FBC">
      <w:pPr>
        <w:rPr>
          <w:lang w:val="cs-CZ"/>
        </w:rPr>
      </w:pPr>
    </w:p>
    <w:p w:rsidR="003D15FF" w:rsidRDefault="003D15FF">
      <w:pPr>
        <w:rPr>
          <w:lang w:val="cs-CZ"/>
        </w:rPr>
      </w:pPr>
      <w:r w:rsidRPr="00FA08A5">
        <w:rPr>
          <w:highlight w:val="yellow"/>
          <w:lang w:val="cs-CZ"/>
        </w:rPr>
        <w:t xml:space="preserve">… </w:t>
      </w:r>
      <w:proofErr w:type="spellStart"/>
      <w:r w:rsidRPr="00FA08A5">
        <w:rPr>
          <w:highlight w:val="yellow"/>
          <w:lang w:val="cs-CZ"/>
        </w:rPr>
        <w:t>Verfügungsbeklagte</w:t>
      </w:r>
      <w:proofErr w:type="spellEnd"/>
    </w:p>
    <w:p w:rsidR="00FA08A5" w:rsidRDefault="00FA08A5">
      <w:pPr>
        <w:rPr>
          <w:lang w:val="cs-CZ"/>
        </w:rPr>
      </w:pPr>
      <w:r>
        <w:rPr>
          <w:lang w:val="cs-CZ"/>
        </w:rPr>
        <w:t>obžalovaná</w:t>
      </w:r>
    </w:p>
    <w:p w:rsidR="00FA08A5" w:rsidRDefault="00FA08A5">
      <w:pPr>
        <w:rPr>
          <w:lang w:val="cs-CZ"/>
        </w:rPr>
      </w:pPr>
      <w:r>
        <w:rPr>
          <w:lang w:val="cs-CZ"/>
        </w:rPr>
        <w:t>žalovaná</w:t>
      </w:r>
    </w:p>
    <w:p w:rsidR="001C4FBC" w:rsidRDefault="001C4FBC">
      <w:pPr>
        <w:rPr>
          <w:lang w:val="cs-CZ"/>
        </w:rPr>
      </w:pPr>
    </w:p>
    <w:p w:rsidR="00D35E4C" w:rsidRDefault="00D35E4C">
      <w:pPr>
        <w:rPr>
          <w:lang w:val="cs-CZ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3699510" cy="1321254"/>
            <wp:effectExtent l="1905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32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8B0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6008B0">
        <w:rPr>
          <w:rFonts w:ascii="Arial" w:hAnsi="Arial" w:cs="Arial"/>
          <w:sz w:val="20"/>
          <w:szCs w:val="20"/>
          <w:lang w:val="cs-CZ"/>
        </w:rPr>
        <w:t xml:space="preserve">7. občanská komora </w:t>
      </w:r>
      <w:proofErr w:type="spellStart"/>
      <w:r w:rsidRPr="006008B0">
        <w:rPr>
          <w:rFonts w:ascii="Arial" w:hAnsi="Arial" w:cs="Arial"/>
          <w:sz w:val="20"/>
          <w:szCs w:val="20"/>
          <w:lang w:val="cs-CZ"/>
        </w:rPr>
        <w:t>Landesgericht</w:t>
      </w:r>
      <w:proofErr w:type="spellEnd"/>
      <w:r w:rsidRPr="006008B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6008B0">
        <w:rPr>
          <w:rFonts w:ascii="Arial" w:hAnsi="Arial" w:cs="Arial"/>
          <w:sz w:val="20"/>
          <w:szCs w:val="20"/>
          <w:lang w:val="cs-CZ"/>
        </w:rPr>
        <w:t>Saarbrücken</w:t>
      </w:r>
      <w:proofErr w:type="spellEnd"/>
    </w:p>
    <w:p w:rsidR="006008B0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6008B0">
        <w:rPr>
          <w:rFonts w:ascii="Arial" w:hAnsi="Arial" w:cs="Arial"/>
          <w:sz w:val="20"/>
          <w:szCs w:val="20"/>
          <w:lang w:val="cs-CZ"/>
        </w:rPr>
        <w:t>Uznala  předsedající</w:t>
      </w:r>
      <w:proofErr w:type="gramEnd"/>
      <w:r w:rsidRPr="006008B0">
        <w:rPr>
          <w:rFonts w:ascii="Arial" w:hAnsi="Arial" w:cs="Arial"/>
          <w:sz w:val="20"/>
          <w:szCs w:val="20"/>
          <w:lang w:val="cs-CZ"/>
        </w:rPr>
        <w:t xml:space="preserve"> soudkyní ….</w:t>
      </w:r>
    </w:p>
    <w:p w:rsidR="006008B0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6008B0">
        <w:rPr>
          <w:rFonts w:ascii="Arial" w:hAnsi="Arial" w:cs="Arial"/>
          <w:sz w:val="20"/>
          <w:szCs w:val="20"/>
          <w:lang w:val="cs-CZ"/>
        </w:rPr>
        <w:t>Soudkyní na LG… a soudce na LG…</w:t>
      </w:r>
    </w:p>
    <w:p w:rsidR="006008B0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6008B0">
        <w:rPr>
          <w:rFonts w:ascii="Arial" w:hAnsi="Arial" w:cs="Arial"/>
          <w:sz w:val="20"/>
          <w:szCs w:val="20"/>
          <w:lang w:val="cs-CZ"/>
        </w:rPr>
        <w:t xml:space="preserve">Na základě ústního řízení ve dne </w:t>
      </w:r>
      <w:proofErr w:type="gramStart"/>
      <w:r w:rsidRPr="006008B0">
        <w:rPr>
          <w:rFonts w:ascii="Arial" w:hAnsi="Arial" w:cs="Arial"/>
          <w:sz w:val="20"/>
          <w:szCs w:val="20"/>
          <w:lang w:val="cs-CZ"/>
        </w:rPr>
        <w:t>13.11.2013</w:t>
      </w:r>
      <w:proofErr w:type="gramEnd"/>
    </w:p>
    <w:p w:rsidR="00966F7E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u w:val="single"/>
          <w:lang w:val="cs-CZ"/>
        </w:rPr>
      </w:pPr>
      <w:r w:rsidRPr="006008B0">
        <w:rPr>
          <w:rFonts w:ascii="Arial" w:hAnsi="Arial" w:cs="Arial"/>
          <w:sz w:val="20"/>
          <w:szCs w:val="20"/>
          <w:u w:val="single"/>
          <w:lang w:val="cs-CZ"/>
        </w:rPr>
        <w:t>Uznala za právo.</w:t>
      </w:r>
    </w:p>
    <w:p w:rsidR="006008B0" w:rsidRDefault="006008B0" w:rsidP="00D35E4C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966F7E" w:rsidRPr="00A94890" w:rsidRDefault="00966F7E" w:rsidP="00D35E4C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A94890">
        <w:rPr>
          <w:rFonts w:ascii="Arial" w:hAnsi="Arial" w:cs="Arial"/>
          <w:sz w:val="20"/>
          <w:szCs w:val="20"/>
          <w:lang w:val="cs-CZ"/>
        </w:rPr>
        <w:t xml:space="preserve">7. občanskoprávní senát </w:t>
      </w:r>
      <w:proofErr w:type="spellStart"/>
      <w:r w:rsidRPr="00A94890">
        <w:rPr>
          <w:rFonts w:ascii="Arial" w:hAnsi="Arial" w:cs="Arial"/>
          <w:sz w:val="20"/>
          <w:szCs w:val="20"/>
          <w:lang w:val="cs-CZ"/>
        </w:rPr>
        <w:t>Landesgericht</w:t>
      </w:r>
      <w:proofErr w:type="spellEnd"/>
      <w:r w:rsidRPr="00A94890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94890">
        <w:rPr>
          <w:rFonts w:ascii="Arial" w:hAnsi="Arial" w:cs="Arial"/>
          <w:sz w:val="20"/>
          <w:szCs w:val="20"/>
          <w:lang w:val="cs-CZ"/>
        </w:rPr>
        <w:t>Saarbrücken</w:t>
      </w:r>
      <w:proofErr w:type="spellEnd"/>
      <w:r w:rsidRPr="00A94890">
        <w:rPr>
          <w:rFonts w:ascii="Arial" w:hAnsi="Arial" w:cs="Arial"/>
          <w:sz w:val="20"/>
          <w:szCs w:val="20"/>
          <w:lang w:val="cs-CZ"/>
        </w:rPr>
        <w:t xml:space="preserve"> </w:t>
      </w:r>
      <w:r w:rsidR="00A94890">
        <w:rPr>
          <w:rFonts w:ascii="Arial" w:hAnsi="Arial" w:cs="Arial"/>
          <w:sz w:val="20"/>
          <w:szCs w:val="20"/>
          <w:lang w:val="cs-CZ"/>
        </w:rPr>
        <w:t>s předsedající soudkyní zemského soudu, soudkyní zemského soudu … a soudcem zemského soudu</w:t>
      </w:r>
    </w:p>
    <w:p w:rsidR="00D35E4C" w:rsidRPr="00A94890" w:rsidRDefault="00D35E4C">
      <w:pPr>
        <w:rPr>
          <w:lang w:val="cs-CZ"/>
        </w:rPr>
      </w:pPr>
    </w:p>
    <w:p w:rsidR="00D35E4C" w:rsidRPr="00A94890" w:rsidRDefault="00966F7E">
      <w:pPr>
        <w:rPr>
          <w:lang w:val="cs-CZ"/>
        </w:rPr>
      </w:pPr>
      <w:r w:rsidRPr="00A94890">
        <w:rPr>
          <w:lang w:val="cs-CZ"/>
        </w:rPr>
        <w:t xml:space="preserve">7. Občansko-správní komora zemského soudu </w:t>
      </w:r>
      <w:proofErr w:type="spellStart"/>
      <w:r w:rsidRPr="00A94890">
        <w:rPr>
          <w:lang w:val="cs-CZ"/>
        </w:rPr>
        <w:t>Saarbrücken</w:t>
      </w:r>
      <w:proofErr w:type="spellEnd"/>
      <w:r w:rsidRPr="00A94890">
        <w:rPr>
          <w:lang w:val="cs-CZ"/>
        </w:rPr>
        <w:t xml:space="preserve"> vznesla/vynesla? </w:t>
      </w:r>
      <w:proofErr w:type="gramStart"/>
      <w:r w:rsidRPr="00A94890">
        <w:rPr>
          <w:lang w:val="cs-CZ"/>
        </w:rPr>
        <w:t>za</w:t>
      </w:r>
      <w:proofErr w:type="gramEnd"/>
      <w:r w:rsidRPr="00A94890">
        <w:rPr>
          <w:lang w:val="cs-CZ"/>
        </w:rPr>
        <w:t xml:space="preserve"> přítomnosti předsedající soudkyně zemského soudu …, soudkyně zemského soudu … a soudce zemského soudu … na základě ústního přelíčení ze dne 13. 11. 2013 </w:t>
      </w:r>
      <w:r w:rsidRPr="00A94890">
        <w:rPr>
          <w:u w:val="single"/>
          <w:lang w:val="cs-CZ"/>
        </w:rPr>
        <w:t>rozsudek</w:t>
      </w:r>
      <w:r w:rsidRPr="00A94890">
        <w:rPr>
          <w:lang w:val="cs-CZ"/>
        </w:rPr>
        <w:t>:</w:t>
      </w:r>
    </w:p>
    <w:p w:rsidR="00D35E4C" w:rsidRPr="00A94890" w:rsidRDefault="00D35E4C">
      <w:pPr>
        <w:rPr>
          <w:lang w:val="cs-CZ"/>
        </w:rPr>
      </w:pPr>
    </w:p>
    <w:p w:rsidR="00966F7E" w:rsidRPr="00A94890" w:rsidRDefault="00966F7E">
      <w:pPr>
        <w:rPr>
          <w:lang w:val="cs-CZ"/>
        </w:rPr>
      </w:pPr>
      <w:r w:rsidRPr="00A94890">
        <w:rPr>
          <w:lang w:val="cs-CZ"/>
        </w:rPr>
        <w:t xml:space="preserve">Občanskoprávní komora okresního soudu v </w:t>
      </w:r>
      <w:proofErr w:type="spellStart"/>
      <w:r w:rsidRPr="00A94890">
        <w:rPr>
          <w:lang w:val="cs-CZ"/>
        </w:rPr>
        <w:t>Saarbrücken</w:t>
      </w:r>
      <w:proofErr w:type="spellEnd"/>
      <w:r w:rsidRPr="00A94890">
        <w:rPr>
          <w:lang w:val="cs-CZ"/>
        </w:rPr>
        <w:t xml:space="preserve"> rozhodla v čele s předsedající soudkyní okresního </w:t>
      </w:r>
      <w:proofErr w:type="gramStart"/>
      <w:r w:rsidRPr="00A94890">
        <w:rPr>
          <w:lang w:val="cs-CZ"/>
        </w:rPr>
        <w:t>soudu....... soudkyní</w:t>
      </w:r>
      <w:proofErr w:type="gramEnd"/>
      <w:r w:rsidRPr="00A94890">
        <w:rPr>
          <w:lang w:val="cs-CZ"/>
        </w:rPr>
        <w:t xml:space="preserve"> zemského soudu...... a soudcem zemského soudu na základě jednání z 13. 11. 2013 takto:</w:t>
      </w:r>
    </w:p>
    <w:p w:rsidR="00966F7E" w:rsidRPr="00A94890" w:rsidRDefault="00966F7E">
      <w:pPr>
        <w:rPr>
          <w:lang w:val="cs-CZ"/>
        </w:rPr>
      </w:pP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7. civilní komora zemského soudu </w:t>
      </w:r>
      <w:proofErr w:type="spellStart"/>
      <w:r w:rsidRPr="00A94890">
        <w:rPr>
          <w:lang w:val="cs-CZ"/>
        </w:rPr>
        <w:t>Saarbrücken</w:t>
      </w:r>
      <w:proofErr w:type="spellEnd"/>
      <w:r w:rsidRPr="00A94890">
        <w:rPr>
          <w:lang w:val="cs-CZ"/>
        </w:rPr>
        <w:t xml:space="preserve"> rozhodla v senátu složeném z předsedkyně soudkyně zemského soudu ……, 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>soudkyně zemského soudu ………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 a soudce zemského soudu 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>na základě ústní</w:t>
      </w:r>
      <w:r w:rsidR="006008B0">
        <w:rPr>
          <w:lang w:val="cs-CZ"/>
        </w:rPr>
        <w:t xml:space="preserve">ho jednání ze dne 13. 11. 2013 </w:t>
      </w:r>
    </w:p>
    <w:p w:rsidR="00966F7E" w:rsidRPr="00A94890" w:rsidRDefault="00966F7E" w:rsidP="00966F7E">
      <w:pPr>
        <w:rPr>
          <w:u w:val="single"/>
          <w:lang w:val="cs-CZ"/>
        </w:rPr>
      </w:pPr>
      <w:r w:rsidRPr="00A94890">
        <w:rPr>
          <w:u w:val="single"/>
          <w:lang w:val="cs-CZ"/>
        </w:rPr>
        <w:t>takto:</w:t>
      </w:r>
    </w:p>
    <w:p w:rsidR="00966F7E" w:rsidRPr="00A94890" w:rsidRDefault="00966F7E" w:rsidP="00966F7E">
      <w:pPr>
        <w:rPr>
          <w:u w:val="single"/>
          <w:lang w:val="cs-CZ"/>
        </w:rPr>
      </w:pP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vydala 7. občanskoprávní komora zemského soudu </w:t>
      </w:r>
      <w:proofErr w:type="spellStart"/>
      <w:r w:rsidRPr="00A94890">
        <w:rPr>
          <w:lang w:val="cs-CZ"/>
        </w:rPr>
        <w:t>Saarbrücken</w:t>
      </w:r>
      <w:proofErr w:type="spellEnd"/>
      <w:r w:rsidRPr="00A94890">
        <w:rPr>
          <w:lang w:val="cs-CZ"/>
        </w:rPr>
        <w:t xml:space="preserve"> 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zastoupena předsedající soudkyní u zemského </w:t>
      </w:r>
      <w:proofErr w:type="gramStart"/>
      <w:r w:rsidRPr="00A94890">
        <w:rPr>
          <w:lang w:val="cs-CZ"/>
        </w:rPr>
        <w:t>soudu: ............................................</w:t>
      </w:r>
      <w:proofErr w:type="gramEnd"/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soudkyní u zemského </w:t>
      </w:r>
      <w:proofErr w:type="gramStart"/>
      <w:r w:rsidRPr="00A94890">
        <w:rPr>
          <w:lang w:val="cs-CZ"/>
        </w:rPr>
        <w:t xml:space="preserve">soudu </w:t>
      </w:r>
      <w:r w:rsidRPr="00A94890">
        <w:rPr>
          <w:lang w:val="cs-CZ"/>
        </w:rPr>
        <w:tab/>
        <w:t>........................... a soudcem</w:t>
      </w:r>
      <w:proofErr w:type="gramEnd"/>
      <w:r w:rsidRPr="00A94890">
        <w:rPr>
          <w:lang w:val="cs-CZ"/>
        </w:rPr>
        <w:t xml:space="preserve"> u zemského soudu ...........................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na základě ústního jednání ze dne 13. 11. 2013 </w:t>
      </w:r>
    </w:p>
    <w:p w:rsidR="00966F7E" w:rsidRPr="00A94890" w:rsidRDefault="00966F7E" w:rsidP="00966F7E">
      <w:pPr>
        <w:rPr>
          <w:lang w:val="cs-CZ"/>
        </w:rPr>
      </w:pPr>
      <w:r w:rsidRPr="00A94890">
        <w:rPr>
          <w:lang w:val="cs-CZ"/>
        </w:rPr>
        <w:t xml:space="preserve"> rozsudek, jehož výrok je následující:  </w:t>
      </w:r>
    </w:p>
    <w:p w:rsidR="00966F7E" w:rsidRDefault="00966F7E" w:rsidP="00966F7E">
      <w:pPr>
        <w:rPr>
          <w:u w:val="single"/>
          <w:lang w:val="cs-CZ"/>
        </w:rPr>
      </w:pPr>
    </w:p>
    <w:p w:rsidR="006008B0" w:rsidRPr="00A9489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A94890">
        <w:rPr>
          <w:rFonts w:ascii="Arial" w:hAnsi="Arial" w:cs="Arial"/>
          <w:sz w:val="20"/>
          <w:szCs w:val="20"/>
          <w:lang w:val="cs-CZ"/>
        </w:rPr>
        <w:t xml:space="preserve">7. občanská komora zemského soudu Sárska prostřednictvím předsedající soudkyně </w:t>
      </w:r>
      <w:proofErr w:type="gramStart"/>
      <w:r w:rsidRPr="00A94890">
        <w:rPr>
          <w:rFonts w:ascii="Arial" w:hAnsi="Arial" w:cs="Arial"/>
          <w:sz w:val="20"/>
          <w:szCs w:val="20"/>
          <w:lang w:val="cs-CZ"/>
        </w:rPr>
        <w:t>na</w:t>
      </w:r>
      <w:proofErr w:type="gramEnd"/>
      <w:r w:rsidRPr="00A94890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6008B0" w:rsidRPr="00A9489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proofErr w:type="gramStart"/>
      <w:r w:rsidRPr="00A94890">
        <w:rPr>
          <w:rFonts w:ascii="Arial" w:hAnsi="Arial" w:cs="Arial"/>
          <w:sz w:val="20"/>
          <w:szCs w:val="20"/>
          <w:lang w:val="cs-CZ"/>
        </w:rPr>
        <w:t>zemském</w:t>
      </w:r>
      <w:proofErr w:type="gramEnd"/>
      <w:r w:rsidRPr="00A94890">
        <w:rPr>
          <w:rFonts w:ascii="Arial" w:hAnsi="Arial" w:cs="Arial"/>
          <w:sz w:val="20"/>
          <w:szCs w:val="20"/>
          <w:lang w:val="cs-CZ"/>
        </w:rPr>
        <w:t xml:space="preserve"> soudu ………</w:t>
      </w:r>
    </w:p>
    <w:p w:rsidR="006008B0" w:rsidRPr="00A9489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A94890">
        <w:rPr>
          <w:rFonts w:ascii="Arial" w:hAnsi="Arial" w:cs="Arial"/>
          <w:sz w:val="20"/>
          <w:szCs w:val="20"/>
          <w:lang w:val="cs-CZ"/>
        </w:rPr>
        <w:t>Soudkyně na zemském soudu…</w:t>
      </w:r>
      <w:proofErr w:type="gramStart"/>
      <w:r w:rsidRPr="00A94890">
        <w:rPr>
          <w:rFonts w:ascii="Arial" w:hAnsi="Arial" w:cs="Arial"/>
          <w:sz w:val="20"/>
          <w:szCs w:val="20"/>
          <w:lang w:val="cs-CZ"/>
        </w:rPr>
        <w:t>….. a soudce</w:t>
      </w:r>
      <w:proofErr w:type="gramEnd"/>
      <w:r w:rsidRPr="00A94890">
        <w:rPr>
          <w:rFonts w:ascii="Arial" w:hAnsi="Arial" w:cs="Arial"/>
          <w:sz w:val="20"/>
          <w:szCs w:val="20"/>
          <w:lang w:val="cs-CZ"/>
        </w:rPr>
        <w:t xml:space="preserve"> na zemském soudu</w:t>
      </w:r>
    </w:p>
    <w:p w:rsidR="006008B0" w:rsidRPr="006008B0" w:rsidRDefault="006008B0" w:rsidP="006008B0">
      <w:pPr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A94890">
        <w:rPr>
          <w:rFonts w:ascii="Arial" w:hAnsi="Arial" w:cs="Arial"/>
          <w:sz w:val="20"/>
          <w:szCs w:val="20"/>
          <w:lang w:val="cs-CZ"/>
        </w:rPr>
        <w:t>na základě ústního jednání</w:t>
      </w:r>
      <w:r>
        <w:rPr>
          <w:rFonts w:ascii="Arial" w:hAnsi="Arial" w:cs="Arial"/>
          <w:sz w:val="20"/>
          <w:szCs w:val="20"/>
          <w:lang w:val="cs-CZ"/>
        </w:rPr>
        <w:t>/ústního přelíčení</w:t>
      </w:r>
      <w:r w:rsidRPr="00A94890">
        <w:rPr>
          <w:rFonts w:ascii="Arial" w:hAnsi="Arial" w:cs="Arial"/>
          <w:sz w:val="20"/>
          <w:szCs w:val="20"/>
          <w:lang w:val="cs-CZ"/>
        </w:rPr>
        <w:t xml:space="preserve"> ze dne </w:t>
      </w:r>
      <w:proofErr w:type="gramStart"/>
      <w:r w:rsidRPr="00A94890">
        <w:rPr>
          <w:rFonts w:ascii="Arial" w:hAnsi="Arial" w:cs="Arial"/>
          <w:sz w:val="20"/>
          <w:szCs w:val="20"/>
          <w:lang w:val="cs-CZ"/>
        </w:rPr>
        <w:t>13.11.2013</w:t>
      </w:r>
      <w:proofErr w:type="gramEnd"/>
      <w:r w:rsidRPr="00A94890">
        <w:rPr>
          <w:rFonts w:ascii="Arial" w:hAnsi="Arial" w:cs="Arial"/>
          <w:sz w:val="20"/>
          <w:szCs w:val="20"/>
          <w:lang w:val="cs-CZ"/>
        </w:rPr>
        <w:t xml:space="preserve"> následující</w:t>
      </w:r>
    </w:p>
    <w:p w:rsidR="006008B0" w:rsidRDefault="006008B0" w:rsidP="006008B0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u w:val="single"/>
          <w:lang w:val="cs-CZ"/>
        </w:rPr>
        <w:t>rozhodla takto</w:t>
      </w:r>
      <w:r w:rsidRPr="00A94890">
        <w:rPr>
          <w:rFonts w:ascii="Arial" w:hAnsi="Arial" w:cs="Arial"/>
          <w:sz w:val="20"/>
          <w:szCs w:val="20"/>
          <w:lang w:val="cs-CZ"/>
        </w:rPr>
        <w:t>:</w:t>
      </w:r>
    </w:p>
    <w:p w:rsidR="006008B0" w:rsidRDefault="006008B0" w:rsidP="006008B0">
      <w:pPr>
        <w:rPr>
          <w:rFonts w:ascii="Arial" w:hAnsi="Arial" w:cs="Arial"/>
          <w:sz w:val="20"/>
          <w:szCs w:val="20"/>
          <w:lang w:val="cs-CZ"/>
        </w:rPr>
      </w:pPr>
    </w:p>
    <w:p w:rsidR="006008B0" w:rsidRDefault="006008B0" w:rsidP="006008B0">
      <w:pPr>
        <w:rPr>
          <w:u w:val="single"/>
          <w:lang w:val="cs-CZ"/>
        </w:rPr>
      </w:pPr>
    </w:p>
    <w:p w:rsidR="006008B0" w:rsidRDefault="006008B0" w:rsidP="006008B0">
      <w:pPr>
        <w:rPr>
          <w:lang w:val="cs-CZ"/>
        </w:rPr>
      </w:pPr>
      <w:r w:rsidRPr="006008B0">
        <w:rPr>
          <w:highlight w:val="yellow"/>
          <w:lang w:val="cs-CZ"/>
        </w:rPr>
        <w:t xml:space="preserve">Die </w:t>
      </w:r>
      <w:proofErr w:type="spellStart"/>
      <w:r w:rsidRPr="006008B0">
        <w:rPr>
          <w:highlight w:val="yellow"/>
          <w:lang w:val="cs-CZ"/>
        </w:rPr>
        <w:t>einstweilige</w:t>
      </w:r>
      <w:proofErr w:type="spellEnd"/>
      <w:r w:rsidRPr="006008B0">
        <w:rPr>
          <w:highlight w:val="yellow"/>
          <w:lang w:val="cs-CZ"/>
        </w:rPr>
        <w:t xml:space="preserve"> </w:t>
      </w:r>
      <w:proofErr w:type="spellStart"/>
      <w:r w:rsidRPr="006008B0">
        <w:rPr>
          <w:highlight w:val="yellow"/>
          <w:lang w:val="cs-CZ"/>
        </w:rPr>
        <w:t>Verfügung</w:t>
      </w:r>
      <w:proofErr w:type="spellEnd"/>
      <w:r w:rsidRPr="006008B0">
        <w:rPr>
          <w:highlight w:val="yellow"/>
          <w:lang w:val="cs-CZ"/>
        </w:rPr>
        <w:t xml:space="preserve"> </w:t>
      </w:r>
      <w:proofErr w:type="spellStart"/>
      <w:r w:rsidRPr="006008B0">
        <w:rPr>
          <w:highlight w:val="yellow"/>
          <w:lang w:val="cs-CZ"/>
        </w:rPr>
        <w:t>vom</w:t>
      </w:r>
      <w:proofErr w:type="spellEnd"/>
      <w:r w:rsidRPr="006008B0">
        <w:rPr>
          <w:highlight w:val="yellow"/>
          <w:lang w:val="cs-CZ"/>
        </w:rPr>
        <w:t xml:space="preserve"> 30. 08. 2013 </w:t>
      </w:r>
      <w:proofErr w:type="spellStart"/>
      <w:r w:rsidRPr="006008B0">
        <w:rPr>
          <w:highlight w:val="yellow"/>
          <w:lang w:val="cs-CZ"/>
        </w:rPr>
        <w:t>wird</w:t>
      </w:r>
      <w:proofErr w:type="spellEnd"/>
      <w:r w:rsidRPr="006008B0">
        <w:rPr>
          <w:highlight w:val="yellow"/>
          <w:lang w:val="cs-CZ"/>
        </w:rPr>
        <w:t xml:space="preserve"> </w:t>
      </w:r>
      <w:proofErr w:type="spellStart"/>
      <w:r w:rsidRPr="006008B0">
        <w:rPr>
          <w:highlight w:val="yellow"/>
          <w:lang w:val="cs-CZ"/>
        </w:rPr>
        <w:t>bestätigt</w:t>
      </w:r>
      <w:proofErr w:type="spellEnd"/>
      <w:r w:rsidRPr="006008B0">
        <w:rPr>
          <w:highlight w:val="yellow"/>
          <w:lang w:val="cs-CZ"/>
        </w:rPr>
        <w:t>.</w:t>
      </w:r>
    </w:p>
    <w:p w:rsidR="006008B0" w:rsidRPr="00D32771" w:rsidRDefault="006008B0" w:rsidP="006008B0">
      <w:pPr>
        <w:rPr>
          <w:lang w:val="cs-CZ"/>
        </w:rPr>
      </w:pPr>
      <w:r w:rsidRPr="00D32771">
        <w:rPr>
          <w:lang w:val="cs-CZ"/>
        </w:rPr>
        <w:t>Přechodné opatření ze dne 30. 08. 2013 je potvrzeno.</w:t>
      </w:r>
    </w:p>
    <w:p w:rsidR="006008B0" w:rsidRPr="00D32771" w:rsidRDefault="006008B0" w:rsidP="006008B0">
      <w:pPr>
        <w:rPr>
          <w:lang w:val="cs-CZ"/>
        </w:rPr>
      </w:pPr>
      <w:r w:rsidRPr="00D32771">
        <w:rPr>
          <w:lang w:val="cs-CZ"/>
        </w:rPr>
        <w:t xml:space="preserve">Předběžné nařízení ze dne </w:t>
      </w:r>
      <w:proofErr w:type="gramStart"/>
      <w:r w:rsidRPr="00D32771">
        <w:rPr>
          <w:lang w:val="cs-CZ"/>
        </w:rPr>
        <w:t>30.8.2013</w:t>
      </w:r>
      <w:proofErr w:type="gramEnd"/>
      <w:r w:rsidRPr="00D32771">
        <w:rPr>
          <w:lang w:val="cs-CZ"/>
        </w:rPr>
        <w:t xml:space="preserve"> se potvrzuje.</w:t>
      </w:r>
    </w:p>
    <w:p w:rsidR="006008B0" w:rsidRPr="00D32771" w:rsidRDefault="006575A7" w:rsidP="006008B0">
      <w:pPr>
        <w:rPr>
          <w:lang w:val="cs-CZ"/>
        </w:rPr>
      </w:pPr>
      <w:r w:rsidRPr="00D32771">
        <w:rPr>
          <w:lang w:val="cs-CZ"/>
        </w:rPr>
        <w:t xml:space="preserve">Předběžné opatření z </w:t>
      </w:r>
      <w:proofErr w:type="gramStart"/>
      <w:r w:rsidRPr="00D32771">
        <w:rPr>
          <w:lang w:val="cs-CZ"/>
        </w:rPr>
        <w:t>30.08.2013</w:t>
      </w:r>
      <w:proofErr w:type="gramEnd"/>
      <w:r w:rsidRPr="00D32771">
        <w:rPr>
          <w:lang w:val="cs-CZ"/>
        </w:rPr>
        <w:t xml:space="preserve"> se potvrzuje.</w:t>
      </w:r>
    </w:p>
    <w:p w:rsidR="006008B0" w:rsidRDefault="006008B0" w:rsidP="006008B0">
      <w:pPr>
        <w:rPr>
          <w:lang w:val="cs-CZ"/>
        </w:rPr>
      </w:pPr>
    </w:p>
    <w:p w:rsidR="006008B0" w:rsidRDefault="006008B0" w:rsidP="006008B0">
      <w:pPr>
        <w:rPr>
          <w:lang w:val="cs-CZ"/>
        </w:rPr>
      </w:pPr>
      <w:r w:rsidRPr="004614AB">
        <w:rPr>
          <w:highlight w:val="yellow"/>
          <w:lang w:val="cs-CZ"/>
        </w:rPr>
        <w:t xml:space="preserve">Die </w:t>
      </w:r>
      <w:proofErr w:type="spellStart"/>
      <w:r w:rsidRPr="004614AB">
        <w:rPr>
          <w:highlight w:val="yellow"/>
          <w:lang w:val="cs-CZ"/>
        </w:rPr>
        <w:t>Verfügungsbeklagte</w:t>
      </w:r>
      <w:proofErr w:type="spellEnd"/>
      <w:r w:rsidRPr="004614AB">
        <w:rPr>
          <w:highlight w:val="yellow"/>
          <w:lang w:val="cs-CZ"/>
        </w:rPr>
        <w:t xml:space="preserve"> </w:t>
      </w:r>
      <w:proofErr w:type="spellStart"/>
      <w:r w:rsidRPr="004614AB">
        <w:rPr>
          <w:highlight w:val="yellow"/>
          <w:lang w:val="cs-CZ"/>
        </w:rPr>
        <w:t>trägt</w:t>
      </w:r>
      <w:proofErr w:type="spellEnd"/>
      <w:r w:rsidRPr="004614AB">
        <w:rPr>
          <w:highlight w:val="yellow"/>
          <w:lang w:val="cs-CZ"/>
        </w:rPr>
        <w:t xml:space="preserve"> </w:t>
      </w:r>
      <w:proofErr w:type="spellStart"/>
      <w:r w:rsidRPr="004614AB">
        <w:rPr>
          <w:highlight w:val="yellow"/>
          <w:lang w:val="cs-CZ"/>
        </w:rPr>
        <w:t>die</w:t>
      </w:r>
      <w:proofErr w:type="spellEnd"/>
      <w:r w:rsidRPr="004614AB">
        <w:rPr>
          <w:highlight w:val="yellow"/>
          <w:lang w:val="cs-CZ"/>
        </w:rPr>
        <w:t xml:space="preserve"> </w:t>
      </w:r>
      <w:proofErr w:type="spellStart"/>
      <w:r w:rsidRPr="004614AB">
        <w:rPr>
          <w:highlight w:val="yellow"/>
          <w:lang w:val="cs-CZ"/>
        </w:rPr>
        <w:t>weiteren</w:t>
      </w:r>
      <w:proofErr w:type="spellEnd"/>
      <w:r w:rsidRPr="004614AB">
        <w:rPr>
          <w:highlight w:val="yellow"/>
          <w:lang w:val="cs-CZ"/>
        </w:rPr>
        <w:t xml:space="preserve"> </w:t>
      </w:r>
      <w:proofErr w:type="spellStart"/>
      <w:r w:rsidRPr="004614AB">
        <w:rPr>
          <w:highlight w:val="yellow"/>
          <w:lang w:val="cs-CZ"/>
        </w:rPr>
        <w:t>Kosten</w:t>
      </w:r>
      <w:proofErr w:type="spellEnd"/>
      <w:r w:rsidRPr="004614AB">
        <w:rPr>
          <w:highlight w:val="yellow"/>
          <w:lang w:val="cs-CZ"/>
        </w:rPr>
        <w:t xml:space="preserve"> des </w:t>
      </w:r>
      <w:proofErr w:type="spellStart"/>
      <w:r w:rsidRPr="004614AB">
        <w:rPr>
          <w:highlight w:val="yellow"/>
          <w:lang w:val="cs-CZ"/>
        </w:rPr>
        <w:t>Verfahrens</w:t>
      </w:r>
      <w:proofErr w:type="spellEnd"/>
      <w:r w:rsidRPr="004614AB">
        <w:rPr>
          <w:highlight w:val="yellow"/>
          <w:lang w:val="cs-CZ"/>
        </w:rPr>
        <w:t>.</w:t>
      </w:r>
    </w:p>
    <w:p w:rsidR="00D32771" w:rsidRDefault="00D32771" w:rsidP="006008B0">
      <w:pPr>
        <w:rPr>
          <w:lang w:val="cs-CZ"/>
        </w:rPr>
      </w:pPr>
      <w:r w:rsidRPr="00D32771">
        <w:rPr>
          <w:lang w:val="cs-CZ"/>
        </w:rPr>
        <w:t>Ustanovená obžalovaná ponese další náklady na řízení.</w:t>
      </w:r>
    </w:p>
    <w:p w:rsidR="00D32771" w:rsidRPr="00D32771" w:rsidRDefault="00D32771" w:rsidP="00D32771">
      <w:pPr>
        <w:rPr>
          <w:lang w:val="cs-CZ"/>
        </w:rPr>
      </w:pPr>
      <w:r w:rsidRPr="00D32771">
        <w:rPr>
          <w:lang w:val="cs-CZ"/>
        </w:rPr>
        <w:t>Obžalovaný nese další výlohy soudního řízení.</w:t>
      </w:r>
    </w:p>
    <w:p w:rsidR="00D32771" w:rsidRDefault="004614AB" w:rsidP="006008B0">
      <w:pPr>
        <w:rPr>
          <w:lang w:val="cs-CZ"/>
        </w:rPr>
      </w:pPr>
      <w:r w:rsidRPr="004614AB">
        <w:rPr>
          <w:lang w:val="cs-CZ"/>
        </w:rPr>
        <w:lastRenderedPageBreak/>
        <w:t>Žalovaná nese další náklady soudního řízení.</w:t>
      </w:r>
    </w:p>
    <w:p w:rsidR="004614AB" w:rsidRDefault="004614AB" w:rsidP="004614AB">
      <w:pPr>
        <w:tabs>
          <w:tab w:val="left" w:pos="6379"/>
        </w:tabs>
        <w:spacing w:line="360" w:lineRule="auto"/>
        <w:rPr>
          <w:lang w:val="cs-CZ"/>
        </w:rPr>
      </w:pPr>
      <w:r w:rsidRPr="004614AB">
        <w:rPr>
          <w:lang w:val="cs-CZ"/>
        </w:rPr>
        <w:t>Žalovaná hradí další náklady řízení.</w:t>
      </w:r>
    </w:p>
    <w:p w:rsidR="004614AB" w:rsidRDefault="004614AB" w:rsidP="004614AB">
      <w:pPr>
        <w:tabs>
          <w:tab w:val="left" w:pos="6379"/>
        </w:tabs>
        <w:spacing w:line="360" w:lineRule="auto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4498596" cy="1089660"/>
            <wp:effectExtent l="19050" t="0" r="0" b="0"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96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4AB" w:rsidRDefault="004614AB" w:rsidP="004614AB">
      <w:pPr>
        <w:tabs>
          <w:tab w:val="left" w:pos="6379"/>
        </w:tabs>
        <w:rPr>
          <w:lang w:val="cs-CZ"/>
        </w:rPr>
      </w:pPr>
      <w:r w:rsidRPr="004614AB">
        <w:rPr>
          <w:lang w:val="cs-CZ"/>
        </w:rPr>
        <w:t>Vzhledem k nákladům je rozsudek předčasně vykonatelný. Obžalovaná může odvrátit vykonání žalobkyně, ledaže by žalobkyně poskytla před vykonáním kauci ve stejné výši.</w:t>
      </w:r>
    </w:p>
    <w:p w:rsidR="004614AB" w:rsidRDefault="004614AB" w:rsidP="004614AB">
      <w:pPr>
        <w:tabs>
          <w:tab w:val="left" w:pos="6379"/>
        </w:tabs>
        <w:rPr>
          <w:lang w:val="cs-CZ"/>
        </w:rPr>
      </w:pPr>
    </w:p>
    <w:p w:rsidR="004614AB" w:rsidRDefault="004614AB" w:rsidP="004614AB">
      <w:pPr>
        <w:tabs>
          <w:tab w:val="left" w:pos="6379"/>
        </w:tabs>
        <w:rPr>
          <w:lang w:val="cs-CZ"/>
        </w:rPr>
      </w:pPr>
      <w:r w:rsidRPr="004614AB">
        <w:rPr>
          <w:lang w:val="cs-CZ"/>
        </w:rPr>
        <w:t>Rozsudek je s ohledem na náklady předběžně vykonatelný. Žalovaná může zabránit výkonu žalobkyně, pokud žalobkyně před výkonem neposkytne jistinu ve stejné výši.</w:t>
      </w:r>
    </w:p>
    <w:p w:rsidR="004614AB" w:rsidRPr="004614AB" w:rsidRDefault="004614AB" w:rsidP="004614AB">
      <w:pPr>
        <w:tabs>
          <w:tab w:val="left" w:pos="6379"/>
        </w:tabs>
        <w:rPr>
          <w:lang w:val="cs-CZ"/>
        </w:rPr>
      </w:pPr>
    </w:p>
    <w:p w:rsidR="004614AB" w:rsidRPr="004614AB" w:rsidRDefault="004614AB" w:rsidP="004614AB">
      <w:pPr>
        <w:jc w:val="both"/>
        <w:rPr>
          <w:lang w:val="cs-CZ"/>
        </w:rPr>
      </w:pPr>
      <w:r w:rsidRPr="004614AB">
        <w:rPr>
          <w:lang w:val="cs-CZ"/>
        </w:rPr>
        <w:t xml:space="preserve">Rozsudek je </w:t>
      </w:r>
      <w:proofErr w:type="spellStart"/>
      <w:r w:rsidRPr="004614AB">
        <w:rPr>
          <w:lang w:val="cs-CZ"/>
        </w:rPr>
        <w:t>prozatimně</w:t>
      </w:r>
      <w:proofErr w:type="spellEnd"/>
      <w:r w:rsidRPr="004614AB">
        <w:rPr>
          <w:lang w:val="cs-CZ"/>
        </w:rPr>
        <w:t xml:space="preserve"> vykonatelný s ohledem na náklady. Žalovaná může zabránit žalobkyni v provedení soudního </w:t>
      </w:r>
      <w:proofErr w:type="gramStart"/>
      <w:r w:rsidRPr="004614AB">
        <w:rPr>
          <w:lang w:val="cs-CZ"/>
        </w:rPr>
        <w:t>příkazu  v případě</w:t>
      </w:r>
      <w:proofErr w:type="gramEnd"/>
      <w:r w:rsidRPr="004614AB">
        <w:rPr>
          <w:lang w:val="cs-CZ"/>
        </w:rPr>
        <w:t>,  že žalobkyně před provedením příkazu neposkytuje jistotu na stejné úrovni.</w:t>
      </w:r>
    </w:p>
    <w:p w:rsidR="004614AB" w:rsidRDefault="004614AB" w:rsidP="004614AB">
      <w:pPr>
        <w:tabs>
          <w:tab w:val="left" w:pos="6379"/>
        </w:tabs>
        <w:rPr>
          <w:lang w:val="cs-CZ"/>
        </w:rPr>
      </w:pPr>
    </w:p>
    <w:p w:rsidR="004614AB" w:rsidRPr="004614AB" w:rsidRDefault="004614AB" w:rsidP="004614AB">
      <w:pPr>
        <w:jc w:val="both"/>
        <w:rPr>
          <w:lang w:val="cs-CZ"/>
        </w:rPr>
      </w:pPr>
      <w:r w:rsidRPr="004614AB">
        <w:rPr>
          <w:lang w:val="cs-CZ"/>
        </w:rPr>
        <w:t>Rozsudek je vzhledem k nákladům předběžně vykonavatelný. Obžalovaná může odvrátit výkon rozhodnutí žalobkyně, pokud žalobkyně před výkonem soudního rozhodnutí neuhradí kauci ve stejné výši.</w:t>
      </w:r>
    </w:p>
    <w:p w:rsidR="004614AB" w:rsidRDefault="004614AB" w:rsidP="004614AB">
      <w:pPr>
        <w:tabs>
          <w:tab w:val="left" w:pos="6379"/>
        </w:tabs>
        <w:rPr>
          <w:lang w:val="cs-CZ"/>
        </w:rPr>
      </w:pPr>
    </w:p>
    <w:p w:rsidR="004614AB" w:rsidRDefault="008349F1" w:rsidP="004614AB">
      <w:pPr>
        <w:tabs>
          <w:tab w:val="left" w:pos="6379"/>
        </w:tabs>
        <w:rPr>
          <w:lang w:val="cs-CZ"/>
        </w:rPr>
      </w:pPr>
      <w:r>
        <w:rPr>
          <w:lang w:val="cs-CZ"/>
        </w:rPr>
        <w:t>Rozsudek je vzhledem k nákladům předběžně vykonatelný.</w:t>
      </w:r>
      <w:r w:rsidR="004614AB">
        <w:rPr>
          <w:lang w:val="cs-CZ"/>
        </w:rPr>
        <w:t xml:space="preserve"> </w:t>
      </w:r>
      <w:r>
        <w:rPr>
          <w:lang w:val="cs-CZ"/>
        </w:rPr>
        <w:t xml:space="preserve">Žalovaná může </w:t>
      </w:r>
      <w:r w:rsidR="00714061">
        <w:rPr>
          <w:lang w:val="cs-CZ"/>
        </w:rPr>
        <w:t>provedení ze strany žalobkyně zabrán</w:t>
      </w:r>
      <w:r>
        <w:rPr>
          <w:lang w:val="cs-CZ"/>
        </w:rPr>
        <w:t>it, pokud žalobkyně před provedením neposkytne jistinu ve stejné výši</w:t>
      </w:r>
    </w:p>
    <w:p w:rsidR="004614AB" w:rsidRPr="004614AB" w:rsidRDefault="004614AB" w:rsidP="004614AB">
      <w:pPr>
        <w:tabs>
          <w:tab w:val="left" w:pos="6379"/>
        </w:tabs>
        <w:rPr>
          <w:lang w:val="cs-CZ"/>
        </w:rPr>
      </w:pPr>
    </w:p>
    <w:p w:rsidR="004614AB" w:rsidRDefault="004614AB" w:rsidP="006008B0">
      <w:pPr>
        <w:rPr>
          <w:lang w:val="cs-CZ"/>
        </w:rPr>
      </w:pPr>
      <w:proofErr w:type="spellStart"/>
      <w:r w:rsidRPr="00F00A02">
        <w:rPr>
          <w:highlight w:val="yellow"/>
          <w:lang w:val="cs-CZ"/>
        </w:rPr>
        <w:t>Tatbestand</w:t>
      </w:r>
      <w:proofErr w:type="spellEnd"/>
    </w:p>
    <w:p w:rsidR="004614AB" w:rsidRDefault="004614AB" w:rsidP="006008B0">
      <w:pPr>
        <w:rPr>
          <w:lang w:val="cs-CZ"/>
        </w:rPr>
      </w:pPr>
      <w:r>
        <w:rPr>
          <w:lang w:val="cs-CZ"/>
        </w:rPr>
        <w:t>Skutečnost</w:t>
      </w:r>
    </w:p>
    <w:p w:rsidR="004614AB" w:rsidRDefault="004614AB" w:rsidP="006008B0">
      <w:pPr>
        <w:rPr>
          <w:lang w:val="cs-CZ"/>
        </w:rPr>
      </w:pPr>
      <w:r>
        <w:rPr>
          <w:lang w:val="cs-CZ"/>
        </w:rPr>
        <w:t>Skutková podstata</w:t>
      </w:r>
    </w:p>
    <w:p w:rsidR="00F00A02" w:rsidRDefault="00F00A02" w:rsidP="006008B0">
      <w:pPr>
        <w:rPr>
          <w:lang w:val="cs-CZ"/>
        </w:rPr>
      </w:pPr>
    </w:p>
    <w:p w:rsidR="00F00A02" w:rsidRPr="004062F0" w:rsidRDefault="00F00A02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>Die Verfügungsklägerin ist ein deutscher Tonträgerhersteller.</w:t>
      </w:r>
    </w:p>
    <w:p w:rsidR="00F00A02" w:rsidRDefault="009A0361" w:rsidP="006008B0">
      <w:proofErr w:type="spellStart"/>
      <w:r>
        <w:t>Žalobkyní</w:t>
      </w:r>
      <w:proofErr w:type="spellEnd"/>
      <w:r>
        <w:t xml:space="preserve"> je </w:t>
      </w:r>
      <w:proofErr w:type="spellStart"/>
      <w:r>
        <w:t>německý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zvukových</w:t>
      </w:r>
      <w:proofErr w:type="spellEnd"/>
      <w:r>
        <w:t xml:space="preserve"> </w:t>
      </w:r>
      <w:proofErr w:type="spellStart"/>
      <w:r>
        <w:t>nosičů</w:t>
      </w:r>
      <w:proofErr w:type="spellEnd"/>
      <w:r>
        <w:t>.</w:t>
      </w:r>
    </w:p>
    <w:p w:rsidR="009A0361" w:rsidRDefault="009A0361" w:rsidP="006008B0">
      <w:proofErr w:type="spellStart"/>
      <w:r>
        <w:t>Žalobkyně</w:t>
      </w:r>
      <w:proofErr w:type="spellEnd"/>
      <w:r>
        <w:t xml:space="preserve"> je </w:t>
      </w:r>
      <w:proofErr w:type="spellStart"/>
      <w:r>
        <w:t>německým</w:t>
      </w:r>
      <w:proofErr w:type="spellEnd"/>
      <w:r>
        <w:t xml:space="preserve"> </w:t>
      </w:r>
      <w:proofErr w:type="spellStart"/>
      <w:r>
        <w:t>výrobcem</w:t>
      </w:r>
      <w:proofErr w:type="spellEnd"/>
      <w:r>
        <w:t xml:space="preserve"> </w:t>
      </w:r>
      <w:proofErr w:type="spellStart"/>
      <w:r>
        <w:t>diktafonů</w:t>
      </w:r>
      <w:proofErr w:type="spellEnd"/>
      <w:r>
        <w:t>.</w:t>
      </w:r>
    </w:p>
    <w:p w:rsidR="009A0361" w:rsidRDefault="009A0361" w:rsidP="006008B0">
      <w:pPr>
        <w:rPr>
          <w:lang w:val="de-DE"/>
        </w:rPr>
      </w:pPr>
      <w:proofErr w:type="spellStart"/>
      <w:r>
        <w:t>Žalobcem</w:t>
      </w:r>
      <w:proofErr w:type="spellEnd"/>
      <w:r>
        <w:t xml:space="preserve"> je </w:t>
      </w:r>
      <w:proofErr w:type="spellStart"/>
      <w:r>
        <w:t>německý</w:t>
      </w:r>
      <w:proofErr w:type="spellEnd"/>
      <w:r>
        <w:t xml:space="preserve"> </w:t>
      </w:r>
      <w:proofErr w:type="spellStart"/>
      <w:r>
        <w:t>výrobce</w:t>
      </w:r>
      <w:proofErr w:type="spellEnd"/>
      <w:r w:rsidRPr="006F57EE">
        <w:t xml:space="preserve"> </w:t>
      </w:r>
      <w:proofErr w:type="spellStart"/>
      <w:r w:rsidRPr="006F57EE">
        <w:t>zvukových</w:t>
      </w:r>
      <w:proofErr w:type="spellEnd"/>
      <w:r w:rsidRPr="006F57EE">
        <w:t xml:space="preserve"> </w:t>
      </w:r>
      <w:proofErr w:type="spellStart"/>
      <w:r w:rsidRPr="006F57EE">
        <w:t>nosičů</w:t>
      </w:r>
      <w:proofErr w:type="spellEnd"/>
      <w:r w:rsidRPr="006F57EE">
        <w:t>.</w:t>
      </w:r>
    </w:p>
    <w:p w:rsidR="009A0361" w:rsidRDefault="009A0361" w:rsidP="006008B0">
      <w:pPr>
        <w:rPr>
          <w:lang w:val="de-DE"/>
        </w:rPr>
      </w:pPr>
      <w:proofErr w:type="spellStart"/>
      <w:r w:rsidRPr="009A0361">
        <w:rPr>
          <w:lang w:val="de-DE"/>
        </w:rPr>
        <w:t>Žalobkyně</w:t>
      </w:r>
      <w:proofErr w:type="spellEnd"/>
      <w:r w:rsidRPr="009A0361">
        <w:rPr>
          <w:lang w:val="de-DE"/>
        </w:rPr>
        <w:t xml:space="preserve"> je </w:t>
      </w:r>
      <w:proofErr w:type="spellStart"/>
      <w:r w:rsidRPr="009A0361">
        <w:rPr>
          <w:lang w:val="de-DE"/>
        </w:rPr>
        <w:t>výrobkyně</w:t>
      </w:r>
      <w:proofErr w:type="spellEnd"/>
      <w:r w:rsidRPr="009A0361">
        <w:rPr>
          <w:lang w:val="de-DE"/>
        </w:rPr>
        <w:t xml:space="preserve"> </w:t>
      </w:r>
      <w:proofErr w:type="spellStart"/>
      <w:r w:rsidRPr="009A0361">
        <w:rPr>
          <w:lang w:val="de-DE"/>
        </w:rPr>
        <w:t>hudebních</w:t>
      </w:r>
      <w:proofErr w:type="spellEnd"/>
      <w:r w:rsidRPr="009A0361">
        <w:rPr>
          <w:lang w:val="de-DE"/>
        </w:rPr>
        <w:t xml:space="preserve"> </w:t>
      </w:r>
      <w:proofErr w:type="spellStart"/>
      <w:r w:rsidRPr="009A0361">
        <w:rPr>
          <w:lang w:val="de-DE"/>
        </w:rPr>
        <w:t>nosičů</w:t>
      </w:r>
      <w:proofErr w:type="spellEnd"/>
      <w:r w:rsidRPr="009A0361">
        <w:rPr>
          <w:lang w:val="de-DE"/>
        </w:rPr>
        <w:t xml:space="preserve"> v </w:t>
      </w:r>
      <w:proofErr w:type="spellStart"/>
      <w:r w:rsidRPr="009A0361">
        <w:rPr>
          <w:lang w:val="de-DE"/>
        </w:rPr>
        <w:t>Německu</w:t>
      </w:r>
      <w:proofErr w:type="spellEnd"/>
      <w:r w:rsidRPr="009A0361">
        <w:rPr>
          <w:lang w:val="de-DE"/>
        </w:rPr>
        <w:t>.</w:t>
      </w:r>
    </w:p>
    <w:p w:rsidR="009A0361" w:rsidRPr="009A0361" w:rsidRDefault="009A0361" w:rsidP="006008B0">
      <w:pPr>
        <w:rPr>
          <w:lang w:val="de-DE"/>
        </w:rPr>
      </w:pPr>
    </w:p>
    <w:p w:rsidR="00F00A02" w:rsidRPr="004062F0" w:rsidRDefault="00F00A02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>Die Verfügungsbeklagte bietet Dienstleistungen im Internet an, speziell den Vertrieb und die Verwaltung von Domains.</w:t>
      </w:r>
    </w:p>
    <w:p w:rsidR="009A0361" w:rsidRDefault="009A0361" w:rsidP="006008B0">
      <w:pPr>
        <w:rPr>
          <w:lang w:val="de-DE"/>
        </w:rPr>
      </w:pPr>
    </w:p>
    <w:p w:rsidR="009A0361" w:rsidRDefault="009A0361" w:rsidP="006008B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Ž</w:t>
      </w:r>
      <w:r w:rsidRPr="00745F90">
        <w:rPr>
          <w:rFonts w:ascii="Arial" w:hAnsi="Arial" w:cs="Arial"/>
          <w:sz w:val="20"/>
          <w:szCs w:val="20"/>
        </w:rPr>
        <w:t>alovaná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nabízí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online </w:t>
      </w:r>
      <w:proofErr w:type="spellStart"/>
      <w:r w:rsidRPr="00745F90">
        <w:rPr>
          <w:rFonts w:ascii="Arial" w:hAnsi="Arial" w:cs="Arial"/>
          <w:sz w:val="20"/>
          <w:szCs w:val="20"/>
        </w:rPr>
        <w:t>služby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především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prodej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5F90">
        <w:rPr>
          <w:rFonts w:ascii="Arial" w:hAnsi="Arial" w:cs="Arial"/>
          <w:sz w:val="20"/>
          <w:szCs w:val="20"/>
        </w:rPr>
        <w:t>správu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domén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A0361" w:rsidRDefault="009A0361" w:rsidP="006008B0">
      <w:proofErr w:type="spellStart"/>
      <w:r w:rsidRPr="005C5F09">
        <w:t>Žalovaná</w:t>
      </w:r>
      <w:proofErr w:type="spellEnd"/>
      <w:r w:rsidRPr="005C5F09">
        <w:t xml:space="preserve"> </w:t>
      </w:r>
      <w:proofErr w:type="spellStart"/>
      <w:r w:rsidRPr="005C5F09">
        <w:t>nabízí</w:t>
      </w:r>
      <w:proofErr w:type="spellEnd"/>
      <w:r w:rsidRPr="005C5F09">
        <w:t xml:space="preserve"> na </w:t>
      </w:r>
      <w:proofErr w:type="spellStart"/>
      <w:r w:rsidRPr="005C5F09">
        <w:t>internetu</w:t>
      </w:r>
      <w:proofErr w:type="spellEnd"/>
      <w:r w:rsidRPr="005C5F09">
        <w:t xml:space="preserve"> </w:t>
      </w:r>
      <w:proofErr w:type="spellStart"/>
      <w:r w:rsidRPr="005C5F09">
        <w:t>služby</w:t>
      </w:r>
      <w:proofErr w:type="spellEnd"/>
      <w:r w:rsidRPr="005C5F09">
        <w:t xml:space="preserve">, </w:t>
      </w:r>
      <w:proofErr w:type="spellStart"/>
      <w:r w:rsidRPr="005C5F09">
        <w:t>především</w:t>
      </w:r>
      <w:proofErr w:type="spellEnd"/>
      <w:r w:rsidRPr="005C5F09">
        <w:t xml:space="preserve"> </w:t>
      </w:r>
      <w:proofErr w:type="spellStart"/>
      <w:r w:rsidRPr="005C5F09">
        <w:t>prodej</w:t>
      </w:r>
      <w:proofErr w:type="spellEnd"/>
      <w:r w:rsidRPr="005C5F09">
        <w:t xml:space="preserve"> a </w:t>
      </w:r>
      <w:proofErr w:type="spellStart"/>
      <w:r w:rsidRPr="005C5F09">
        <w:t>správu</w:t>
      </w:r>
      <w:proofErr w:type="spellEnd"/>
      <w:r w:rsidRPr="005C5F09">
        <w:t xml:space="preserve"> </w:t>
      </w:r>
      <w:proofErr w:type="spellStart"/>
      <w:r w:rsidRPr="005C5F09">
        <w:t>domén</w:t>
      </w:r>
      <w:proofErr w:type="spellEnd"/>
      <w:r w:rsidRPr="005C5F09">
        <w:t>.</w:t>
      </w:r>
    </w:p>
    <w:p w:rsidR="009A0361" w:rsidRPr="009A0361" w:rsidRDefault="009A0361" w:rsidP="006008B0">
      <w:proofErr w:type="spellStart"/>
      <w:r w:rsidRPr="009A0361">
        <w:t>Žalovaná</w:t>
      </w:r>
      <w:proofErr w:type="spellEnd"/>
      <w:r w:rsidRPr="009A0361">
        <w:t xml:space="preserve"> </w:t>
      </w:r>
      <w:proofErr w:type="spellStart"/>
      <w:r w:rsidRPr="009A0361">
        <w:t>nabízí</w:t>
      </w:r>
      <w:proofErr w:type="spellEnd"/>
      <w:r w:rsidRPr="009A0361">
        <w:t xml:space="preserve"> </w:t>
      </w:r>
      <w:proofErr w:type="spellStart"/>
      <w:r w:rsidRPr="009A0361">
        <w:t>služby</w:t>
      </w:r>
      <w:proofErr w:type="spellEnd"/>
      <w:r w:rsidRPr="009A0361">
        <w:t xml:space="preserve"> v </w:t>
      </w:r>
      <w:proofErr w:type="spellStart"/>
      <w:r w:rsidRPr="009A0361">
        <w:t>oblasti</w:t>
      </w:r>
      <w:proofErr w:type="spellEnd"/>
      <w:r w:rsidRPr="009A0361">
        <w:t> </w:t>
      </w:r>
      <w:proofErr w:type="spellStart"/>
      <w:r w:rsidRPr="009A0361">
        <w:t>internetu</w:t>
      </w:r>
      <w:proofErr w:type="spellEnd"/>
      <w:r w:rsidRPr="009A0361">
        <w:t xml:space="preserve">, </w:t>
      </w:r>
      <w:proofErr w:type="spellStart"/>
      <w:r w:rsidRPr="009A0361">
        <w:t>speciálně</w:t>
      </w:r>
      <w:proofErr w:type="spellEnd"/>
      <w:r w:rsidRPr="009A0361">
        <w:t xml:space="preserve"> </w:t>
      </w:r>
      <w:proofErr w:type="spellStart"/>
      <w:r w:rsidRPr="009A0361">
        <w:t>prodej</w:t>
      </w:r>
      <w:proofErr w:type="spellEnd"/>
      <w:r w:rsidRPr="009A0361">
        <w:t xml:space="preserve"> a </w:t>
      </w:r>
      <w:proofErr w:type="spellStart"/>
      <w:r w:rsidRPr="009A0361">
        <w:t>správu</w:t>
      </w:r>
      <w:proofErr w:type="spellEnd"/>
      <w:r w:rsidRPr="009A0361">
        <w:t xml:space="preserve"> </w:t>
      </w:r>
      <w:proofErr w:type="spellStart"/>
      <w:r w:rsidRPr="009A0361">
        <w:t>domén</w:t>
      </w:r>
      <w:proofErr w:type="spellEnd"/>
      <w:r w:rsidRPr="009A0361">
        <w:t>.</w:t>
      </w:r>
    </w:p>
    <w:p w:rsidR="00F00A02" w:rsidRPr="009A0361" w:rsidRDefault="00F00A02" w:rsidP="006008B0"/>
    <w:p w:rsidR="00F00A02" w:rsidRPr="004062F0" w:rsidRDefault="009A0361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 xml:space="preserve">Sie ist ein </w:t>
      </w:r>
      <w:proofErr w:type="spellStart"/>
      <w:r w:rsidRPr="004062F0">
        <w:rPr>
          <w:highlight w:val="yellow"/>
          <w:lang w:val="de-DE"/>
        </w:rPr>
        <w:t>Reg</w:t>
      </w:r>
      <w:r w:rsidR="00F00A02" w:rsidRPr="004062F0">
        <w:rPr>
          <w:highlight w:val="yellow"/>
          <w:lang w:val="de-DE"/>
        </w:rPr>
        <w:t>istrar</w:t>
      </w:r>
      <w:proofErr w:type="spellEnd"/>
      <w:r w:rsidR="00F00A02" w:rsidRPr="004062F0">
        <w:rPr>
          <w:highlight w:val="yellow"/>
          <w:lang w:val="de-DE"/>
        </w:rPr>
        <w:t>, der für Dritte gegen Entgelt die Anmeldung und Verwaltung von Domains für verschiedene Top-Level-Domains, u.a. für die Top-Level-Domain „</w:t>
      </w:r>
      <w:proofErr w:type="spellStart"/>
      <w:r w:rsidR="00F00A02" w:rsidRPr="004062F0">
        <w:rPr>
          <w:highlight w:val="yellow"/>
          <w:lang w:val="de-DE"/>
        </w:rPr>
        <w:t>com</w:t>
      </w:r>
      <w:proofErr w:type="spellEnd"/>
      <w:r w:rsidR="00F00A02" w:rsidRPr="004062F0">
        <w:rPr>
          <w:highlight w:val="yellow"/>
          <w:lang w:val="de-DE"/>
        </w:rPr>
        <w:t xml:space="preserve">“ sowohl direkt als auch über weltweit ansässige </w:t>
      </w:r>
      <w:proofErr w:type="spellStart"/>
      <w:r w:rsidR="00F00A02" w:rsidRPr="004062F0">
        <w:rPr>
          <w:highlight w:val="yellow"/>
          <w:lang w:val="de-DE"/>
        </w:rPr>
        <w:t>Reseller</w:t>
      </w:r>
      <w:proofErr w:type="spellEnd"/>
      <w:r w:rsidR="00F00A02" w:rsidRPr="004062F0">
        <w:rPr>
          <w:highlight w:val="yellow"/>
          <w:lang w:val="de-DE"/>
        </w:rPr>
        <w:t xml:space="preserve"> übernimmt.</w:t>
      </w:r>
    </w:p>
    <w:p w:rsidR="009A0361" w:rsidRDefault="009A0361" w:rsidP="006008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J</w:t>
      </w:r>
      <w:r w:rsidRPr="00745F90"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745F90">
        <w:rPr>
          <w:rFonts w:ascii="Arial" w:hAnsi="Arial" w:cs="Arial"/>
          <w:sz w:val="20"/>
          <w:szCs w:val="20"/>
        </w:rPr>
        <w:t>tzv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5F90">
        <w:rPr>
          <w:rFonts w:ascii="Arial" w:hAnsi="Arial" w:cs="Arial"/>
          <w:sz w:val="20"/>
          <w:szCs w:val="20"/>
        </w:rPr>
        <w:t>registrátorem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který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za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úplatu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zajišťuje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třetím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stranám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přihlášení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5F90">
        <w:rPr>
          <w:rFonts w:ascii="Arial" w:hAnsi="Arial" w:cs="Arial"/>
          <w:sz w:val="20"/>
          <w:szCs w:val="20"/>
        </w:rPr>
        <w:t>správu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různých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domén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nejvyššího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řádu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mimo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jiné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domény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745F90">
        <w:rPr>
          <w:rFonts w:ascii="Arial" w:hAnsi="Arial" w:cs="Arial"/>
          <w:sz w:val="20"/>
          <w:szCs w:val="20"/>
        </w:rPr>
        <w:t>com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“, a </w:t>
      </w:r>
      <w:proofErr w:type="spellStart"/>
      <w:r w:rsidRPr="00745F90">
        <w:rPr>
          <w:rFonts w:ascii="Arial" w:hAnsi="Arial" w:cs="Arial"/>
          <w:sz w:val="20"/>
          <w:szCs w:val="20"/>
        </w:rPr>
        <w:t>to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jak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přímo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tak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prostřednictvím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sub-</w:t>
      </w:r>
      <w:proofErr w:type="spellStart"/>
      <w:r w:rsidRPr="00745F90">
        <w:rPr>
          <w:rFonts w:ascii="Arial" w:hAnsi="Arial" w:cs="Arial"/>
          <w:sz w:val="20"/>
          <w:szCs w:val="20"/>
        </w:rPr>
        <w:t>registrátorů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745F90">
        <w:rPr>
          <w:rFonts w:ascii="Arial" w:hAnsi="Arial" w:cs="Arial"/>
          <w:sz w:val="20"/>
          <w:szCs w:val="20"/>
        </w:rPr>
        <w:t>celého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světa</w:t>
      </w:r>
      <w:proofErr w:type="spellEnd"/>
      <w:r w:rsidRPr="00745F90">
        <w:rPr>
          <w:rFonts w:ascii="Arial" w:hAnsi="Arial" w:cs="Arial"/>
          <w:sz w:val="20"/>
          <w:szCs w:val="20"/>
        </w:rPr>
        <w:t>.</w:t>
      </w:r>
    </w:p>
    <w:p w:rsidR="004062F0" w:rsidRDefault="004062F0" w:rsidP="006008B0">
      <w:pPr>
        <w:rPr>
          <w:rFonts w:ascii="Arial" w:hAnsi="Arial" w:cs="Arial"/>
          <w:sz w:val="20"/>
          <w:szCs w:val="20"/>
        </w:rPr>
      </w:pPr>
      <w:r>
        <w:lastRenderedPageBreak/>
        <w:t xml:space="preserve">Je </w:t>
      </w:r>
      <w:proofErr w:type="spellStart"/>
      <w:r>
        <w:t>tajemníkem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třetinu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  <w:proofErr w:type="spellStart"/>
      <w:r>
        <w:t>přihlášení</w:t>
      </w:r>
      <w:proofErr w:type="spellEnd"/>
      <w:r>
        <w:t xml:space="preserve"> a </w:t>
      </w:r>
      <w:proofErr w:type="spellStart"/>
      <w:r>
        <w:t>správu</w:t>
      </w:r>
      <w:proofErr w:type="spellEnd"/>
      <w:r>
        <w:t xml:space="preserve"> </w:t>
      </w:r>
      <w:proofErr w:type="spellStart"/>
      <w:r>
        <w:t>domén</w:t>
      </w:r>
      <w:proofErr w:type="spellEnd"/>
      <w:r>
        <w:t xml:space="preserve"> pro </w:t>
      </w:r>
      <w:proofErr w:type="spellStart"/>
      <w:r>
        <w:t>různé</w:t>
      </w:r>
      <w:proofErr w:type="spellEnd"/>
      <w:r>
        <w:t xml:space="preserve"> </w:t>
      </w:r>
      <w:proofErr w:type="spellStart"/>
      <w:r>
        <w:t>domény</w:t>
      </w:r>
      <w:proofErr w:type="spellEnd"/>
      <w:r>
        <w:t xml:space="preserve"> </w:t>
      </w:r>
      <w:proofErr w:type="spellStart"/>
      <w:r>
        <w:t>nejvyššího</w:t>
      </w:r>
      <w:proofErr w:type="spellEnd"/>
      <w:r>
        <w:t xml:space="preserve"> </w:t>
      </w:r>
      <w:proofErr w:type="spellStart"/>
      <w:r>
        <w:t>řádu</w:t>
      </w:r>
      <w:proofErr w:type="spellEnd"/>
      <w:r>
        <w:t xml:space="preserve"> (TLD, Top-Level-Domain),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pro TLD „</w:t>
      </w:r>
      <w:proofErr w:type="spellStart"/>
      <w:r>
        <w:t>com</w:t>
      </w:r>
      <w:proofErr w:type="spellEnd"/>
      <w:r>
        <w:t xml:space="preserve">“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i </w:t>
      </w:r>
      <w:proofErr w:type="spellStart"/>
      <w:r>
        <w:t>celosvětově</w:t>
      </w:r>
      <w:proofErr w:type="spellEnd"/>
      <w:r>
        <w:t xml:space="preserve"> pro </w:t>
      </w:r>
      <w:proofErr w:type="spellStart"/>
      <w:r>
        <w:t>místní</w:t>
      </w:r>
      <w:proofErr w:type="spellEnd"/>
      <w:r>
        <w:t xml:space="preserve"> </w:t>
      </w:r>
      <w:proofErr w:type="spellStart"/>
      <w:r>
        <w:t>distributory</w:t>
      </w:r>
      <w:proofErr w:type="spellEnd"/>
      <w:r>
        <w:t>.</w:t>
      </w:r>
    </w:p>
    <w:p w:rsidR="004062F0" w:rsidRDefault="004062F0" w:rsidP="006008B0">
      <w:pPr>
        <w:rPr>
          <w:rFonts w:ascii="Arial" w:hAnsi="Arial" w:cs="Arial"/>
          <w:sz w:val="20"/>
          <w:szCs w:val="20"/>
        </w:rPr>
      </w:pPr>
    </w:p>
    <w:p w:rsidR="004062F0" w:rsidRDefault="004062F0" w:rsidP="006008B0">
      <w:pPr>
        <w:rPr>
          <w:lang w:val="de-DE"/>
        </w:rPr>
      </w:pPr>
      <w:r w:rsidRPr="004062F0">
        <w:rPr>
          <w:lang w:val="de-DE"/>
        </w:rPr>
        <w:t xml:space="preserve">Je </w:t>
      </w:r>
      <w:proofErr w:type="spellStart"/>
      <w:r w:rsidRPr="004062F0">
        <w:rPr>
          <w:lang w:val="de-DE"/>
        </w:rPr>
        <w:t>registrátorkou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domén</w:t>
      </w:r>
      <w:proofErr w:type="spellEnd"/>
      <w:r w:rsidRPr="004062F0">
        <w:rPr>
          <w:lang w:val="de-DE"/>
        </w:rPr>
        <w:t xml:space="preserve">, </w:t>
      </w:r>
      <w:proofErr w:type="spellStart"/>
      <w:r w:rsidRPr="004062F0">
        <w:rPr>
          <w:lang w:val="de-DE"/>
        </w:rPr>
        <w:t>která</w:t>
      </w:r>
      <w:proofErr w:type="spellEnd"/>
      <w:r w:rsidRPr="004062F0">
        <w:rPr>
          <w:lang w:val="de-DE"/>
        </w:rPr>
        <w:t xml:space="preserve"> pro </w:t>
      </w:r>
      <w:proofErr w:type="spellStart"/>
      <w:r w:rsidRPr="004062F0">
        <w:rPr>
          <w:lang w:val="de-DE"/>
        </w:rPr>
        <w:t>třetí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osoby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za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finanční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odměnu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přebírá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přihlašování</w:t>
      </w:r>
      <w:proofErr w:type="spellEnd"/>
      <w:r w:rsidRPr="004062F0">
        <w:rPr>
          <w:lang w:val="de-DE"/>
        </w:rPr>
        <w:t xml:space="preserve"> a </w:t>
      </w:r>
      <w:proofErr w:type="spellStart"/>
      <w:r w:rsidRPr="004062F0">
        <w:rPr>
          <w:lang w:val="de-DE"/>
        </w:rPr>
        <w:t>správu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domén</w:t>
      </w:r>
      <w:proofErr w:type="spellEnd"/>
      <w:r w:rsidRPr="004062F0">
        <w:rPr>
          <w:lang w:val="de-DE"/>
        </w:rPr>
        <w:t xml:space="preserve"> pro </w:t>
      </w:r>
      <w:proofErr w:type="spellStart"/>
      <w:r w:rsidRPr="004062F0">
        <w:rPr>
          <w:lang w:val="de-DE"/>
        </w:rPr>
        <w:t>různé</w:t>
      </w:r>
      <w:proofErr w:type="spellEnd"/>
      <w:r w:rsidRPr="004062F0">
        <w:rPr>
          <w:lang w:val="de-DE"/>
        </w:rPr>
        <w:t xml:space="preserve"> ‚</w:t>
      </w:r>
      <w:proofErr w:type="spellStart"/>
      <w:r w:rsidRPr="004062F0">
        <w:rPr>
          <w:lang w:val="de-DE"/>
        </w:rPr>
        <w:t>domény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nejvyššího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řádu</w:t>
      </w:r>
      <w:proofErr w:type="spellEnd"/>
      <w:r w:rsidRPr="004062F0">
        <w:rPr>
          <w:lang w:val="de-DE"/>
        </w:rPr>
        <w:t xml:space="preserve">‘, </w:t>
      </w:r>
      <w:proofErr w:type="spellStart"/>
      <w:r w:rsidRPr="004062F0">
        <w:rPr>
          <w:lang w:val="de-DE"/>
        </w:rPr>
        <w:t>především</w:t>
      </w:r>
      <w:proofErr w:type="spellEnd"/>
      <w:r w:rsidRPr="004062F0">
        <w:rPr>
          <w:lang w:val="de-DE"/>
        </w:rPr>
        <w:t xml:space="preserve"> pro </w:t>
      </w:r>
      <w:proofErr w:type="spellStart"/>
      <w:r w:rsidRPr="004062F0">
        <w:rPr>
          <w:lang w:val="de-DE"/>
        </w:rPr>
        <w:t>domény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nejvyššího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řádu</w:t>
      </w:r>
      <w:proofErr w:type="spellEnd"/>
      <w:r w:rsidRPr="004062F0">
        <w:rPr>
          <w:lang w:val="de-DE"/>
        </w:rPr>
        <w:t xml:space="preserve"> „</w:t>
      </w:r>
      <w:proofErr w:type="spellStart"/>
      <w:r w:rsidRPr="004062F0">
        <w:rPr>
          <w:lang w:val="de-DE"/>
        </w:rPr>
        <w:t>com</w:t>
      </w:r>
      <w:proofErr w:type="spellEnd"/>
      <w:r w:rsidRPr="004062F0">
        <w:rPr>
          <w:lang w:val="de-DE"/>
        </w:rPr>
        <w:t xml:space="preserve">“ </w:t>
      </w:r>
      <w:proofErr w:type="spellStart"/>
      <w:r w:rsidRPr="004062F0">
        <w:rPr>
          <w:lang w:val="de-DE"/>
        </w:rPr>
        <w:t>nejen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přímo</w:t>
      </w:r>
      <w:proofErr w:type="spellEnd"/>
      <w:r w:rsidRPr="004062F0">
        <w:rPr>
          <w:lang w:val="de-DE"/>
        </w:rPr>
        <w:t xml:space="preserve">, </w:t>
      </w:r>
      <w:proofErr w:type="spellStart"/>
      <w:r w:rsidRPr="004062F0">
        <w:rPr>
          <w:lang w:val="de-DE"/>
        </w:rPr>
        <w:t>ale</w:t>
      </w:r>
      <w:proofErr w:type="spellEnd"/>
      <w:r w:rsidRPr="004062F0">
        <w:rPr>
          <w:lang w:val="de-DE"/>
        </w:rPr>
        <w:t xml:space="preserve"> i </w:t>
      </w:r>
      <w:proofErr w:type="spellStart"/>
      <w:r w:rsidRPr="004062F0">
        <w:rPr>
          <w:lang w:val="de-DE"/>
        </w:rPr>
        <w:t>prostřednictvím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místních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distributorů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po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celém</w:t>
      </w:r>
      <w:proofErr w:type="spellEnd"/>
      <w:r w:rsidRPr="004062F0">
        <w:rPr>
          <w:lang w:val="de-DE"/>
        </w:rPr>
        <w:t xml:space="preserve"> </w:t>
      </w:r>
      <w:proofErr w:type="spellStart"/>
      <w:r w:rsidRPr="004062F0">
        <w:rPr>
          <w:lang w:val="de-DE"/>
        </w:rPr>
        <w:t>světě</w:t>
      </w:r>
      <w:proofErr w:type="spellEnd"/>
      <w:r w:rsidRPr="004062F0">
        <w:rPr>
          <w:lang w:val="de-DE"/>
        </w:rPr>
        <w:t>.</w:t>
      </w:r>
    </w:p>
    <w:p w:rsidR="009A0361" w:rsidRPr="009A0361" w:rsidRDefault="009A0361" w:rsidP="006008B0">
      <w:pPr>
        <w:rPr>
          <w:lang w:val="de-DE"/>
        </w:rPr>
      </w:pPr>
    </w:p>
    <w:p w:rsidR="009A0361" w:rsidRPr="009A0361" w:rsidRDefault="009A0361" w:rsidP="006008B0">
      <w:pPr>
        <w:rPr>
          <w:lang w:val="de-DE"/>
        </w:rPr>
      </w:pPr>
    </w:p>
    <w:p w:rsidR="009A0361" w:rsidRPr="004062F0" w:rsidRDefault="009A0361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>Die Vergabe und Zuteilung von generischen Top-Level-Domains wie der Top-Level-Domain „</w:t>
      </w:r>
      <w:proofErr w:type="spellStart"/>
      <w:r w:rsidRPr="004062F0">
        <w:rPr>
          <w:highlight w:val="yellow"/>
          <w:lang w:val="de-DE"/>
        </w:rPr>
        <w:t>com</w:t>
      </w:r>
      <w:proofErr w:type="spellEnd"/>
      <w:r w:rsidRPr="004062F0">
        <w:rPr>
          <w:highlight w:val="yellow"/>
          <w:lang w:val="de-DE"/>
        </w:rPr>
        <w:t xml:space="preserve">“ erfolgt durch die Internet Corporation </w:t>
      </w:r>
      <w:proofErr w:type="spellStart"/>
      <w:r w:rsidRPr="004062F0">
        <w:rPr>
          <w:highlight w:val="yellow"/>
          <w:lang w:val="de-DE"/>
        </w:rPr>
        <w:t>for</w:t>
      </w:r>
      <w:proofErr w:type="spellEnd"/>
      <w:r w:rsidRPr="004062F0">
        <w:rPr>
          <w:highlight w:val="yellow"/>
          <w:lang w:val="de-DE"/>
        </w:rPr>
        <w:t xml:space="preserve"> </w:t>
      </w:r>
      <w:proofErr w:type="spellStart"/>
      <w:r w:rsidRPr="004062F0">
        <w:rPr>
          <w:highlight w:val="yellow"/>
          <w:lang w:val="de-DE"/>
        </w:rPr>
        <w:t>Assigned</w:t>
      </w:r>
      <w:proofErr w:type="spellEnd"/>
      <w:r w:rsidRPr="004062F0">
        <w:rPr>
          <w:highlight w:val="yellow"/>
          <w:lang w:val="de-DE"/>
        </w:rPr>
        <w:t xml:space="preserve"> </w:t>
      </w:r>
      <w:proofErr w:type="spellStart"/>
      <w:r w:rsidRPr="004062F0">
        <w:rPr>
          <w:highlight w:val="yellow"/>
          <w:lang w:val="de-DE"/>
        </w:rPr>
        <w:t>Names</w:t>
      </w:r>
      <w:proofErr w:type="spellEnd"/>
      <w:r w:rsidRPr="004062F0">
        <w:rPr>
          <w:highlight w:val="yellow"/>
          <w:lang w:val="de-DE"/>
        </w:rPr>
        <w:t xml:space="preserve"> </w:t>
      </w:r>
      <w:proofErr w:type="spellStart"/>
      <w:r w:rsidRPr="004062F0">
        <w:rPr>
          <w:highlight w:val="yellow"/>
          <w:lang w:val="de-DE"/>
        </w:rPr>
        <w:t>and</w:t>
      </w:r>
      <w:proofErr w:type="spellEnd"/>
      <w:r w:rsidRPr="004062F0">
        <w:rPr>
          <w:highlight w:val="yellow"/>
          <w:lang w:val="de-DE"/>
        </w:rPr>
        <w:t xml:space="preserve"> Numbers (</w:t>
      </w:r>
      <w:proofErr w:type="spellStart"/>
      <w:r w:rsidRPr="004062F0">
        <w:rPr>
          <w:highlight w:val="yellow"/>
          <w:lang w:val="de-DE"/>
        </w:rPr>
        <w:t>Icann</w:t>
      </w:r>
      <w:proofErr w:type="spellEnd"/>
      <w:r w:rsidRPr="004062F0">
        <w:rPr>
          <w:highlight w:val="yellow"/>
          <w:lang w:val="de-DE"/>
        </w:rPr>
        <w:t>) an Unternehmen und Institutionen, die sich um Betrieb der entsprechenden Top-Level-Domain beworben haben.</w:t>
      </w:r>
      <w:r w:rsidR="004062F0" w:rsidRPr="004062F0">
        <w:rPr>
          <w:highlight w:val="yellow"/>
          <w:lang w:val="de-DE"/>
        </w:rPr>
        <w:t xml:space="preserve"> </w:t>
      </w:r>
    </w:p>
    <w:p w:rsidR="004062F0" w:rsidRDefault="004062F0" w:rsidP="006008B0">
      <w:pPr>
        <w:rPr>
          <w:rFonts w:ascii="Arial" w:hAnsi="Arial" w:cs="Arial"/>
          <w:sz w:val="20"/>
          <w:szCs w:val="20"/>
        </w:rPr>
      </w:pPr>
      <w:proofErr w:type="spellStart"/>
      <w:r w:rsidRPr="00745F90">
        <w:rPr>
          <w:rFonts w:ascii="Arial" w:hAnsi="Arial" w:cs="Arial"/>
          <w:sz w:val="20"/>
          <w:szCs w:val="20"/>
        </w:rPr>
        <w:t>Generické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domény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nejvyššího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řádu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jako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např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45F90">
        <w:rPr>
          <w:rFonts w:ascii="Arial" w:hAnsi="Arial" w:cs="Arial"/>
          <w:sz w:val="20"/>
          <w:szCs w:val="20"/>
        </w:rPr>
        <w:t>domény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745F90">
        <w:rPr>
          <w:rFonts w:ascii="Arial" w:hAnsi="Arial" w:cs="Arial"/>
          <w:sz w:val="20"/>
          <w:szCs w:val="20"/>
        </w:rPr>
        <w:t>com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745F90">
        <w:rPr>
          <w:rFonts w:ascii="Arial" w:hAnsi="Arial" w:cs="Arial"/>
          <w:sz w:val="20"/>
          <w:szCs w:val="20"/>
        </w:rPr>
        <w:t>jsou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zadávány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5F90">
        <w:rPr>
          <w:rFonts w:ascii="Arial" w:hAnsi="Arial" w:cs="Arial"/>
          <w:sz w:val="20"/>
          <w:szCs w:val="20"/>
        </w:rPr>
        <w:t>přidělovány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prostřednictvím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společnosti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Internet Corporation </w:t>
      </w:r>
      <w:proofErr w:type="spellStart"/>
      <w:r w:rsidRPr="00745F90">
        <w:rPr>
          <w:rFonts w:ascii="Arial" w:hAnsi="Arial" w:cs="Arial"/>
          <w:sz w:val="20"/>
          <w:szCs w:val="20"/>
        </w:rPr>
        <w:t>for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Assigned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Names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and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Numbers (</w:t>
      </w:r>
      <w:proofErr w:type="spellStart"/>
      <w:r w:rsidRPr="00745F90">
        <w:rPr>
          <w:rFonts w:ascii="Arial" w:hAnsi="Arial" w:cs="Arial"/>
          <w:sz w:val="20"/>
          <w:szCs w:val="20"/>
        </w:rPr>
        <w:t>Icann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45F90">
        <w:rPr>
          <w:rFonts w:ascii="Arial" w:hAnsi="Arial" w:cs="Arial"/>
          <w:sz w:val="20"/>
          <w:szCs w:val="20"/>
        </w:rPr>
        <w:t>podnikům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45F90">
        <w:rPr>
          <w:rFonts w:ascii="Arial" w:hAnsi="Arial" w:cs="Arial"/>
          <w:sz w:val="20"/>
          <w:szCs w:val="20"/>
        </w:rPr>
        <w:t>institucím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45F90">
        <w:rPr>
          <w:rFonts w:ascii="Arial" w:hAnsi="Arial" w:cs="Arial"/>
          <w:sz w:val="20"/>
          <w:szCs w:val="20"/>
        </w:rPr>
        <w:t>které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745F90">
        <w:rPr>
          <w:rFonts w:ascii="Arial" w:hAnsi="Arial" w:cs="Arial"/>
          <w:sz w:val="20"/>
          <w:szCs w:val="20"/>
        </w:rPr>
        <w:t>ucházely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745F90">
        <w:rPr>
          <w:rFonts w:ascii="Arial" w:hAnsi="Arial" w:cs="Arial"/>
          <w:sz w:val="20"/>
          <w:szCs w:val="20"/>
        </w:rPr>
        <w:t>provozování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odpovídající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domény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nejvyššího</w:t>
      </w:r>
      <w:proofErr w:type="spellEnd"/>
      <w:r w:rsidRPr="00745F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5F90">
        <w:rPr>
          <w:rFonts w:ascii="Arial" w:hAnsi="Arial" w:cs="Arial"/>
          <w:sz w:val="20"/>
          <w:szCs w:val="20"/>
        </w:rPr>
        <w:t>řádu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17AA0" w:rsidRDefault="00E17AA0" w:rsidP="006008B0">
      <w:pPr>
        <w:rPr>
          <w:rFonts w:ascii="Arial" w:hAnsi="Arial" w:cs="Arial"/>
          <w:sz w:val="20"/>
          <w:szCs w:val="20"/>
        </w:rPr>
      </w:pPr>
    </w:p>
    <w:p w:rsidR="00E17AA0" w:rsidRDefault="00E17AA0" w:rsidP="006008B0">
      <w:proofErr w:type="spellStart"/>
      <w:r>
        <w:t>Organizace</w:t>
      </w:r>
      <w:proofErr w:type="spellEnd"/>
      <w:r>
        <w:t xml:space="preserve"> </w:t>
      </w:r>
      <w:r w:rsidRPr="003C0584">
        <w:t xml:space="preserve">Internet Corporation </w:t>
      </w:r>
      <w:proofErr w:type="spellStart"/>
      <w:r w:rsidRPr="003C0584">
        <w:t>for</w:t>
      </w:r>
      <w:proofErr w:type="spellEnd"/>
      <w:r w:rsidRPr="003C0584">
        <w:t xml:space="preserve"> </w:t>
      </w:r>
      <w:proofErr w:type="spellStart"/>
      <w:r w:rsidRPr="003C0584">
        <w:t>Assigned</w:t>
      </w:r>
      <w:proofErr w:type="spellEnd"/>
      <w:r w:rsidRPr="003C0584">
        <w:t xml:space="preserve"> </w:t>
      </w:r>
      <w:proofErr w:type="spellStart"/>
      <w:r w:rsidRPr="003C0584">
        <w:t>Names</w:t>
      </w:r>
      <w:proofErr w:type="spellEnd"/>
      <w:r w:rsidRPr="003C0584">
        <w:t xml:space="preserve"> </w:t>
      </w:r>
      <w:proofErr w:type="spellStart"/>
      <w:r w:rsidRPr="003C0584">
        <w:t>and</w:t>
      </w:r>
      <w:proofErr w:type="spellEnd"/>
      <w:r w:rsidRPr="003C0584">
        <w:t xml:space="preserve"> Numbers</w:t>
      </w:r>
      <w:r>
        <w:t xml:space="preserve"> (ICAAN) </w:t>
      </w:r>
      <w:proofErr w:type="spellStart"/>
      <w:r>
        <w:t>zadává</w:t>
      </w:r>
      <w:proofErr w:type="spellEnd"/>
      <w:r>
        <w:t xml:space="preserve"> a </w:t>
      </w:r>
      <w:proofErr w:type="spellStart"/>
      <w:r>
        <w:t>přiděluje</w:t>
      </w:r>
      <w:proofErr w:type="spellEnd"/>
      <w:r>
        <w:t xml:space="preserve"> </w:t>
      </w:r>
      <w:proofErr w:type="spellStart"/>
      <w:r>
        <w:t>generické</w:t>
      </w:r>
      <w:proofErr w:type="spellEnd"/>
      <w:r>
        <w:t xml:space="preserve"> </w:t>
      </w:r>
      <w:proofErr w:type="spellStart"/>
      <w:r>
        <w:t>vrcholné</w:t>
      </w:r>
      <w:proofErr w:type="spellEnd"/>
      <w:r>
        <w:t xml:space="preserve"> </w:t>
      </w:r>
      <w:proofErr w:type="spellStart"/>
      <w:r>
        <w:t>domény</w:t>
      </w:r>
      <w:proofErr w:type="spellEnd"/>
      <w:r>
        <w:t xml:space="preserve"> – 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doménu</w:t>
      </w:r>
      <w:proofErr w:type="spellEnd"/>
      <w:r>
        <w:t xml:space="preserve"> „</w:t>
      </w:r>
      <w:proofErr w:type="spellStart"/>
      <w:r>
        <w:t>com</w:t>
      </w:r>
      <w:proofErr w:type="spellEnd"/>
      <w:r>
        <w:t xml:space="preserve">“ – </w:t>
      </w:r>
      <w:proofErr w:type="spellStart"/>
      <w:r>
        <w:t>podnikům</w:t>
      </w:r>
      <w:proofErr w:type="spellEnd"/>
      <w:r>
        <w:t xml:space="preserve"> a </w:t>
      </w:r>
      <w:proofErr w:type="spellStart"/>
      <w:r>
        <w:t>institucím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ucházely</w:t>
      </w:r>
      <w:proofErr w:type="spellEnd"/>
      <w:r>
        <w:t xml:space="preserve"> o </w:t>
      </w:r>
      <w:proofErr w:type="spellStart"/>
      <w:r>
        <w:t>provoz</w:t>
      </w:r>
      <w:proofErr w:type="spellEnd"/>
      <w:r>
        <w:t xml:space="preserve">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vrcholných</w:t>
      </w:r>
      <w:proofErr w:type="spellEnd"/>
      <w:r>
        <w:t xml:space="preserve"> </w:t>
      </w:r>
      <w:proofErr w:type="spellStart"/>
      <w:r>
        <w:t>domén</w:t>
      </w:r>
      <w:proofErr w:type="spellEnd"/>
    </w:p>
    <w:p w:rsidR="00E17AA0" w:rsidRDefault="00E17AA0" w:rsidP="006008B0"/>
    <w:p w:rsidR="00E17AA0" w:rsidRPr="009A0361" w:rsidRDefault="00E17AA0" w:rsidP="006008B0">
      <w:pPr>
        <w:rPr>
          <w:lang w:val="de-DE"/>
        </w:rPr>
      </w:pPr>
      <w:proofErr w:type="spellStart"/>
      <w:r w:rsidRPr="005C5F09">
        <w:t>Zadání</w:t>
      </w:r>
      <w:proofErr w:type="spellEnd"/>
      <w:r w:rsidRPr="005C5F09">
        <w:t xml:space="preserve"> a </w:t>
      </w:r>
      <w:proofErr w:type="spellStart"/>
      <w:r w:rsidRPr="005C5F09">
        <w:t>přidělení</w:t>
      </w:r>
      <w:proofErr w:type="spellEnd"/>
      <w:r w:rsidRPr="005C5F09">
        <w:t xml:space="preserve"> </w:t>
      </w:r>
      <w:proofErr w:type="spellStart"/>
      <w:r w:rsidRPr="005C5F09">
        <w:t>generických</w:t>
      </w:r>
      <w:proofErr w:type="spellEnd"/>
      <w:r w:rsidRPr="005C5F09">
        <w:t xml:space="preserve"> </w:t>
      </w:r>
      <w:proofErr w:type="spellStart"/>
      <w:r w:rsidRPr="005C5F09">
        <w:t>domén</w:t>
      </w:r>
      <w:proofErr w:type="spellEnd"/>
      <w:r w:rsidRPr="005C5F09">
        <w:t xml:space="preserve"> </w:t>
      </w:r>
      <w:proofErr w:type="spellStart"/>
      <w:r w:rsidRPr="005C5F09">
        <w:t>nejvyššího</w:t>
      </w:r>
      <w:proofErr w:type="spellEnd"/>
      <w:r w:rsidRPr="005C5F09">
        <w:t xml:space="preserve"> </w:t>
      </w:r>
      <w:proofErr w:type="spellStart"/>
      <w:r w:rsidRPr="005C5F09">
        <w:t>řádu</w:t>
      </w:r>
      <w:proofErr w:type="spellEnd"/>
      <w:r w:rsidRPr="005C5F09">
        <w:t xml:space="preserve"> </w:t>
      </w:r>
      <w:proofErr w:type="spellStart"/>
      <w:r w:rsidRPr="005C5F09">
        <w:t>jako</w:t>
      </w:r>
      <w:proofErr w:type="spellEnd"/>
      <w:r w:rsidRPr="005C5F09">
        <w:t xml:space="preserve"> „</w:t>
      </w:r>
      <w:proofErr w:type="spellStart"/>
      <w:r w:rsidRPr="005C5F09">
        <w:t>com</w:t>
      </w:r>
      <w:proofErr w:type="spellEnd"/>
      <w:r w:rsidRPr="005C5F09">
        <w:t xml:space="preserve">“ se </w:t>
      </w:r>
      <w:proofErr w:type="spellStart"/>
      <w:r w:rsidRPr="005C5F09">
        <w:t>uskutečňuje</w:t>
      </w:r>
      <w:proofErr w:type="spellEnd"/>
      <w:r w:rsidRPr="005C5F09">
        <w:t xml:space="preserve"> </w:t>
      </w:r>
      <w:proofErr w:type="spellStart"/>
      <w:r w:rsidRPr="005C5F09">
        <w:t>skrze</w:t>
      </w:r>
      <w:proofErr w:type="spellEnd"/>
      <w:r w:rsidRPr="005C5F09">
        <w:t xml:space="preserve"> Internet Corporation </w:t>
      </w:r>
      <w:proofErr w:type="spellStart"/>
      <w:r w:rsidRPr="005C5F09">
        <w:t>for</w:t>
      </w:r>
      <w:proofErr w:type="spellEnd"/>
      <w:r w:rsidRPr="005C5F09">
        <w:t xml:space="preserve"> </w:t>
      </w:r>
      <w:proofErr w:type="spellStart"/>
      <w:r w:rsidRPr="005C5F09">
        <w:t>Assigned</w:t>
      </w:r>
      <w:proofErr w:type="spellEnd"/>
      <w:r w:rsidRPr="005C5F09">
        <w:t xml:space="preserve"> </w:t>
      </w:r>
      <w:proofErr w:type="spellStart"/>
      <w:r w:rsidRPr="005C5F09">
        <w:t>Names</w:t>
      </w:r>
      <w:proofErr w:type="spellEnd"/>
      <w:r w:rsidRPr="005C5F09">
        <w:t xml:space="preserve"> </w:t>
      </w:r>
      <w:proofErr w:type="spellStart"/>
      <w:r w:rsidRPr="005C5F09">
        <w:t>and</w:t>
      </w:r>
      <w:proofErr w:type="spellEnd"/>
      <w:r w:rsidRPr="005C5F09">
        <w:t xml:space="preserve"> Numbers (</w:t>
      </w:r>
      <w:proofErr w:type="spellStart"/>
      <w:r w:rsidRPr="005C5F09">
        <w:t>Icann</w:t>
      </w:r>
      <w:proofErr w:type="spellEnd"/>
      <w:r w:rsidRPr="005C5F09">
        <w:t xml:space="preserve">) pro </w:t>
      </w:r>
      <w:proofErr w:type="spellStart"/>
      <w:r w:rsidRPr="005C5F09">
        <w:t>podnikatele</w:t>
      </w:r>
      <w:proofErr w:type="spellEnd"/>
      <w:r w:rsidRPr="005C5F09">
        <w:t xml:space="preserve"> a </w:t>
      </w:r>
      <w:proofErr w:type="spellStart"/>
      <w:r w:rsidRPr="005C5F09">
        <w:t>instituce</w:t>
      </w:r>
      <w:proofErr w:type="spellEnd"/>
      <w:r w:rsidRPr="005C5F09">
        <w:t xml:space="preserve">, </w:t>
      </w:r>
      <w:proofErr w:type="spellStart"/>
      <w:r w:rsidRPr="005C5F09">
        <w:t>kteří</w:t>
      </w:r>
      <w:proofErr w:type="spellEnd"/>
      <w:r w:rsidRPr="005C5F09">
        <w:t xml:space="preserve"> </w:t>
      </w:r>
      <w:proofErr w:type="spellStart"/>
      <w:r w:rsidRPr="005C5F09">
        <w:t>mají</w:t>
      </w:r>
      <w:proofErr w:type="spellEnd"/>
      <w:r w:rsidRPr="005C5F09">
        <w:t xml:space="preserve"> </w:t>
      </w:r>
      <w:proofErr w:type="spellStart"/>
      <w:r w:rsidRPr="005C5F09">
        <w:t>zájem</w:t>
      </w:r>
      <w:proofErr w:type="spellEnd"/>
      <w:r w:rsidRPr="005C5F09">
        <w:t xml:space="preserve"> </w:t>
      </w:r>
      <w:r>
        <w:br/>
      </w:r>
      <w:r w:rsidRPr="005C5F09">
        <w:t>o</w:t>
      </w:r>
      <w:r>
        <w:t> </w:t>
      </w:r>
      <w:r w:rsidRPr="005C5F09">
        <w:t xml:space="preserve"> </w:t>
      </w:r>
      <w:proofErr w:type="spellStart"/>
      <w:r w:rsidRPr="005C5F09">
        <w:t>provoz</w:t>
      </w:r>
      <w:proofErr w:type="spellEnd"/>
      <w:r w:rsidRPr="005C5F09">
        <w:t xml:space="preserve"> </w:t>
      </w:r>
      <w:proofErr w:type="spellStart"/>
      <w:r w:rsidRPr="005C5F09">
        <w:t>odpovídající</w:t>
      </w:r>
      <w:proofErr w:type="spellEnd"/>
      <w:r w:rsidRPr="005C5F09">
        <w:t xml:space="preserve"> </w:t>
      </w:r>
      <w:proofErr w:type="spellStart"/>
      <w:r w:rsidRPr="005C5F09">
        <w:t>domény</w:t>
      </w:r>
      <w:proofErr w:type="spellEnd"/>
      <w:r w:rsidRPr="005C5F09">
        <w:t xml:space="preserve"> </w:t>
      </w:r>
      <w:proofErr w:type="spellStart"/>
      <w:r w:rsidRPr="005C5F09">
        <w:t>nejvyššího</w:t>
      </w:r>
      <w:proofErr w:type="spellEnd"/>
      <w:r w:rsidRPr="005C5F09">
        <w:t xml:space="preserve"> </w:t>
      </w:r>
      <w:proofErr w:type="spellStart"/>
      <w:r w:rsidRPr="005C5F09">
        <w:t>řádu</w:t>
      </w:r>
      <w:proofErr w:type="spellEnd"/>
      <w:r w:rsidRPr="005C5F09">
        <w:t>.</w:t>
      </w:r>
    </w:p>
    <w:p w:rsidR="009A0361" w:rsidRPr="009A0361" w:rsidRDefault="009A0361" w:rsidP="006008B0">
      <w:pPr>
        <w:rPr>
          <w:lang w:val="de-DE"/>
        </w:rPr>
      </w:pPr>
    </w:p>
    <w:p w:rsidR="009A0361" w:rsidRPr="004062F0" w:rsidRDefault="009A0361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 xml:space="preserve">Die Top-Level-Domain „COM“ wird durch US-amerikanische Firma </w:t>
      </w:r>
      <w:proofErr w:type="spellStart"/>
      <w:r w:rsidRPr="004062F0">
        <w:rPr>
          <w:highlight w:val="yellow"/>
          <w:lang w:val="de-DE"/>
        </w:rPr>
        <w:t>Verisign</w:t>
      </w:r>
      <w:proofErr w:type="spellEnd"/>
      <w:r w:rsidRPr="004062F0">
        <w:rPr>
          <w:highlight w:val="yellow"/>
          <w:lang w:val="de-DE"/>
        </w:rPr>
        <w:t xml:space="preserve"> </w:t>
      </w:r>
      <w:proofErr w:type="spellStart"/>
      <w:r w:rsidRPr="004062F0">
        <w:rPr>
          <w:highlight w:val="yellow"/>
          <w:lang w:val="de-DE"/>
        </w:rPr>
        <w:t>Incorporation</w:t>
      </w:r>
      <w:proofErr w:type="spellEnd"/>
      <w:r w:rsidRPr="004062F0">
        <w:rPr>
          <w:highlight w:val="yellow"/>
          <w:lang w:val="de-DE"/>
        </w:rPr>
        <w:t xml:space="preserve"> verwaltet. </w:t>
      </w:r>
    </w:p>
    <w:p w:rsidR="004062F0" w:rsidRDefault="004062F0" w:rsidP="004062F0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4062F0">
        <w:rPr>
          <w:rFonts w:ascii="Arial" w:hAnsi="Arial" w:cs="Arial"/>
          <w:sz w:val="20"/>
          <w:szCs w:val="20"/>
          <w:lang w:val="en-US"/>
        </w:rPr>
        <w:t>Doména</w:t>
      </w:r>
      <w:proofErr w:type="spellEnd"/>
      <w:r w:rsidRPr="004062F0">
        <w:rPr>
          <w:rFonts w:ascii="Arial" w:hAnsi="Arial" w:cs="Arial"/>
          <w:sz w:val="20"/>
          <w:szCs w:val="20"/>
          <w:lang w:val="en-US"/>
        </w:rPr>
        <w:t xml:space="preserve"> „com</w:t>
      </w:r>
      <w:proofErr w:type="gramStart"/>
      <w:r w:rsidRPr="004062F0">
        <w:rPr>
          <w:rFonts w:ascii="Arial" w:hAnsi="Arial" w:cs="Arial"/>
          <w:sz w:val="20"/>
          <w:szCs w:val="20"/>
          <w:lang w:val="en-US"/>
        </w:rPr>
        <w:t>“ je</w:t>
      </w:r>
      <w:proofErr w:type="gramEnd"/>
      <w:r w:rsidRPr="004062F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062F0">
        <w:rPr>
          <w:rFonts w:ascii="Arial" w:hAnsi="Arial" w:cs="Arial"/>
          <w:sz w:val="20"/>
          <w:szCs w:val="20"/>
          <w:lang w:val="en-US"/>
        </w:rPr>
        <w:t>spravována</w:t>
      </w:r>
      <w:proofErr w:type="spellEnd"/>
      <w:r w:rsidRPr="004062F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062F0">
        <w:rPr>
          <w:rFonts w:ascii="Arial" w:hAnsi="Arial" w:cs="Arial"/>
          <w:sz w:val="20"/>
          <w:szCs w:val="20"/>
          <w:lang w:val="en-US"/>
        </w:rPr>
        <w:t>americkou</w:t>
      </w:r>
      <w:proofErr w:type="spellEnd"/>
      <w:r w:rsidRPr="004062F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062F0">
        <w:rPr>
          <w:rFonts w:ascii="Arial" w:hAnsi="Arial" w:cs="Arial"/>
          <w:sz w:val="20"/>
          <w:szCs w:val="20"/>
          <w:lang w:val="en-US"/>
        </w:rPr>
        <w:t>firmou</w:t>
      </w:r>
      <w:proofErr w:type="spellEnd"/>
      <w:r w:rsidRPr="004062F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062F0">
        <w:rPr>
          <w:rFonts w:ascii="Arial" w:hAnsi="Arial" w:cs="Arial"/>
          <w:sz w:val="20"/>
          <w:szCs w:val="20"/>
          <w:lang w:val="en-US"/>
        </w:rPr>
        <w:t>Verisign</w:t>
      </w:r>
      <w:proofErr w:type="spellEnd"/>
      <w:r w:rsidRPr="004062F0">
        <w:rPr>
          <w:rFonts w:ascii="Arial" w:hAnsi="Arial" w:cs="Arial"/>
          <w:sz w:val="20"/>
          <w:szCs w:val="20"/>
          <w:lang w:val="en-US"/>
        </w:rPr>
        <w:t xml:space="preserve"> Incorporation. </w:t>
      </w:r>
    </w:p>
    <w:p w:rsidR="00E17AA0" w:rsidRDefault="00E17AA0" w:rsidP="004062F0">
      <w:proofErr w:type="spellStart"/>
      <w:r>
        <w:t>Doménu</w:t>
      </w:r>
      <w:proofErr w:type="spellEnd"/>
      <w:r>
        <w:t xml:space="preserve"> „COM“ </w:t>
      </w:r>
      <w:proofErr w:type="spellStart"/>
      <w:r>
        <w:t>spravuje</w:t>
      </w:r>
      <w:proofErr w:type="spellEnd"/>
      <w:r>
        <w:t xml:space="preserve"> </w:t>
      </w:r>
      <w:proofErr w:type="spellStart"/>
      <w:r>
        <w:t>americká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 w:rsidRPr="00A13344">
        <w:t>VeriSign</w:t>
      </w:r>
      <w:proofErr w:type="spellEnd"/>
      <w:r w:rsidRPr="00A13344">
        <w:t>, Inc.</w:t>
      </w:r>
    </w:p>
    <w:p w:rsidR="00E17AA0" w:rsidRPr="00E17AA0" w:rsidRDefault="00E17AA0" w:rsidP="004062F0">
      <w:pPr>
        <w:rPr>
          <w:lang w:val="en-US"/>
        </w:rPr>
      </w:pPr>
      <w:proofErr w:type="spellStart"/>
      <w:r w:rsidRPr="00E17AA0">
        <w:rPr>
          <w:lang w:val="en-US"/>
        </w:rPr>
        <w:t>Doménu</w:t>
      </w:r>
      <w:proofErr w:type="spellEnd"/>
      <w:r w:rsidRPr="00E17AA0">
        <w:rPr>
          <w:lang w:val="en-US"/>
        </w:rPr>
        <w:t xml:space="preserve"> „COM</w:t>
      </w:r>
      <w:proofErr w:type="gramStart"/>
      <w:r w:rsidRPr="00E17AA0">
        <w:rPr>
          <w:lang w:val="en-US"/>
        </w:rPr>
        <w:t xml:space="preserve">“ </w:t>
      </w:r>
      <w:proofErr w:type="spellStart"/>
      <w:r w:rsidRPr="00E17AA0">
        <w:rPr>
          <w:lang w:val="en-US"/>
        </w:rPr>
        <w:t>spravuje</w:t>
      </w:r>
      <w:proofErr w:type="spellEnd"/>
      <w:proofErr w:type="gramEnd"/>
      <w:r w:rsidRPr="00E17AA0">
        <w:rPr>
          <w:lang w:val="en-US"/>
        </w:rPr>
        <w:t xml:space="preserve"> </w:t>
      </w:r>
      <w:proofErr w:type="spellStart"/>
      <w:r w:rsidRPr="00E17AA0">
        <w:rPr>
          <w:lang w:val="en-US"/>
        </w:rPr>
        <w:t>americká</w:t>
      </w:r>
      <w:proofErr w:type="spellEnd"/>
      <w:r w:rsidRPr="00E17AA0">
        <w:rPr>
          <w:lang w:val="en-US"/>
        </w:rPr>
        <w:t xml:space="preserve"> firma </w:t>
      </w:r>
      <w:proofErr w:type="spellStart"/>
      <w:r w:rsidRPr="00E17AA0">
        <w:rPr>
          <w:lang w:val="en-US"/>
        </w:rPr>
        <w:t>Verisign</w:t>
      </w:r>
      <w:proofErr w:type="spellEnd"/>
      <w:r w:rsidRPr="00E17AA0">
        <w:rPr>
          <w:lang w:val="en-US"/>
        </w:rPr>
        <w:t xml:space="preserve"> Incorporation.</w:t>
      </w:r>
    </w:p>
    <w:p w:rsidR="004062F0" w:rsidRPr="004062F0" w:rsidRDefault="004062F0" w:rsidP="006008B0">
      <w:pPr>
        <w:rPr>
          <w:lang w:val="en-US"/>
        </w:rPr>
      </w:pPr>
    </w:p>
    <w:p w:rsidR="009A0361" w:rsidRPr="004062F0" w:rsidRDefault="009A0361" w:rsidP="006008B0">
      <w:pPr>
        <w:rPr>
          <w:lang w:val="en-US"/>
        </w:rPr>
      </w:pPr>
    </w:p>
    <w:p w:rsidR="009A0361" w:rsidRPr="004062F0" w:rsidRDefault="009A0361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 xml:space="preserve">Die Registrierung von Domainnamen unter dieser generischen Top-Level-Domain kann durch die </w:t>
      </w:r>
      <w:proofErr w:type="spellStart"/>
      <w:r w:rsidRPr="004062F0">
        <w:rPr>
          <w:highlight w:val="yellow"/>
          <w:lang w:val="de-DE"/>
        </w:rPr>
        <w:t>Registranten</w:t>
      </w:r>
      <w:proofErr w:type="spellEnd"/>
      <w:r w:rsidRPr="004062F0">
        <w:rPr>
          <w:highlight w:val="yellow"/>
          <w:lang w:val="de-DE"/>
        </w:rPr>
        <w:t xml:space="preserve"> ausschließlich über akkreditierte </w:t>
      </w:r>
      <w:proofErr w:type="spellStart"/>
      <w:r w:rsidRPr="004062F0">
        <w:rPr>
          <w:highlight w:val="yellow"/>
          <w:lang w:val="de-DE"/>
        </w:rPr>
        <w:t>Registrare</w:t>
      </w:r>
      <w:proofErr w:type="spellEnd"/>
      <w:r w:rsidRPr="004062F0">
        <w:rPr>
          <w:highlight w:val="yellow"/>
          <w:lang w:val="de-DE"/>
        </w:rPr>
        <w:t xml:space="preserve"> wie die Verfügungsbeklagte erfolgen.</w:t>
      </w:r>
    </w:p>
    <w:p w:rsidR="004062F0" w:rsidRDefault="004062F0" w:rsidP="006008B0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Registrující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mohou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provést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registraci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názvů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domén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pod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touto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generickou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doménou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nejvyššího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řádu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výhradně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prostřednictvím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akreditovaných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registrátorů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kterým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3451B6">
        <w:rPr>
          <w:rFonts w:ascii="Arial" w:hAnsi="Arial" w:cs="Arial"/>
          <w:sz w:val="20"/>
          <w:szCs w:val="20"/>
        </w:rPr>
        <w:t>žalovaná</w:t>
      </w:r>
      <w:proofErr w:type="spellEnd"/>
      <w:r w:rsidRPr="003451B6">
        <w:rPr>
          <w:rFonts w:ascii="Arial" w:hAnsi="Arial" w:cs="Arial"/>
          <w:sz w:val="20"/>
          <w:szCs w:val="20"/>
        </w:rPr>
        <w:t>.</w:t>
      </w:r>
    </w:p>
    <w:p w:rsidR="00E17AA0" w:rsidRDefault="00E17AA0" w:rsidP="006008B0">
      <w:proofErr w:type="spellStart"/>
      <w:r>
        <w:t>Registrace</w:t>
      </w:r>
      <w:proofErr w:type="spellEnd"/>
      <w:r>
        <w:t xml:space="preserve"> </w:t>
      </w:r>
      <w:proofErr w:type="spellStart"/>
      <w:r>
        <w:t>názvů</w:t>
      </w:r>
      <w:proofErr w:type="spellEnd"/>
      <w:r>
        <w:t xml:space="preserve"> </w:t>
      </w:r>
      <w:proofErr w:type="spellStart"/>
      <w:r>
        <w:t>domén</w:t>
      </w:r>
      <w:proofErr w:type="spellEnd"/>
      <w:r>
        <w:t xml:space="preserve"> a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generických</w:t>
      </w:r>
      <w:proofErr w:type="spellEnd"/>
      <w:r>
        <w:t xml:space="preserve"> </w:t>
      </w:r>
      <w:proofErr w:type="spellStart"/>
      <w:r>
        <w:t>vysokoúrovňových</w:t>
      </w:r>
      <w:proofErr w:type="spellEnd"/>
      <w:r>
        <w:t xml:space="preserve"> </w:t>
      </w:r>
      <w:proofErr w:type="spellStart"/>
      <w:r>
        <w:t>domén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registrujících</w:t>
      </w:r>
      <w:proofErr w:type="spellEnd"/>
      <w:r>
        <w:t xml:space="preserve"> </w:t>
      </w:r>
      <w:proofErr w:type="spellStart"/>
      <w:r>
        <w:t>proběhnout</w:t>
      </w:r>
      <w:proofErr w:type="spellEnd"/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přes</w:t>
      </w:r>
      <w:proofErr w:type="spellEnd"/>
      <w:r>
        <w:t xml:space="preserve"> </w:t>
      </w:r>
      <w:proofErr w:type="spellStart"/>
      <w:r>
        <w:t>akreditované</w:t>
      </w:r>
      <w:proofErr w:type="spellEnd"/>
      <w:r>
        <w:t xml:space="preserve"> </w:t>
      </w:r>
      <w:proofErr w:type="spellStart"/>
      <w:r>
        <w:t>registrátory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je </w:t>
      </w:r>
      <w:proofErr w:type="spellStart"/>
      <w:r>
        <w:t>například</w:t>
      </w:r>
      <w:proofErr w:type="spellEnd"/>
      <w:r>
        <w:t xml:space="preserve"> </w:t>
      </w:r>
      <w:proofErr w:type="spellStart"/>
      <w:r>
        <w:t>obžalovaná</w:t>
      </w:r>
      <w:proofErr w:type="spellEnd"/>
      <w:r>
        <w:t>.</w:t>
      </w:r>
    </w:p>
    <w:p w:rsidR="00E17AA0" w:rsidRDefault="00E17AA0" w:rsidP="006008B0">
      <w:pPr>
        <w:rPr>
          <w:lang w:val="de-DE"/>
        </w:rPr>
      </w:pPr>
      <w:proofErr w:type="spellStart"/>
      <w:r w:rsidRPr="005C5F09">
        <w:t>Registrace</w:t>
      </w:r>
      <w:proofErr w:type="spellEnd"/>
      <w:r w:rsidRPr="005C5F09">
        <w:t xml:space="preserve"> </w:t>
      </w:r>
      <w:proofErr w:type="spellStart"/>
      <w:r w:rsidRPr="005C5F09">
        <w:t>názvů</w:t>
      </w:r>
      <w:proofErr w:type="spellEnd"/>
      <w:r w:rsidRPr="005C5F09">
        <w:t xml:space="preserve"> </w:t>
      </w:r>
      <w:proofErr w:type="spellStart"/>
      <w:r w:rsidRPr="005C5F09">
        <w:t>domén</w:t>
      </w:r>
      <w:proofErr w:type="spellEnd"/>
      <w:r w:rsidRPr="005C5F09">
        <w:t xml:space="preserve"> </w:t>
      </w:r>
      <w:proofErr w:type="spellStart"/>
      <w:r w:rsidRPr="005C5F09">
        <w:t>pod</w:t>
      </w:r>
      <w:proofErr w:type="spellEnd"/>
      <w:r w:rsidRPr="005C5F09">
        <w:t xml:space="preserve"> </w:t>
      </w:r>
      <w:proofErr w:type="spellStart"/>
      <w:r w:rsidRPr="005C5F09">
        <w:t>touto</w:t>
      </w:r>
      <w:proofErr w:type="spellEnd"/>
      <w:r w:rsidRPr="005C5F09">
        <w:t xml:space="preserve"> </w:t>
      </w:r>
      <w:proofErr w:type="spellStart"/>
      <w:r w:rsidRPr="005C5F09">
        <w:t>doménou</w:t>
      </w:r>
      <w:proofErr w:type="spellEnd"/>
      <w:r w:rsidRPr="005C5F09">
        <w:t xml:space="preserve"> </w:t>
      </w:r>
      <w:proofErr w:type="spellStart"/>
      <w:r w:rsidRPr="005C5F09">
        <w:t>nejvyššího</w:t>
      </w:r>
      <w:proofErr w:type="spellEnd"/>
      <w:r w:rsidRPr="005C5F09">
        <w:t xml:space="preserve"> </w:t>
      </w:r>
      <w:proofErr w:type="spellStart"/>
      <w:r w:rsidRPr="005C5F09">
        <w:t>řádu</w:t>
      </w:r>
      <w:proofErr w:type="spellEnd"/>
      <w:r w:rsidRPr="005C5F09">
        <w:t xml:space="preserve"> </w:t>
      </w:r>
      <w:proofErr w:type="spellStart"/>
      <w:r w:rsidRPr="005C5F09">
        <w:t>může</w:t>
      </w:r>
      <w:proofErr w:type="spellEnd"/>
      <w:r w:rsidRPr="005C5F09">
        <w:t xml:space="preserve"> </w:t>
      </w:r>
      <w:proofErr w:type="spellStart"/>
      <w:r w:rsidRPr="005C5F09">
        <w:t>být</w:t>
      </w:r>
      <w:proofErr w:type="spellEnd"/>
      <w:r w:rsidRPr="005C5F09">
        <w:t xml:space="preserve"> </w:t>
      </w:r>
      <w:proofErr w:type="spellStart"/>
      <w:r w:rsidRPr="005C5F09">
        <w:t>provedena</w:t>
      </w:r>
      <w:proofErr w:type="spellEnd"/>
      <w:r w:rsidRPr="005C5F09">
        <w:t xml:space="preserve"> </w:t>
      </w:r>
      <w:proofErr w:type="spellStart"/>
      <w:r w:rsidRPr="005C5F09">
        <w:t>výhradně</w:t>
      </w:r>
      <w:proofErr w:type="spellEnd"/>
      <w:r w:rsidRPr="005C5F09">
        <w:t xml:space="preserve"> </w:t>
      </w:r>
      <w:proofErr w:type="spellStart"/>
      <w:r w:rsidRPr="005C5F09">
        <w:t>akreditovanými</w:t>
      </w:r>
      <w:proofErr w:type="spellEnd"/>
      <w:r w:rsidRPr="005C5F09">
        <w:t xml:space="preserve"> </w:t>
      </w:r>
      <w:proofErr w:type="spellStart"/>
      <w:r w:rsidRPr="005C5F09">
        <w:t>registrátory</w:t>
      </w:r>
      <w:proofErr w:type="spellEnd"/>
      <w:r w:rsidRPr="005C5F09">
        <w:t xml:space="preserve"> </w:t>
      </w:r>
      <w:proofErr w:type="spellStart"/>
      <w:r w:rsidRPr="005C5F09">
        <w:t>jako</w:t>
      </w:r>
      <w:proofErr w:type="spellEnd"/>
      <w:r w:rsidRPr="005C5F09">
        <w:t xml:space="preserve"> je </w:t>
      </w:r>
      <w:proofErr w:type="spellStart"/>
      <w:r w:rsidRPr="005C5F09">
        <w:t>žalovaná</w:t>
      </w:r>
      <w:proofErr w:type="spellEnd"/>
      <w:r w:rsidRPr="005C5F09">
        <w:t>.</w:t>
      </w:r>
    </w:p>
    <w:p w:rsidR="004062F0" w:rsidRPr="009A0361" w:rsidRDefault="004062F0" w:rsidP="006008B0">
      <w:pPr>
        <w:rPr>
          <w:lang w:val="de-DE"/>
        </w:rPr>
      </w:pPr>
    </w:p>
    <w:p w:rsidR="009A0361" w:rsidRPr="009A0361" w:rsidRDefault="009A0361" w:rsidP="006008B0">
      <w:pPr>
        <w:rPr>
          <w:lang w:val="de-DE"/>
        </w:rPr>
      </w:pPr>
    </w:p>
    <w:p w:rsidR="009A0361" w:rsidRPr="004062F0" w:rsidRDefault="009A0361" w:rsidP="006008B0">
      <w:pPr>
        <w:rPr>
          <w:highlight w:val="yellow"/>
          <w:lang w:val="de-DE"/>
        </w:rPr>
      </w:pPr>
      <w:r w:rsidRPr="004062F0">
        <w:rPr>
          <w:highlight w:val="yellow"/>
          <w:lang w:val="de-DE"/>
        </w:rPr>
        <w:t xml:space="preserve">Der </w:t>
      </w:r>
      <w:proofErr w:type="spellStart"/>
      <w:r w:rsidRPr="004062F0">
        <w:rPr>
          <w:highlight w:val="yellow"/>
          <w:lang w:val="de-DE"/>
        </w:rPr>
        <w:t>Registrar</w:t>
      </w:r>
      <w:proofErr w:type="spellEnd"/>
      <w:r w:rsidRPr="004062F0">
        <w:rPr>
          <w:highlight w:val="yellow"/>
          <w:lang w:val="de-DE"/>
        </w:rPr>
        <w:t xml:space="preserve"> muss sowohl bei </w:t>
      </w:r>
      <w:proofErr w:type="spellStart"/>
      <w:r w:rsidRPr="004062F0">
        <w:rPr>
          <w:highlight w:val="yellow"/>
          <w:lang w:val="de-DE"/>
        </w:rPr>
        <w:t>Icann</w:t>
      </w:r>
      <w:proofErr w:type="spellEnd"/>
      <w:r w:rsidRPr="004062F0">
        <w:rPr>
          <w:highlight w:val="yellow"/>
          <w:lang w:val="de-DE"/>
        </w:rPr>
        <w:t xml:space="preserve"> als auch bei der entsprechenden Vergabestelle akkreditiert sein.</w:t>
      </w:r>
    </w:p>
    <w:p w:rsidR="004062F0" w:rsidRDefault="004062F0" w:rsidP="004062F0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Registrátor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musí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být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akreditován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jak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společnosti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Icann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451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451B6">
        <w:rPr>
          <w:rFonts w:ascii="Arial" w:hAnsi="Arial" w:cs="Arial"/>
          <w:sz w:val="20"/>
          <w:szCs w:val="20"/>
        </w:rPr>
        <w:t>tak</w:t>
      </w:r>
      <w:proofErr w:type="spellEnd"/>
      <w:r w:rsidRPr="003451B6"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příslušného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1734" w:rsidRDefault="00031734" w:rsidP="00031734"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akreditovaný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u </w:t>
      </w:r>
      <w:proofErr w:type="spellStart"/>
      <w:r>
        <w:t>Icannu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u </w:t>
      </w:r>
      <w:proofErr w:type="spellStart"/>
      <w:r>
        <w:t>odpovídající</w:t>
      </w:r>
      <w:proofErr w:type="spellEnd"/>
      <w:r>
        <w:t xml:space="preserve"> </w:t>
      </w:r>
      <w:proofErr w:type="spellStart"/>
      <w:r>
        <w:t>udělující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>.</w:t>
      </w:r>
    </w:p>
    <w:p w:rsidR="00031734" w:rsidRPr="00031734" w:rsidRDefault="00031734" w:rsidP="00031734">
      <w:proofErr w:type="spellStart"/>
      <w:r w:rsidRPr="00031734">
        <w:t>Registrátor</w:t>
      </w:r>
      <w:proofErr w:type="spellEnd"/>
      <w:r w:rsidRPr="00031734">
        <w:t xml:space="preserve"> </w:t>
      </w:r>
      <w:proofErr w:type="spellStart"/>
      <w:r w:rsidRPr="00031734">
        <w:t>musí</w:t>
      </w:r>
      <w:proofErr w:type="spellEnd"/>
      <w:r w:rsidRPr="00031734">
        <w:t xml:space="preserve"> </w:t>
      </w:r>
      <w:proofErr w:type="spellStart"/>
      <w:r w:rsidRPr="00031734">
        <w:t>být</w:t>
      </w:r>
      <w:proofErr w:type="spellEnd"/>
      <w:r w:rsidRPr="00031734">
        <w:t xml:space="preserve"> </w:t>
      </w:r>
      <w:proofErr w:type="spellStart"/>
      <w:r w:rsidRPr="00031734">
        <w:t>akreditován</w:t>
      </w:r>
      <w:proofErr w:type="spellEnd"/>
      <w:r w:rsidRPr="00031734">
        <w:t xml:space="preserve"> </w:t>
      </w:r>
      <w:proofErr w:type="spellStart"/>
      <w:r w:rsidRPr="00031734">
        <w:t>jak</w:t>
      </w:r>
      <w:proofErr w:type="spellEnd"/>
      <w:r w:rsidRPr="00031734">
        <w:t xml:space="preserve"> u </w:t>
      </w:r>
      <w:proofErr w:type="spellStart"/>
      <w:r w:rsidRPr="00031734">
        <w:t>ICANNu</w:t>
      </w:r>
      <w:proofErr w:type="spellEnd"/>
      <w:r w:rsidRPr="00031734">
        <w:t xml:space="preserve"> </w:t>
      </w:r>
      <w:proofErr w:type="spellStart"/>
      <w:r w:rsidRPr="00031734">
        <w:t>tak</w:t>
      </w:r>
      <w:proofErr w:type="spellEnd"/>
      <w:r w:rsidRPr="00031734">
        <w:t xml:space="preserve"> </w:t>
      </w:r>
      <w:proofErr w:type="spellStart"/>
      <w:r w:rsidRPr="00031734">
        <w:t>také</w:t>
      </w:r>
      <w:proofErr w:type="spellEnd"/>
      <w:r w:rsidRPr="00031734">
        <w:t xml:space="preserve"> u </w:t>
      </w:r>
      <w:proofErr w:type="spellStart"/>
      <w:r w:rsidRPr="00031734">
        <w:t>odpovídajícího</w:t>
      </w:r>
      <w:proofErr w:type="spellEnd"/>
      <w:r w:rsidRPr="00031734">
        <w:t xml:space="preserve"> </w:t>
      </w:r>
      <w:proofErr w:type="spellStart"/>
      <w:r w:rsidRPr="00031734">
        <w:t>místa</w:t>
      </w:r>
      <w:proofErr w:type="spellEnd"/>
      <w:r w:rsidRPr="00031734">
        <w:t xml:space="preserve"> </w:t>
      </w:r>
      <w:proofErr w:type="spellStart"/>
      <w:r w:rsidRPr="00031734">
        <w:t>udílení</w:t>
      </w:r>
      <w:proofErr w:type="spellEnd"/>
      <w:r w:rsidRPr="00031734">
        <w:t xml:space="preserve"> </w:t>
      </w:r>
      <w:proofErr w:type="spellStart"/>
      <w:r w:rsidRPr="00031734">
        <w:t>domén</w:t>
      </w:r>
      <w:proofErr w:type="spellEnd"/>
      <w:r w:rsidRPr="00031734">
        <w:t>.</w:t>
      </w:r>
    </w:p>
    <w:p w:rsidR="004062F0" w:rsidRDefault="00031734" w:rsidP="006008B0">
      <w:proofErr w:type="spellStart"/>
      <w:r>
        <w:lastRenderedPageBreak/>
        <w:t>Registrátor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akreditovaný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u </w:t>
      </w:r>
      <w:proofErr w:type="spellStart"/>
      <w:r>
        <w:t>Icann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i u 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kontraktačních</w:t>
      </w:r>
      <w:proofErr w:type="spellEnd"/>
      <w:r>
        <w:t xml:space="preserve"> </w:t>
      </w:r>
      <w:proofErr w:type="spellStart"/>
      <w:r>
        <w:t>jednotkách</w:t>
      </w:r>
      <w:proofErr w:type="spellEnd"/>
      <w:r>
        <w:t>.</w:t>
      </w:r>
    </w:p>
    <w:p w:rsidR="00031734" w:rsidRPr="004062F0" w:rsidRDefault="00031734" w:rsidP="006008B0">
      <w:proofErr w:type="spellStart"/>
      <w:r>
        <w:t>Registrátor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akreditován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u </w:t>
      </w:r>
      <w:proofErr w:type="spellStart"/>
      <w:r>
        <w:t>organizace</w:t>
      </w:r>
      <w:proofErr w:type="spellEnd"/>
      <w:r>
        <w:t xml:space="preserve"> ICAAN, </w:t>
      </w:r>
      <w:proofErr w:type="spellStart"/>
      <w:r>
        <w:t>tak</w:t>
      </w:r>
      <w:proofErr w:type="spellEnd"/>
      <w:r>
        <w:t xml:space="preserve"> u </w:t>
      </w:r>
      <w:proofErr w:type="spellStart"/>
      <w:r>
        <w:t>odpovídajících</w:t>
      </w:r>
      <w:proofErr w:type="spellEnd"/>
      <w:r>
        <w:t xml:space="preserve"> </w:t>
      </w:r>
      <w:proofErr w:type="spellStart"/>
      <w:r>
        <w:t>zadávacích</w:t>
      </w:r>
      <w:proofErr w:type="spellEnd"/>
      <w:r>
        <w:t xml:space="preserve"> </w:t>
      </w:r>
      <w:proofErr w:type="spellStart"/>
      <w:r>
        <w:t>institucí</w:t>
      </w:r>
      <w:proofErr w:type="spellEnd"/>
      <w:r>
        <w:t>.</w:t>
      </w:r>
    </w:p>
    <w:sectPr w:rsidR="00031734" w:rsidRPr="004062F0" w:rsidSect="0072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F3"/>
    <w:multiLevelType w:val="hybridMultilevel"/>
    <w:tmpl w:val="E4BEE250"/>
    <w:lvl w:ilvl="0" w:tplc="C558514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C162E"/>
    <w:multiLevelType w:val="hybridMultilevel"/>
    <w:tmpl w:val="21B43FB4"/>
    <w:lvl w:ilvl="0" w:tplc="8326D9BA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90E"/>
    <w:rsid w:val="00031734"/>
    <w:rsid w:val="000E0D43"/>
    <w:rsid w:val="00186880"/>
    <w:rsid w:val="001C4FBC"/>
    <w:rsid w:val="00255E69"/>
    <w:rsid w:val="00286404"/>
    <w:rsid w:val="002C0D9D"/>
    <w:rsid w:val="003A3E1D"/>
    <w:rsid w:val="003D15FF"/>
    <w:rsid w:val="003F1E98"/>
    <w:rsid w:val="004062F0"/>
    <w:rsid w:val="004614AB"/>
    <w:rsid w:val="006008B0"/>
    <w:rsid w:val="006575A7"/>
    <w:rsid w:val="00691951"/>
    <w:rsid w:val="00714061"/>
    <w:rsid w:val="00722156"/>
    <w:rsid w:val="008349F1"/>
    <w:rsid w:val="00866165"/>
    <w:rsid w:val="009057F1"/>
    <w:rsid w:val="00966F7E"/>
    <w:rsid w:val="00976F43"/>
    <w:rsid w:val="009A0361"/>
    <w:rsid w:val="009A490E"/>
    <w:rsid w:val="00A10491"/>
    <w:rsid w:val="00A94890"/>
    <w:rsid w:val="00A94C4A"/>
    <w:rsid w:val="00BB2ABE"/>
    <w:rsid w:val="00BE1B15"/>
    <w:rsid w:val="00C7196C"/>
    <w:rsid w:val="00CF0C87"/>
    <w:rsid w:val="00D32771"/>
    <w:rsid w:val="00D35E4C"/>
    <w:rsid w:val="00E17AA0"/>
    <w:rsid w:val="00E803FB"/>
    <w:rsid w:val="00F00A02"/>
    <w:rsid w:val="00F64462"/>
    <w:rsid w:val="00F974AC"/>
    <w:rsid w:val="00F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E69"/>
    <w:rPr>
      <w:sz w:val="24"/>
      <w:szCs w:val="24"/>
      <w:lang w:val="de-AT" w:eastAsia="de-AT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E69"/>
    <w:pPr>
      <w:keepNext/>
      <w:spacing w:before="240" w:after="60"/>
      <w:outlineLvl w:val="0"/>
    </w:pPr>
    <w:rPr>
      <w:rFonts w:ascii="Cambria" w:eastAsiaTheme="majorEastAsia" w:hAnsi="Cambria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5E69"/>
    <w:pPr>
      <w:keepNext/>
      <w:spacing w:before="240" w:after="60"/>
      <w:outlineLvl w:val="1"/>
    </w:pPr>
    <w:rPr>
      <w:rFonts w:ascii="Cambria" w:eastAsiaTheme="majorEastAsia" w:hAnsi="Cambria"/>
      <w:b/>
      <w:bCs/>
      <w:i/>
      <w:iCs/>
      <w:sz w:val="28"/>
      <w:szCs w:val="28"/>
      <w:lang w:val="cs-CZ" w:eastAsia="cs-CZ"/>
    </w:rPr>
  </w:style>
  <w:style w:type="paragraph" w:styleId="Nadpis3">
    <w:name w:val="heading 3"/>
    <w:aliases w:val="Címsor 3 Char Char Char Char"/>
    <w:basedOn w:val="Normln"/>
    <w:next w:val="Normln"/>
    <w:link w:val="Nadpis3Char"/>
    <w:uiPriority w:val="99"/>
    <w:qFormat/>
    <w:rsid w:val="00255E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255E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255E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55E69"/>
    <w:rPr>
      <w:rFonts w:ascii="Cambria" w:eastAsiaTheme="majorEastAsia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255E69"/>
    <w:rPr>
      <w:rFonts w:ascii="Cambria" w:eastAsiaTheme="majorEastAsia" w:hAnsi="Cambria"/>
      <w:b/>
      <w:bCs/>
      <w:i/>
      <w:iCs/>
      <w:sz w:val="28"/>
      <w:szCs w:val="28"/>
    </w:rPr>
  </w:style>
  <w:style w:type="character" w:customStyle="1" w:styleId="Nadpis3Char">
    <w:name w:val="Nadpis 3 Char"/>
    <w:aliases w:val="Címsor 3 Char Char Char Char Char"/>
    <w:basedOn w:val="Standardnpsmoodstavce"/>
    <w:link w:val="Nadpis3"/>
    <w:uiPriority w:val="99"/>
    <w:rsid w:val="00255E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255E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255E69"/>
    <w:rPr>
      <w:rFonts w:cs="Times New Roman"/>
      <w:b/>
      <w:bCs/>
      <w:i/>
      <w:iCs/>
      <w:sz w:val="26"/>
      <w:szCs w:val="26"/>
      <w:lang w:val="de-AT" w:eastAsia="de-AT"/>
    </w:rPr>
  </w:style>
  <w:style w:type="paragraph" w:styleId="Odstavecseseznamem">
    <w:name w:val="List Paragraph"/>
    <w:basedOn w:val="Normln"/>
    <w:uiPriority w:val="34"/>
    <w:qFormat/>
    <w:rsid w:val="00255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9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90E"/>
    <w:rPr>
      <w:rFonts w:ascii="Tahoma" w:hAnsi="Tahoma" w:cs="Tahoma"/>
      <w:sz w:val="16"/>
      <w:szCs w:val="16"/>
      <w:lang w:val="de-AT" w:eastAsia="de-AT"/>
    </w:rPr>
  </w:style>
  <w:style w:type="paragraph" w:styleId="Bezmezer">
    <w:name w:val="No Spacing"/>
    <w:uiPriority w:val="1"/>
    <w:qFormat/>
    <w:rsid w:val="009A490E"/>
    <w:rPr>
      <w:rFonts w:ascii="Calibri" w:eastAsia="Calibri" w:hAnsi="Calibri" w:cs="Arial"/>
      <w:sz w:val="22"/>
      <w:szCs w:val="22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1326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zuzi</dc:creator>
  <cp:lastModifiedBy>zuzi</cp:lastModifiedBy>
  <cp:revision>8</cp:revision>
  <dcterms:created xsi:type="dcterms:W3CDTF">2014-03-02T09:54:00Z</dcterms:created>
  <dcterms:modified xsi:type="dcterms:W3CDTF">2014-03-03T10:03:00Z</dcterms:modified>
</cp:coreProperties>
</file>