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2D" w:rsidRDefault="000B17CB">
      <w:r>
        <w:rPr>
          <w:noProof/>
          <w:lang w:eastAsia="cs-CZ"/>
        </w:rPr>
        <w:drawing>
          <wp:inline distT="0" distB="0" distL="0" distR="0">
            <wp:extent cx="5760720" cy="1804563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D5F" w:rsidRDefault="000B17CB" w:rsidP="00882D5F">
      <w:pPr>
        <w:pStyle w:val="NoSpacing"/>
        <w:rPr>
          <w:sz w:val="16"/>
          <w:szCs w:val="16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095875" cy="39624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05" w:rsidRPr="00882D5F" w:rsidRDefault="00882D5F" w:rsidP="00882D5F">
      <w:pPr>
        <w:pStyle w:val="NoSpacing"/>
      </w:pPr>
      <w:r w:rsidRPr="00882D5F">
        <w:rPr>
          <w:sz w:val="16"/>
          <w:szCs w:val="16"/>
          <w:lang w:eastAsia="cs-CZ"/>
        </w:rPr>
        <w:t xml:space="preserve">STELMACH, Anna a Iwona STEMPEK. Polski krok po kroku A2. Kraków: Glossa, 2012, </w:t>
      </w:r>
      <w:r w:rsidR="00105605" w:rsidRPr="00882D5F">
        <w:rPr>
          <w:sz w:val="16"/>
          <w:szCs w:val="16"/>
        </w:rPr>
        <w:t>s.124</w:t>
      </w:r>
      <w:r>
        <w:rPr>
          <w:sz w:val="16"/>
          <w:szCs w:val="16"/>
        </w:rPr>
        <w:t>, cv.1,2</w:t>
      </w:r>
      <w:r w:rsidR="00105605" w:rsidRPr="00882D5F">
        <w:rPr>
          <w:sz w:val="16"/>
          <w:szCs w:val="16"/>
        </w:rPr>
        <w:t>. + s.125 – bramka z przymiotnikami</w:t>
      </w:r>
    </w:p>
    <w:p w:rsidR="000B17CB" w:rsidRDefault="000B17CB">
      <w:r>
        <w:rPr>
          <w:noProof/>
          <w:lang w:eastAsia="cs-CZ"/>
        </w:rPr>
        <w:drawing>
          <wp:inline distT="0" distB="0" distL="0" distR="0">
            <wp:extent cx="5762624" cy="20002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BA1" w:rsidRDefault="004F1BA1"/>
    <w:p w:rsidR="004F1BA1" w:rsidRDefault="004F1BA1">
      <w:bookmarkStart w:id="0" w:name="_GoBack"/>
      <w:bookmarkEnd w:id="0"/>
    </w:p>
    <w:sectPr w:rsidR="004F1BA1" w:rsidSect="000E44B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47D" w:rsidRDefault="002A747D" w:rsidP="00882D5F">
      <w:pPr>
        <w:spacing w:after="0" w:line="240" w:lineRule="auto"/>
      </w:pPr>
      <w:r>
        <w:separator/>
      </w:r>
    </w:p>
  </w:endnote>
  <w:endnote w:type="continuationSeparator" w:id="0">
    <w:p w:rsidR="002A747D" w:rsidRDefault="002A747D" w:rsidP="0088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47D" w:rsidRDefault="002A747D" w:rsidP="00882D5F">
      <w:pPr>
        <w:spacing w:after="0" w:line="240" w:lineRule="auto"/>
      </w:pPr>
      <w:r>
        <w:separator/>
      </w:r>
    </w:p>
  </w:footnote>
  <w:footnote w:type="continuationSeparator" w:id="0">
    <w:p w:rsidR="002A747D" w:rsidRDefault="002A747D" w:rsidP="0088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5F" w:rsidRPr="00882D5F" w:rsidRDefault="00882D5F" w:rsidP="00882D5F">
    <w:pPr>
      <w:pStyle w:val="NoSpacing"/>
      <w:rPr>
        <w:sz w:val="16"/>
        <w:szCs w:val="16"/>
      </w:rPr>
    </w:pPr>
    <w:r w:rsidRPr="00882D5F">
      <w:rPr>
        <w:sz w:val="16"/>
        <w:szCs w:val="16"/>
      </w:rPr>
      <w:t>Mgr.Veronika Neničková</w:t>
    </w:r>
  </w:p>
  <w:p w:rsidR="00882D5F" w:rsidRPr="00882D5F" w:rsidRDefault="00882D5F" w:rsidP="00882D5F">
    <w:pPr>
      <w:pStyle w:val="NoSpacing"/>
      <w:rPr>
        <w:sz w:val="16"/>
        <w:szCs w:val="16"/>
      </w:rPr>
    </w:pPr>
    <w:r w:rsidRPr="00882D5F">
      <w:rPr>
        <w:sz w:val="16"/>
        <w:szCs w:val="16"/>
      </w:rPr>
      <w:t>PJ_05 Polština pro pokročilé, FFMU, podzim2013</w:t>
    </w:r>
  </w:p>
  <w:p w:rsidR="00882D5F" w:rsidRDefault="00882D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C5C51"/>
    <w:multiLevelType w:val="multilevel"/>
    <w:tmpl w:val="B24A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7CB"/>
    <w:rsid w:val="000B17CB"/>
    <w:rsid w:val="000E44B9"/>
    <w:rsid w:val="00105605"/>
    <w:rsid w:val="002A747D"/>
    <w:rsid w:val="0035144C"/>
    <w:rsid w:val="004D3BFC"/>
    <w:rsid w:val="004F1BA1"/>
    <w:rsid w:val="00715950"/>
    <w:rsid w:val="007662C0"/>
    <w:rsid w:val="0088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2D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D5F"/>
  </w:style>
  <w:style w:type="paragraph" w:styleId="Footer">
    <w:name w:val="footer"/>
    <w:basedOn w:val="Normal"/>
    <w:link w:val="FooterChar"/>
    <w:uiPriority w:val="99"/>
    <w:unhideWhenUsed/>
    <w:rsid w:val="0088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7C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82D5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8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D5F"/>
  </w:style>
  <w:style w:type="paragraph" w:styleId="Zpat">
    <w:name w:val="footer"/>
    <w:basedOn w:val="Normln"/>
    <w:link w:val="ZpatChar"/>
    <w:uiPriority w:val="99"/>
    <w:unhideWhenUsed/>
    <w:rsid w:val="0088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Neničková</dc:creator>
  <cp:lastModifiedBy>aaa</cp:lastModifiedBy>
  <cp:revision>3</cp:revision>
  <dcterms:created xsi:type="dcterms:W3CDTF">2013-10-15T12:54:00Z</dcterms:created>
  <dcterms:modified xsi:type="dcterms:W3CDTF">2014-01-02T19:29:00Z</dcterms:modified>
</cp:coreProperties>
</file>