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A" w:rsidRDefault="000A5E1A" w:rsidP="000A5E1A">
      <w:pPr>
        <w:ind w:firstLine="705"/>
        <w:rPr>
          <w:rFonts w:eastAsia="Calibri"/>
        </w:rPr>
      </w:pPr>
      <w:r w:rsidRPr="00D76903">
        <w:rPr>
          <w:rFonts w:eastAsia="Calibri"/>
        </w:rPr>
        <w:t>Ver</w:t>
      </w:r>
      <w:r>
        <w:t xml:space="preserve">onika Bílková, </w:t>
      </w:r>
      <w:r w:rsidRPr="00D76903">
        <w:rPr>
          <w:rFonts w:eastAsia="Calibri"/>
        </w:rPr>
        <w:t>UČO:</w:t>
      </w:r>
      <w:r>
        <w:rPr>
          <w:rFonts w:eastAsia="Calibri"/>
        </w:rPr>
        <w:t xml:space="preserve"> </w:t>
      </w:r>
      <w:r w:rsidRPr="00D76903">
        <w:rPr>
          <w:rFonts w:eastAsia="Calibri"/>
        </w:rPr>
        <w:t>347424</w:t>
      </w:r>
    </w:p>
    <w:p w:rsidR="000A5E1A" w:rsidRDefault="000A5E1A" w:rsidP="000A5E1A">
      <w:pPr>
        <w:ind w:firstLine="705"/>
        <w:rPr>
          <w:rFonts w:eastAsia="Calibri"/>
        </w:rPr>
      </w:pPr>
    </w:p>
    <w:p w:rsidR="000A5E1A" w:rsidRDefault="000A5E1A" w:rsidP="000A5E1A">
      <w:pPr>
        <w:ind w:firstLine="705"/>
      </w:pPr>
      <w:r>
        <w:rPr>
          <w:rFonts w:eastAsia="Calibri"/>
        </w:rPr>
        <w:t>PET-ART</w:t>
      </w:r>
    </w:p>
    <w:p w:rsidR="000A5E1A" w:rsidRDefault="000A5E1A" w:rsidP="000A5E1A">
      <w:pPr>
        <w:spacing w:line="360" w:lineRule="auto"/>
        <w:ind w:left="705"/>
        <w:jc w:val="both"/>
      </w:pPr>
    </w:p>
    <w:p w:rsidR="000A5E1A" w:rsidRPr="00D76903" w:rsidRDefault="000A5E1A" w:rsidP="000A5E1A">
      <w:pPr>
        <w:spacing w:line="360" w:lineRule="auto"/>
        <w:ind w:left="705"/>
        <w:jc w:val="both"/>
      </w:pPr>
      <w:r w:rsidRPr="00D76903">
        <w:t>Tématem mojí bakalářské práce bude tvorba umění z PET lahví, popř. dalších materiálů běžně nepoužívaných při tvorbě umění. PET ART je nový způsob využití PET lahví v oblasti uměn</w:t>
      </w:r>
      <w:r>
        <w:t xml:space="preserve">í a designu. Dnes se uměním PET </w:t>
      </w:r>
      <w:proofErr w:type="spellStart"/>
      <w:r w:rsidRPr="00D76903">
        <w:t>ARTu</w:t>
      </w:r>
      <w:proofErr w:type="spellEnd"/>
      <w:r w:rsidRPr="00D76903">
        <w:t xml:space="preserve"> zabývá čím dál více umělců a také studentů vysokých uměleckých a grafických škol, kteří chtějí dokázat, že i PET lahve mají své využití v uměleckém směru. Hlavním kritériem těchto materiálů je to, že již byly určitým způsobem zpracovány a vytvořením nového díla probíhá proces recyklace tohoto materiálu. Práce s PET lahvemi je velmi kreativní a poutavá a dá se tímto způsobem ukázat lidem, jak je možné využít nepotřebný odpad. </w:t>
      </w:r>
    </w:p>
    <w:p w:rsidR="000A5E1A" w:rsidRPr="00D76903" w:rsidRDefault="000A5E1A" w:rsidP="000A5E1A">
      <w:pPr>
        <w:spacing w:line="360" w:lineRule="auto"/>
        <w:ind w:left="705"/>
        <w:jc w:val="both"/>
      </w:pPr>
      <w:r w:rsidRPr="00D76903">
        <w:t>Z velké části se má práce bude zabývat životem a prací Veroniky Richterové, která j</w:t>
      </w:r>
      <w:r>
        <w:t xml:space="preserve">e uznávána jako vynálezkyní PET </w:t>
      </w:r>
      <w:proofErr w:type="spellStart"/>
      <w:r w:rsidRPr="00D76903">
        <w:t>ARTu</w:t>
      </w:r>
      <w:proofErr w:type="spellEnd"/>
      <w:r w:rsidRPr="00D76903">
        <w:t xml:space="preserve"> u nás a proslavila se i v zahraničí. Veronika Richterová se narodila v roce 1964, vystudovala Střední uměleckoprůmyslovou školu v Praze, poté navštěvovala Vysokou školu uměleckoprůmyslovou v Praze, kde se také zúčastnila roční stáže na univerzitě </w:t>
      </w:r>
      <w:proofErr w:type="spellStart"/>
      <w:r w:rsidRPr="00D76903">
        <w:t>École</w:t>
      </w:r>
      <w:proofErr w:type="spellEnd"/>
      <w:r w:rsidRPr="00D76903">
        <w:t xml:space="preserve"> </w:t>
      </w:r>
      <w:proofErr w:type="spellStart"/>
      <w:r w:rsidRPr="00D76903">
        <w:t>Nationale</w:t>
      </w:r>
      <w:proofErr w:type="spellEnd"/>
      <w:r w:rsidRPr="00D76903">
        <w:t xml:space="preserve"> des </w:t>
      </w:r>
      <w:proofErr w:type="spellStart"/>
      <w:r w:rsidRPr="00D76903">
        <w:t>Arts</w:t>
      </w:r>
      <w:proofErr w:type="spellEnd"/>
      <w:r w:rsidRPr="00D76903">
        <w:t xml:space="preserve"> </w:t>
      </w:r>
      <w:proofErr w:type="spellStart"/>
      <w:r w:rsidRPr="00D76903">
        <w:t>Décoratifs</w:t>
      </w:r>
      <w:proofErr w:type="spellEnd"/>
      <w:r w:rsidRPr="00D76903">
        <w:t xml:space="preserve"> v Paříži. Hned po vystudování univerzity se rozhodla pro svobodné povolání v oboru malba, smaltová plastika a mozaika. Druhou velice znám</w:t>
      </w:r>
      <w:r>
        <w:t xml:space="preserve">ou osobou zabývající se PET </w:t>
      </w:r>
      <w:proofErr w:type="spellStart"/>
      <w:r w:rsidRPr="00D76903">
        <w:t>ARTem</w:t>
      </w:r>
      <w:proofErr w:type="spellEnd"/>
      <w:r w:rsidRPr="00D76903">
        <w:t xml:space="preserve"> a navíc tvorbě šperků s použitím plastových lahví jako materiálu je Renata Filipová, o které budu hovořit v další části své práce a zároveň tím navážu na další oblast mé práce a to je využití PET ART v designu a běžném životě, kdy umělci tvoří z PET lahví celé kusy nábytku a jiné běžně se používající předměty, které se tímto stávají </w:t>
      </w:r>
      <w:proofErr w:type="spellStart"/>
      <w:r w:rsidRPr="00D76903">
        <w:t>designovými</w:t>
      </w:r>
      <w:proofErr w:type="spellEnd"/>
      <w:r w:rsidRPr="00D76903">
        <w:t xml:space="preserve"> prvky, které lze používat jak tradičním způsobem, tak i jako umělecký předmět do galerie.</w:t>
      </w:r>
    </w:p>
    <w:p w:rsidR="000A5E1A" w:rsidRPr="00D76903" w:rsidRDefault="000A5E1A" w:rsidP="000A5E1A">
      <w:pPr>
        <w:spacing w:line="360" w:lineRule="auto"/>
        <w:ind w:left="705"/>
        <w:jc w:val="both"/>
      </w:pPr>
      <w:r w:rsidRPr="00D76903">
        <w:t xml:space="preserve">V závěru své práce bych se chtěla zaměřit na přínos PET </w:t>
      </w:r>
      <w:proofErr w:type="spellStart"/>
      <w:r w:rsidRPr="00D76903">
        <w:t>ARTu</w:t>
      </w:r>
      <w:proofErr w:type="spellEnd"/>
      <w:r w:rsidRPr="00D76903">
        <w:t xml:space="preserve"> pro oblast umění, a jak PET ART zasáhl do konvenčních vod umění, jak je mezi odbornou veřejností přijímán a zda si může vydobýt své čestné místo na poli umění.</w:t>
      </w:r>
    </w:p>
    <w:p w:rsidR="00314673" w:rsidRDefault="000A5E1A"/>
    <w:sectPr w:rsidR="00314673" w:rsidSect="0056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E1A"/>
    <w:rsid w:val="000A5E1A"/>
    <w:rsid w:val="00455807"/>
    <w:rsid w:val="00567774"/>
    <w:rsid w:val="0096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weronica</dc:creator>
  <cp:lastModifiedBy>weronica</cp:lastModifiedBy>
  <cp:revision>1</cp:revision>
  <dcterms:created xsi:type="dcterms:W3CDTF">2014-04-14T19:41:00Z</dcterms:created>
  <dcterms:modified xsi:type="dcterms:W3CDTF">2014-04-14T19:43:00Z</dcterms:modified>
</cp:coreProperties>
</file>