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3C5" w:rsidRPr="00F4485D" w:rsidRDefault="00D34F5F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F4485D">
        <w:rPr>
          <w:rFonts w:ascii="Times New Roman" w:hAnsi="Times New Roman" w:cs="Times New Roman"/>
          <w:b/>
          <w:sz w:val="24"/>
          <w:szCs w:val="24"/>
          <w:lang w:val="cs-CZ"/>
        </w:rPr>
        <w:t xml:space="preserve">Petr, Emanuel </w:t>
      </w:r>
      <w:proofErr w:type="spellStart"/>
      <w:r w:rsidRPr="00F4485D">
        <w:rPr>
          <w:rFonts w:ascii="Times New Roman" w:hAnsi="Times New Roman" w:cs="Times New Roman"/>
          <w:b/>
          <w:sz w:val="24"/>
          <w:szCs w:val="24"/>
          <w:lang w:val="cs-CZ"/>
        </w:rPr>
        <w:t>Štepán</w:t>
      </w:r>
      <w:proofErr w:type="spellEnd"/>
      <w:r w:rsidRPr="00F4485D">
        <w:rPr>
          <w:rFonts w:ascii="Times New Roman" w:hAnsi="Times New Roman" w:cs="Times New Roman"/>
          <w:sz w:val="24"/>
          <w:szCs w:val="24"/>
          <w:lang w:val="cs-CZ"/>
        </w:rPr>
        <w:t>, varhanář,</w:t>
      </w:r>
      <w:r w:rsidR="00F27544" w:rsidRPr="00F4485D">
        <w:rPr>
          <w:rFonts w:ascii="Times New Roman" w:hAnsi="Times New Roman" w:cs="Times New Roman"/>
          <w:sz w:val="24"/>
          <w:szCs w:val="24"/>
          <w:lang w:val="cs-CZ"/>
        </w:rPr>
        <w:t xml:space="preserve"> narozen 25.</w:t>
      </w:r>
      <w:r w:rsidR="00616193" w:rsidRPr="00F4485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27544" w:rsidRPr="00F4485D">
        <w:rPr>
          <w:rFonts w:ascii="Times New Roman" w:hAnsi="Times New Roman" w:cs="Times New Roman"/>
          <w:sz w:val="24"/>
          <w:szCs w:val="24"/>
          <w:lang w:val="cs-CZ"/>
        </w:rPr>
        <w:t>12.</w:t>
      </w:r>
      <w:r w:rsidR="00616193" w:rsidRPr="00F4485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27544" w:rsidRPr="00F4485D">
        <w:rPr>
          <w:rFonts w:ascii="Times New Roman" w:hAnsi="Times New Roman" w:cs="Times New Roman"/>
          <w:sz w:val="24"/>
          <w:szCs w:val="24"/>
          <w:lang w:val="cs-CZ"/>
        </w:rPr>
        <w:t>1853, zemřel 27.</w:t>
      </w:r>
      <w:r w:rsidR="00616193" w:rsidRPr="00F4485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27544" w:rsidRPr="00F4485D">
        <w:rPr>
          <w:rFonts w:ascii="Times New Roman" w:hAnsi="Times New Roman" w:cs="Times New Roman"/>
          <w:sz w:val="24"/>
          <w:szCs w:val="24"/>
          <w:lang w:val="cs-CZ"/>
        </w:rPr>
        <w:t>2.</w:t>
      </w:r>
      <w:r w:rsidR="00616193" w:rsidRPr="00F4485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27544" w:rsidRPr="00F4485D">
        <w:rPr>
          <w:rFonts w:ascii="Times New Roman" w:hAnsi="Times New Roman" w:cs="Times New Roman"/>
          <w:sz w:val="24"/>
          <w:szCs w:val="24"/>
          <w:lang w:val="cs-CZ"/>
        </w:rPr>
        <w:t xml:space="preserve">1930. </w:t>
      </w:r>
      <w:r w:rsidR="00F4485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4485D" w:rsidRPr="00F4485D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KDE?</w:t>
      </w:r>
    </w:p>
    <w:p w:rsidR="00A563C5" w:rsidRPr="00F4485D" w:rsidRDefault="00A563C5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9D50FE" w:rsidRPr="00F4485D" w:rsidRDefault="00A563C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F4485D">
        <w:rPr>
          <w:rFonts w:ascii="Times New Roman" w:hAnsi="Times New Roman" w:cs="Times New Roman"/>
          <w:sz w:val="24"/>
          <w:szCs w:val="24"/>
          <w:lang w:val="cs-CZ"/>
        </w:rPr>
        <w:t xml:space="preserve">Měl od roku 1881 vedle </w:t>
      </w:r>
      <w:r w:rsidRPr="00F4485D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K.</w:t>
      </w:r>
      <w:r w:rsidRPr="00F4485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F4485D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Schiffera</w:t>
      </w:r>
      <w:proofErr w:type="spellEnd"/>
      <w:r w:rsidRPr="00F4485D">
        <w:rPr>
          <w:rFonts w:ascii="Times New Roman" w:hAnsi="Times New Roman" w:cs="Times New Roman"/>
          <w:sz w:val="24"/>
          <w:szCs w:val="24"/>
          <w:lang w:val="cs-CZ"/>
        </w:rPr>
        <w:t xml:space="preserve"> největší varhanářskou firmu v Praze. Postavil 351 varhan v Čechách, na Moravě, ve Slezsku, na Slovensku, v Polsku i v Rusku. </w:t>
      </w:r>
      <w:r w:rsidR="00714F4A" w:rsidRPr="00F4485D">
        <w:rPr>
          <w:rFonts w:ascii="Times New Roman" w:hAnsi="Times New Roman" w:cs="Times New Roman"/>
          <w:sz w:val="24"/>
          <w:szCs w:val="24"/>
          <w:lang w:val="cs-CZ"/>
        </w:rPr>
        <w:t xml:space="preserve">Zpočátku pracoval v dílně </w:t>
      </w:r>
      <w:proofErr w:type="spellStart"/>
      <w:r w:rsidR="00714F4A" w:rsidRPr="00F4485D">
        <w:rPr>
          <w:rFonts w:ascii="Times New Roman" w:hAnsi="Times New Roman" w:cs="Times New Roman"/>
          <w:sz w:val="24"/>
          <w:szCs w:val="24"/>
          <w:lang w:val="cs-CZ"/>
        </w:rPr>
        <w:t>Schiffera</w:t>
      </w:r>
      <w:proofErr w:type="spellEnd"/>
      <w:r w:rsidR="00714F4A" w:rsidRPr="00F4485D">
        <w:rPr>
          <w:rFonts w:ascii="Times New Roman" w:hAnsi="Times New Roman" w:cs="Times New Roman"/>
          <w:sz w:val="24"/>
          <w:szCs w:val="24"/>
          <w:lang w:val="cs-CZ"/>
        </w:rPr>
        <w:t xml:space="preserve"> a také v dílně </w:t>
      </w:r>
      <w:proofErr w:type="spellStart"/>
      <w:r w:rsidR="00714F4A" w:rsidRPr="00F4485D">
        <w:rPr>
          <w:rFonts w:ascii="Times New Roman" w:hAnsi="Times New Roman" w:cs="Times New Roman"/>
          <w:sz w:val="24"/>
          <w:szCs w:val="24"/>
          <w:lang w:val="cs-CZ"/>
        </w:rPr>
        <w:t>Eisenhuta</w:t>
      </w:r>
      <w:proofErr w:type="spellEnd"/>
      <w:r w:rsidR="006919A7" w:rsidRPr="00F4485D">
        <w:rPr>
          <w:rFonts w:ascii="Times New Roman" w:hAnsi="Times New Roman" w:cs="Times New Roman"/>
          <w:sz w:val="24"/>
          <w:szCs w:val="24"/>
          <w:lang w:val="cs-CZ"/>
        </w:rPr>
        <w:t>, od roku 1882 se osamostatnil</w:t>
      </w:r>
      <w:r w:rsidR="00714F4A" w:rsidRPr="00F4485D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Pr="00F4485D">
        <w:rPr>
          <w:rFonts w:ascii="Times New Roman" w:hAnsi="Times New Roman" w:cs="Times New Roman"/>
          <w:sz w:val="24"/>
          <w:szCs w:val="24"/>
          <w:lang w:val="cs-CZ"/>
        </w:rPr>
        <w:t xml:space="preserve">Rozvoj jeho závodu se datuje </w:t>
      </w:r>
      <w:proofErr w:type="spellStart"/>
      <w:r w:rsidRPr="00F4485D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or</w:t>
      </w:r>
      <w:proofErr w:type="spellEnd"/>
      <w:r w:rsidRPr="00F4485D">
        <w:rPr>
          <w:rFonts w:ascii="Times New Roman" w:hAnsi="Times New Roman" w:cs="Times New Roman"/>
          <w:sz w:val="24"/>
          <w:szCs w:val="24"/>
          <w:lang w:val="cs-CZ"/>
        </w:rPr>
        <w:t xml:space="preserve"> roku 1891, kdy vystavoval na Jubilejní výstavě vzorný nástroj, vyhovující všem požadavkům tehdejší doby.</w:t>
      </w:r>
      <w:r w:rsidR="00A314EC" w:rsidRPr="00F4485D">
        <w:rPr>
          <w:rFonts w:ascii="Times New Roman" w:hAnsi="Times New Roman" w:cs="Times New Roman"/>
          <w:sz w:val="24"/>
          <w:szCs w:val="24"/>
          <w:lang w:val="cs-CZ"/>
        </w:rPr>
        <w:t xml:space="preserve"> Byl vynikajícím varhanářem a hlavně </w:t>
      </w:r>
      <w:proofErr w:type="spellStart"/>
      <w:r w:rsidR="00A314EC" w:rsidRPr="00F4485D">
        <w:rPr>
          <w:rFonts w:ascii="Times New Roman" w:hAnsi="Times New Roman" w:cs="Times New Roman"/>
          <w:sz w:val="24"/>
          <w:szCs w:val="24"/>
          <w:lang w:val="cs-CZ"/>
        </w:rPr>
        <w:t>intonérem</w:t>
      </w:r>
      <w:proofErr w:type="spellEnd"/>
      <w:r w:rsidR="00A314EC" w:rsidRPr="00F4485D">
        <w:rPr>
          <w:rFonts w:ascii="Times New Roman" w:hAnsi="Times New Roman" w:cs="Times New Roman"/>
          <w:sz w:val="24"/>
          <w:szCs w:val="24"/>
          <w:lang w:val="cs-CZ"/>
        </w:rPr>
        <w:t xml:space="preserve">. Při stavbě varhan se nebál experimentovat,  například u nástrojů s pneumatickou </w:t>
      </w:r>
      <w:proofErr w:type="spellStart"/>
      <w:r w:rsidR="00A314EC" w:rsidRPr="00F4485D">
        <w:rPr>
          <w:rFonts w:ascii="Times New Roman" w:hAnsi="Times New Roman" w:cs="Times New Roman"/>
          <w:sz w:val="24"/>
          <w:szCs w:val="24"/>
          <w:lang w:val="cs-CZ"/>
        </w:rPr>
        <w:t>trakturou</w:t>
      </w:r>
      <w:proofErr w:type="spellEnd"/>
      <w:r w:rsidR="00A314EC" w:rsidRPr="00F4485D">
        <w:rPr>
          <w:rFonts w:ascii="Times New Roman" w:hAnsi="Times New Roman" w:cs="Times New Roman"/>
          <w:sz w:val="24"/>
          <w:szCs w:val="24"/>
          <w:lang w:val="cs-CZ"/>
        </w:rPr>
        <w:t xml:space="preserve"> používal i své vlastní prvky</w:t>
      </w:r>
      <w:r w:rsidR="00A314EC" w:rsidRPr="00F4485D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.</w:t>
      </w:r>
      <w:r w:rsidRPr="00F4485D">
        <w:rPr>
          <w:rFonts w:ascii="Times New Roman" w:hAnsi="Times New Roman" w:cs="Times New Roman"/>
          <w:sz w:val="24"/>
          <w:szCs w:val="24"/>
          <w:highlight w:val="yellow"/>
          <w:lang w:val="cs-CZ"/>
        </w:rPr>
        <w:t xml:space="preserve"> </w:t>
      </w:r>
      <w:r w:rsidR="008B52C1" w:rsidRPr="00F4485D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Jeho nástroje jsou ukázkou romantických varhan.</w:t>
      </w:r>
      <w:r w:rsidR="008B52C1" w:rsidRPr="00F4485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4485D">
        <w:rPr>
          <w:rFonts w:ascii="Times New Roman" w:hAnsi="Times New Roman" w:cs="Times New Roman"/>
          <w:sz w:val="24"/>
          <w:szCs w:val="24"/>
          <w:lang w:val="cs-CZ"/>
        </w:rPr>
        <w:t>Z </w:t>
      </w:r>
      <w:r w:rsidRPr="00F4485D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větších jeho</w:t>
      </w:r>
      <w:r w:rsidRPr="00F4485D">
        <w:rPr>
          <w:rFonts w:ascii="Times New Roman" w:hAnsi="Times New Roman" w:cs="Times New Roman"/>
          <w:sz w:val="24"/>
          <w:szCs w:val="24"/>
          <w:lang w:val="cs-CZ"/>
        </w:rPr>
        <w:t xml:space="preserve"> prací vynikají nástroje u sv. Bartoloměje v Plzni (1894), u sv. Jindřicha v Praze a u sv. Ludmily v Praze – Vinohradech. Vrcholnou úroveň jeho výroby ukazují varhany u sv. Ignáce v Praze a u sv.</w:t>
      </w:r>
      <w:r w:rsidR="006919A7" w:rsidRPr="00F4485D">
        <w:rPr>
          <w:rFonts w:ascii="Times New Roman" w:hAnsi="Times New Roman" w:cs="Times New Roman"/>
          <w:sz w:val="24"/>
          <w:szCs w:val="24"/>
          <w:lang w:val="cs-CZ"/>
        </w:rPr>
        <w:t xml:space="preserve"> Prokopa na Žižkově. </w:t>
      </w:r>
    </w:p>
    <w:p w:rsidR="00D80C83" w:rsidRPr="00616193" w:rsidRDefault="00D80C83">
      <w:pPr>
        <w:rPr>
          <w:rFonts w:ascii="Times New Roman" w:hAnsi="Times New Roman" w:cs="Times New Roman"/>
          <w:sz w:val="24"/>
          <w:szCs w:val="24"/>
        </w:rPr>
      </w:pPr>
    </w:p>
    <w:p w:rsidR="007A1639" w:rsidRPr="00616193" w:rsidRDefault="00D80C83" w:rsidP="00D80C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485D">
        <w:rPr>
          <w:rFonts w:ascii="Times New Roman" w:hAnsi="Times New Roman" w:cs="Times New Roman"/>
          <w:sz w:val="24"/>
          <w:szCs w:val="24"/>
          <w:highlight w:val="yellow"/>
        </w:rPr>
        <w:t>Literatura</w:t>
      </w:r>
      <w:proofErr w:type="spellEnd"/>
      <w:r w:rsidRPr="00F4485D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:rsidR="00D80C83" w:rsidRPr="00616193" w:rsidRDefault="007A1639" w:rsidP="00D80C83">
      <w:pPr>
        <w:jc w:val="both"/>
        <w:rPr>
          <w:rFonts w:ascii="Times New Roman" w:hAnsi="Times New Roman" w:cs="Times New Roman"/>
          <w:sz w:val="24"/>
          <w:szCs w:val="24"/>
        </w:rPr>
      </w:pPr>
      <w:r w:rsidRPr="00616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C83" w:rsidRPr="00616193" w:rsidRDefault="00D80C83" w:rsidP="00D80C83">
      <w:pPr>
        <w:jc w:val="both"/>
        <w:rPr>
          <w:rFonts w:ascii="Times New Roman" w:hAnsi="Times New Roman" w:cs="Times New Roman"/>
          <w:sz w:val="24"/>
          <w:szCs w:val="24"/>
        </w:rPr>
      </w:pPr>
      <w:r w:rsidRPr="00F4485D">
        <w:rPr>
          <w:rFonts w:ascii="Times New Roman" w:hAnsi="Times New Roman" w:cs="Times New Roman"/>
          <w:sz w:val="24"/>
          <w:szCs w:val="24"/>
          <w:lang w:val="cs-CZ"/>
        </w:rPr>
        <w:t xml:space="preserve">Jan Lukeš, Jan Tomíček, Lubomír </w:t>
      </w:r>
      <w:proofErr w:type="spellStart"/>
      <w:r w:rsidRPr="00F4485D">
        <w:rPr>
          <w:rFonts w:ascii="Times New Roman" w:hAnsi="Times New Roman" w:cs="Times New Roman"/>
          <w:sz w:val="24"/>
          <w:szCs w:val="24"/>
          <w:lang w:val="cs-CZ"/>
        </w:rPr>
        <w:t>Tomší</w:t>
      </w:r>
      <w:proofErr w:type="spellEnd"/>
      <w:r w:rsidRPr="00F4485D">
        <w:rPr>
          <w:rFonts w:ascii="Times New Roman" w:hAnsi="Times New Roman" w:cs="Times New Roman"/>
          <w:sz w:val="24"/>
          <w:szCs w:val="24"/>
          <w:lang w:val="cs-CZ"/>
        </w:rPr>
        <w:t xml:space="preserve"> a Václav Uhlíř: Historické varhany v Čechách. </w:t>
      </w:r>
      <w:r w:rsidRPr="00F4485D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Praha,</w:t>
      </w:r>
      <w:r w:rsidRPr="00F4485D">
        <w:rPr>
          <w:rFonts w:ascii="Times New Roman" w:hAnsi="Times New Roman" w:cs="Times New Roman"/>
          <w:sz w:val="24"/>
          <w:szCs w:val="24"/>
          <w:highlight w:val="yellow"/>
        </w:rPr>
        <w:t xml:space="preserve"> 2000.</w:t>
      </w:r>
      <w:r w:rsidRPr="00616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639" w:rsidRPr="00616193" w:rsidRDefault="007A1639" w:rsidP="00D80C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639" w:rsidRPr="00616193" w:rsidRDefault="00CC4D7D" w:rsidP="00D80C83">
      <w:pPr>
        <w:jc w:val="both"/>
        <w:rPr>
          <w:rFonts w:ascii="Times New Roman" w:hAnsi="Times New Roman" w:cs="Times New Roman"/>
          <w:sz w:val="24"/>
          <w:szCs w:val="24"/>
        </w:rPr>
      </w:pPr>
      <w:r w:rsidRPr="00F4485D">
        <w:rPr>
          <w:rFonts w:ascii="Times New Roman" w:hAnsi="Times New Roman" w:cs="Times New Roman"/>
          <w:sz w:val="24"/>
          <w:szCs w:val="24"/>
          <w:highlight w:val="yellow"/>
        </w:rPr>
        <w:t>ČSHS</w:t>
      </w:r>
    </w:p>
    <w:p w:rsidR="00CC4D7D" w:rsidRPr="00616193" w:rsidRDefault="00CC4D7D" w:rsidP="00D80C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D7D" w:rsidRDefault="00CC4D7D" w:rsidP="00D80C8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193">
        <w:rPr>
          <w:rFonts w:ascii="Times New Roman" w:hAnsi="Times New Roman" w:cs="Times New Roman"/>
          <w:i/>
          <w:sz w:val="24"/>
          <w:szCs w:val="24"/>
        </w:rPr>
        <w:t>Filip Kiripolský</w:t>
      </w:r>
    </w:p>
    <w:p w:rsidR="00F4485D" w:rsidRDefault="00F4485D" w:rsidP="00D80C8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485D" w:rsidRPr="00F4485D" w:rsidRDefault="00F4485D" w:rsidP="00D80C83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4485D">
        <w:rPr>
          <w:rFonts w:ascii="Times New Roman" w:hAnsi="Times New Roman" w:cs="Times New Roman"/>
          <w:sz w:val="24"/>
          <w:szCs w:val="24"/>
          <w:highlight w:val="yellow"/>
          <w:lang w:val="cs-CZ"/>
        </w:rPr>
        <w:t xml:space="preserve">Téměř doslovná podoba s ČSHS!!! </w:t>
      </w:r>
      <w:proofErr w:type="spellStart"/>
      <w:r w:rsidRPr="00F4485D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Schiffner</w:t>
      </w:r>
      <w:proofErr w:type="spellEnd"/>
      <w:r w:rsidRPr="00F4485D">
        <w:rPr>
          <w:rFonts w:ascii="Times New Roman" w:hAnsi="Times New Roman" w:cs="Times New Roman"/>
          <w:sz w:val="24"/>
          <w:szCs w:val="24"/>
          <w:highlight w:val="yellow"/>
          <w:lang w:val="cs-CZ"/>
        </w:rPr>
        <w:t xml:space="preserve">, ne </w:t>
      </w:r>
      <w:proofErr w:type="spellStart"/>
      <w:r w:rsidRPr="00F4485D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Schiffer</w:t>
      </w:r>
      <w:proofErr w:type="spellEnd"/>
      <w:r w:rsidRPr="00F4485D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!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bookmarkStart w:id="0" w:name="_GoBack"/>
      <w:bookmarkEnd w:id="0"/>
      <w:r w:rsidRPr="00F4485D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V ČSHS je podstatně více literatury!</w:t>
      </w:r>
    </w:p>
    <w:sectPr w:rsidR="00F4485D" w:rsidRPr="00F44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9E"/>
    <w:rsid w:val="004E2F98"/>
    <w:rsid w:val="00616193"/>
    <w:rsid w:val="006919A7"/>
    <w:rsid w:val="00714F4A"/>
    <w:rsid w:val="00747CE4"/>
    <w:rsid w:val="007A1639"/>
    <w:rsid w:val="008B52C1"/>
    <w:rsid w:val="008C769E"/>
    <w:rsid w:val="009D50FE"/>
    <w:rsid w:val="00A314EC"/>
    <w:rsid w:val="00A563C5"/>
    <w:rsid w:val="00CC4D7D"/>
    <w:rsid w:val="00D34F5F"/>
    <w:rsid w:val="00D80C83"/>
    <w:rsid w:val="00F27544"/>
    <w:rsid w:val="00F4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FADE-FB3E-4BF1-831E-C68D62E4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Kiripolsky</dc:creator>
  <cp:keywords/>
  <dc:description/>
  <cp:lastModifiedBy>Dr. Petr Macek</cp:lastModifiedBy>
  <cp:revision>16</cp:revision>
  <dcterms:created xsi:type="dcterms:W3CDTF">2014-04-15T10:14:00Z</dcterms:created>
  <dcterms:modified xsi:type="dcterms:W3CDTF">2014-04-22T08:45:00Z</dcterms:modified>
</cp:coreProperties>
</file>