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7D" w:rsidRPr="00DF417C" w:rsidRDefault="00B634DC" w:rsidP="00DF41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KALEVALSKÉ INSPIRACE A INTERPRETACE</w:t>
      </w:r>
    </w:p>
    <w:p w:rsidR="00A868E1" w:rsidRPr="00DF417C" w:rsidRDefault="00EC40AA" w:rsidP="00DF417C">
      <w:pPr>
        <w:jc w:val="center"/>
        <w:rPr>
          <w:sz w:val="32"/>
          <w:szCs w:val="32"/>
        </w:rPr>
      </w:pPr>
      <w:r>
        <w:rPr>
          <w:sz w:val="32"/>
          <w:szCs w:val="32"/>
        </w:rPr>
        <w:t>Konference na FF UK v Praze, nám. J. Palacha 2, místnost 104</w:t>
      </w:r>
      <w:r>
        <w:rPr>
          <w:sz w:val="32"/>
          <w:szCs w:val="32"/>
        </w:rPr>
        <w:br/>
      </w:r>
      <w:r w:rsidR="007B4AF7">
        <w:rPr>
          <w:sz w:val="32"/>
          <w:szCs w:val="32"/>
        </w:rPr>
        <w:t xml:space="preserve">čtvrtek </w:t>
      </w:r>
      <w:r>
        <w:rPr>
          <w:sz w:val="32"/>
          <w:szCs w:val="32"/>
        </w:rPr>
        <w:t xml:space="preserve">5. </w:t>
      </w:r>
      <w:r w:rsidR="00B634DC">
        <w:rPr>
          <w:sz w:val="32"/>
          <w:szCs w:val="32"/>
        </w:rPr>
        <w:t>břez</w:t>
      </w:r>
      <w:r>
        <w:rPr>
          <w:sz w:val="32"/>
          <w:szCs w:val="32"/>
        </w:rPr>
        <w:t>na</w:t>
      </w:r>
      <w:r w:rsidR="00B634DC">
        <w:rPr>
          <w:sz w:val="32"/>
          <w:szCs w:val="32"/>
        </w:rPr>
        <w:t xml:space="preserve"> 2015</w:t>
      </w:r>
      <w:r>
        <w:rPr>
          <w:sz w:val="32"/>
          <w:szCs w:val="32"/>
        </w:rPr>
        <w:t>, 14:00–17:30</w:t>
      </w:r>
    </w:p>
    <w:p w:rsidR="00A868E1" w:rsidRDefault="00B634DC" w:rsidP="003230EC">
      <w:pPr>
        <w:tabs>
          <w:tab w:val="left" w:pos="9639"/>
        </w:tabs>
        <w:ind w:right="1"/>
        <w:jc w:val="both"/>
      </w:pPr>
      <w:r>
        <w:t xml:space="preserve">V roce 2015 slaví finský </w:t>
      </w:r>
      <w:r w:rsidR="00CD6FF5">
        <w:t>„</w:t>
      </w:r>
      <w:r>
        <w:t>národní epos</w:t>
      </w:r>
      <w:r w:rsidR="00CD6FF5">
        <w:t>“</w:t>
      </w:r>
      <w:r>
        <w:t xml:space="preserve"> </w:t>
      </w:r>
      <w:proofErr w:type="spellStart"/>
      <w:r w:rsidRPr="00B634DC">
        <w:rPr>
          <w:i/>
        </w:rPr>
        <w:t>Kalevala</w:t>
      </w:r>
      <w:proofErr w:type="spellEnd"/>
      <w:r>
        <w:t xml:space="preserve"> trojité výročí – 180 let od prvního vydání Eliasem </w:t>
      </w:r>
      <w:proofErr w:type="spellStart"/>
      <w:r>
        <w:t>Lönnrotem</w:t>
      </w:r>
      <w:proofErr w:type="spellEnd"/>
      <w:r>
        <w:t xml:space="preserve"> roku 1835 a 150 let od narození dvou umělců, kteří v </w:t>
      </w:r>
      <w:proofErr w:type="spellStart"/>
      <w:r w:rsidRPr="003230EC">
        <w:rPr>
          <w:i/>
        </w:rPr>
        <w:t>Kaleval</w:t>
      </w:r>
      <w:r w:rsidR="003230EC" w:rsidRPr="003230EC">
        <w:rPr>
          <w:i/>
        </w:rPr>
        <w:t>e</w:t>
      </w:r>
      <w:proofErr w:type="spellEnd"/>
      <w:r>
        <w:t xml:space="preserve"> nalézali nekonečný zdroj inspirací pro svou tvorbu – Jeana Sibelia a </w:t>
      </w:r>
      <w:proofErr w:type="spellStart"/>
      <w:r>
        <w:t>Akseliho</w:t>
      </w:r>
      <w:proofErr w:type="spellEnd"/>
      <w:r>
        <w:t xml:space="preserve"> </w:t>
      </w:r>
      <w:proofErr w:type="spellStart"/>
      <w:r>
        <w:t>Gallena-Kallely</w:t>
      </w:r>
      <w:proofErr w:type="spellEnd"/>
      <w:r>
        <w:t xml:space="preserve">. U příležitosti těchto výročí pořádá Skandinávský dům </w:t>
      </w:r>
      <w:r w:rsidR="00CD6FF5">
        <w:t>v</w:t>
      </w:r>
      <w:r>
        <w:t xml:space="preserve"> březn</w:t>
      </w:r>
      <w:r w:rsidR="00CD6FF5">
        <w:t>u</w:t>
      </w:r>
      <w:r>
        <w:t xml:space="preserve"> 2015 festival </w:t>
      </w:r>
      <w:r w:rsidR="00904CF0">
        <w:t>Měsíc</w:t>
      </w:r>
      <w:r>
        <w:t xml:space="preserve"> Kalevaly, jehož součástí bude i</w:t>
      </w:r>
      <w:r w:rsidR="00CD6FF5">
        <w:t> </w:t>
      </w:r>
      <w:r>
        <w:t>konference Kalevalské inspirace a</w:t>
      </w:r>
      <w:r w:rsidR="00CD6FF5">
        <w:t> </w:t>
      </w:r>
      <w:r>
        <w:t>interpretace na FF UK v</w:t>
      </w:r>
      <w:r w:rsidR="003230EC">
        <w:t xml:space="preserve"> Praze, navazující na úspěšný </w:t>
      </w:r>
      <w:r w:rsidR="00CD6FF5">
        <w:t>Kalevalský seminář</w:t>
      </w:r>
      <w:r w:rsidR="003230EC">
        <w:t xml:space="preserve"> (</w:t>
      </w:r>
      <w:r w:rsidR="00CD6FF5">
        <w:t xml:space="preserve">listopad </w:t>
      </w:r>
      <w:r w:rsidR="003230EC">
        <w:t>2013).</w:t>
      </w:r>
      <w:r w:rsidR="00A46362">
        <w:t xml:space="preserve"> Konferenci organizuje Skandinávský dům ve spolupráci s Oddělením finských studií FF UK v Praze.</w:t>
      </w:r>
    </w:p>
    <w:p w:rsidR="003230EC" w:rsidRDefault="00B634DC" w:rsidP="003230EC">
      <w:pPr>
        <w:ind w:right="1"/>
        <w:jc w:val="both"/>
      </w:pPr>
      <w:r w:rsidRPr="003230EC">
        <w:rPr>
          <w:b/>
        </w:rPr>
        <w:t>Příspěvky na konferenci</w:t>
      </w:r>
      <w:r>
        <w:t xml:space="preserve"> </w:t>
      </w:r>
      <w:r w:rsidR="003230EC">
        <w:t>musí</w:t>
      </w:r>
      <w:r>
        <w:t xml:space="preserve"> </w:t>
      </w:r>
      <w:r w:rsidR="003230EC">
        <w:t>být zaměřeny</w:t>
      </w:r>
      <w:r>
        <w:t xml:space="preserve"> na interpretace</w:t>
      </w:r>
      <w:r w:rsidR="00CD6FF5">
        <w:t xml:space="preserve"> (v širokém slova smyslu)</w:t>
      </w:r>
      <w:r>
        <w:t xml:space="preserve"> </w:t>
      </w:r>
      <w:r w:rsidRPr="003230EC">
        <w:rPr>
          <w:i/>
        </w:rPr>
        <w:t>Kalevaly</w:t>
      </w:r>
      <w:r>
        <w:t xml:space="preserve"> v libovolném uměleckém žánru či populární kultuře, tvorbu </w:t>
      </w:r>
      <w:r w:rsidR="00CD6FF5">
        <w:t>(</w:t>
      </w:r>
      <w:r w:rsidR="003230EC">
        <w:t xml:space="preserve">nejen) finských </w:t>
      </w:r>
      <w:r>
        <w:t xml:space="preserve">umělců inspirovaných </w:t>
      </w:r>
      <w:proofErr w:type="spellStart"/>
      <w:r w:rsidRPr="003230EC">
        <w:rPr>
          <w:i/>
        </w:rPr>
        <w:t>Kalevalou</w:t>
      </w:r>
      <w:proofErr w:type="spellEnd"/>
      <w:r>
        <w:t xml:space="preserve"> </w:t>
      </w:r>
      <w:r w:rsidR="003230EC">
        <w:t xml:space="preserve">či </w:t>
      </w:r>
      <w:r w:rsidR="00A46362">
        <w:t>finskou lidovou slovesností</w:t>
      </w:r>
      <w:r w:rsidR="00CD6FF5">
        <w:t>,</w:t>
      </w:r>
      <w:r w:rsidR="003230EC">
        <w:t xml:space="preserve"> obsahující aluze na výše zmíněné</w:t>
      </w:r>
      <w:r w:rsidR="00CD6FF5">
        <w:t xml:space="preserve"> apod</w:t>
      </w:r>
      <w:r w:rsidR="003230EC">
        <w:t>. Příspěvky doporučujeme zaměřit úzce a konkrétně. Vhodnost tématu příspěvku můžete konzultovat na níže uvedeném e-mailu.</w:t>
      </w:r>
    </w:p>
    <w:p w:rsidR="003230EC" w:rsidRPr="003230EC" w:rsidRDefault="003230EC" w:rsidP="003230EC">
      <w:pPr>
        <w:ind w:right="1"/>
        <w:jc w:val="both"/>
      </w:pPr>
      <w:r>
        <w:t xml:space="preserve">Délka příspěvku každého řečníka je omezena na </w:t>
      </w:r>
      <w:r w:rsidRPr="00DF417C">
        <w:rPr>
          <w:b/>
        </w:rPr>
        <w:t>15 minut + 5 minut na diskusi</w:t>
      </w:r>
      <w:r w:rsidRPr="003230EC">
        <w:t xml:space="preserve"> (v závislosti na počtu </w:t>
      </w:r>
      <w:r w:rsidR="00CD6FF5">
        <w:t xml:space="preserve">přihlášených </w:t>
      </w:r>
      <w:r w:rsidRPr="003230EC">
        <w:t>příspěvků může být upraveno)</w:t>
      </w:r>
      <w:r>
        <w:t xml:space="preserve">. Program semináře a časový harmonogram příspěvků bude sestaven do </w:t>
      </w:r>
      <w:r w:rsidR="00A46362">
        <w:t>20</w:t>
      </w:r>
      <w:r w:rsidRPr="003230EC">
        <w:t>. února a všichni řečníci budou informováni e-mailem.</w:t>
      </w:r>
      <w:r w:rsidR="00425AE0">
        <w:t xml:space="preserve"> Řečníkům doporučujeme, aby si ke svému příspěvku připravili </w:t>
      </w:r>
      <w:r w:rsidR="00425AE0" w:rsidRPr="00425AE0">
        <w:rPr>
          <w:b/>
        </w:rPr>
        <w:t>elektronickou prezentaci</w:t>
      </w:r>
      <w:r w:rsidR="00425AE0">
        <w:t xml:space="preserve"> (ideálně </w:t>
      </w:r>
      <w:proofErr w:type="spellStart"/>
      <w:r w:rsidR="00425AE0">
        <w:t>Powerpoint</w:t>
      </w:r>
      <w:proofErr w:type="spellEnd"/>
      <w:r w:rsidR="00425AE0">
        <w:t>).</w:t>
      </w:r>
    </w:p>
    <w:p w:rsidR="003230EC" w:rsidRPr="003230EC" w:rsidRDefault="00425AE0" w:rsidP="003230EC">
      <w:pPr>
        <w:ind w:right="1"/>
        <w:jc w:val="both"/>
      </w:pPr>
      <w:r>
        <w:t>Vyplněnou přihlášku prosím</w:t>
      </w:r>
      <w:r w:rsidR="003230EC" w:rsidRPr="003230EC">
        <w:t xml:space="preserve"> zašlete </w:t>
      </w:r>
      <w:r w:rsidR="003230EC" w:rsidRPr="003230EC">
        <w:rPr>
          <w:b/>
        </w:rPr>
        <w:t>nejpozději do 1</w:t>
      </w:r>
      <w:r w:rsidR="00A46362">
        <w:rPr>
          <w:b/>
        </w:rPr>
        <w:t>5</w:t>
      </w:r>
      <w:r w:rsidR="003230EC" w:rsidRPr="003230EC">
        <w:rPr>
          <w:b/>
        </w:rPr>
        <w:t xml:space="preserve">. </w:t>
      </w:r>
      <w:r w:rsidR="003230EC">
        <w:rPr>
          <w:b/>
        </w:rPr>
        <w:t>2.</w:t>
      </w:r>
      <w:r w:rsidR="003230EC" w:rsidRPr="003230EC">
        <w:rPr>
          <w:b/>
        </w:rPr>
        <w:t xml:space="preserve"> 2015</w:t>
      </w:r>
      <w:r w:rsidR="003230EC" w:rsidRPr="003230EC">
        <w:t xml:space="preserve"> e-mailem na </w:t>
      </w:r>
      <w:r w:rsidR="003230EC" w:rsidRPr="003230EC">
        <w:rPr>
          <w:u w:val="single"/>
        </w:rPr>
        <w:t>michal@skandinavskydum.cz</w:t>
      </w:r>
      <w:r w:rsidR="003230EC" w:rsidRPr="003230EC">
        <w:t>. Údaje uvedené v této přihlášce (jméno přednášejícího, e-mail, název příspěvku, anotace a literatura) budou otištěny v programové brožuře, kterou ke konferenci připraví a natiskne Skandinávský dům.</w:t>
      </w:r>
    </w:p>
    <w:p w:rsidR="00DF417C" w:rsidRPr="00B634DC" w:rsidRDefault="003230EC" w:rsidP="00B634DC">
      <w:pPr>
        <w:jc w:val="center"/>
        <w:rPr>
          <w:b/>
          <w:sz w:val="32"/>
        </w:rPr>
      </w:pPr>
      <w:r>
        <w:rPr>
          <w:b/>
          <w:sz w:val="32"/>
        </w:rPr>
        <w:br/>
      </w:r>
      <w:r w:rsidR="00B634DC" w:rsidRPr="00B634DC">
        <w:rPr>
          <w:b/>
          <w:sz w:val="32"/>
        </w:rPr>
        <w:t>PŘIHLÁŠKA NA KONFERENCI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A868E1" w:rsidTr="003230EC">
        <w:trPr>
          <w:trHeight w:val="567"/>
        </w:trPr>
        <w:tc>
          <w:tcPr>
            <w:tcW w:w="2093" w:type="dxa"/>
            <w:vAlign w:val="center"/>
          </w:tcPr>
          <w:p w:rsidR="00A868E1" w:rsidRDefault="00A868E1" w:rsidP="00DF417C">
            <w:r>
              <w:t>Jméno</w:t>
            </w:r>
            <w:r w:rsidR="00EF7C38">
              <w:t>, tituly</w:t>
            </w:r>
            <w:r>
              <w:t>:</w:t>
            </w:r>
          </w:p>
        </w:tc>
        <w:sdt>
          <w:sdtPr>
            <w:id w:val="-56341505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54" w:type="dxa"/>
                <w:vAlign w:val="center"/>
              </w:tcPr>
              <w:p w:rsidR="00A868E1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  <w:bookmarkEnd w:id="0" w:displacedByCustomXml="next"/>
          </w:sdtContent>
        </w:sdt>
      </w:tr>
      <w:tr w:rsidR="00A868E1" w:rsidTr="003230EC">
        <w:trPr>
          <w:trHeight w:val="567"/>
        </w:trPr>
        <w:tc>
          <w:tcPr>
            <w:tcW w:w="2093" w:type="dxa"/>
            <w:vAlign w:val="center"/>
          </w:tcPr>
          <w:p w:rsidR="00A868E1" w:rsidRDefault="00A868E1" w:rsidP="00DF417C">
            <w:r>
              <w:t>E-mail:</w:t>
            </w:r>
          </w:p>
        </w:tc>
        <w:sdt>
          <w:sdtPr>
            <w:id w:val="5870452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54" w:type="dxa"/>
                <w:vAlign w:val="center"/>
              </w:tcPr>
              <w:p w:rsidR="00A868E1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868E1" w:rsidTr="003230EC">
        <w:trPr>
          <w:trHeight w:val="567"/>
        </w:trPr>
        <w:tc>
          <w:tcPr>
            <w:tcW w:w="2093" w:type="dxa"/>
            <w:vAlign w:val="center"/>
          </w:tcPr>
          <w:p w:rsidR="00A868E1" w:rsidRDefault="00A868E1" w:rsidP="00DF417C">
            <w:r>
              <w:t>Název příspěvku:</w:t>
            </w:r>
          </w:p>
        </w:tc>
        <w:sdt>
          <w:sdtPr>
            <w:id w:val="-14071442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54" w:type="dxa"/>
                <w:vAlign w:val="center"/>
              </w:tcPr>
              <w:p w:rsidR="00A868E1" w:rsidRDefault="00DF417C" w:rsidP="00DF417C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868E1" w:rsidTr="003230EC">
        <w:tc>
          <w:tcPr>
            <w:tcW w:w="2093" w:type="dxa"/>
          </w:tcPr>
          <w:p w:rsidR="00A868E1" w:rsidRDefault="00A868E1" w:rsidP="007E0C89">
            <w:r>
              <w:t>Stručná anotace:</w:t>
            </w:r>
            <w:r>
              <w:br/>
              <w:t>(</w:t>
            </w:r>
            <w:r w:rsidR="007E0C89">
              <w:t>100</w:t>
            </w:r>
            <w:r w:rsidR="00425AE0">
              <w:t>–</w:t>
            </w:r>
            <w:r w:rsidR="007E0C89">
              <w:t>15</w:t>
            </w:r>
            <w:r>
              <w:t>0</w:t>
            </w:r>
            <w:r w:rsidR="00425AE0">
              <w:t xml:space="preserve"> </w:t>
            </w:r>
            <w:r>
              <w:t xml:space="preserve"> slov)</w:t>
            </w:r>
          </w:p>
        </w:tc>
        <w:tc>
          <w:tcPr>
            <w:tcW w:w="7654" w:type="dxa"/>
            <w:vAlign w:val="center"/>
          </w:tcPr>
          <w:sdt>
            <w:sdtPr>
              <w:id w:val="1669828890"/>
              <w:placeholder>
                <w:docPart w:val="DefaultPlaceholder_1082065158"/>
              </w:placeholder>
              <w:showingPlcHdr/>
            </w:sdtPr>
            <w:sdtEndPr/>
            <w:sdtContent>
              <w:p w:rsidR="00DF417C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868E1" w:rsidTr="003230EC">
        <w:tc>
          <w:tcPr>
            <w:tcW w:w="2093" w:type="dxa"/>
          </w:tcPr>
          <w:p w:rsidR="00A868E1" w:rsidRDefault="00EF7C38" w:rsidP="00425AE0">
            <w:r>
              <w:t>Doporučená literatura k</w:t>
            </w:r>
            <w:r w:rsidR="00425AE0">
              <w:t> </w:t>
            </w:r>
            <w:r>
              <w:t>tématu</w:t>
            </w:r>
            <w:r w:rsidR="00425AE0">
              <w:t>:</w:t>
            </w:r>
            <w:r>
              <w:t xml:space="preserve"> </w:t>
            </w:r>
            <w:r w:rsidR="00A868E1">
              <w:br/>
              <w:t>3</w:t>
            </w:r>
            <w:r w:rsidR="00425AE0">
              <w:t>–</w:t>
            </w:r>
            <w:r w:rsidR="00A868E1">
              <w:t>5 publikací/studií</w:t>
            </w:r>
            <w:r>
              <w:t xml:space="preserve"> (nepovinné)</w:t>
            </w:r>
          </w:p>
        </w:tc>
        <w:tc>
          <w:tcPr>
            <w:tcW w:w="7654" w:type="dxa"/>
            <w:vAlign w:val="center"/>
          </w:tcPr>
          <w:sdt>
            <w:sdtPr>
              <w:id w:val="1442192577"/>
              <w:placeholder>
                <w:docPart w:val="DefaultPlaceholder_1082065158"/>
              </w:placeholder>
              <w:showingPlcHdr/>
            </w:sdtPr>
            <w:sdtEndPr/>
            <w:sdtContent>
              <w:p w:rsidR="00DF417C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EF7C38" w:rsidRDefault="00425AE0">
      <w:r>
        <w:br/>
      </w:r>
      <w:r w:rsidR="00A868E1">
        <w:t>Poznámky, dotazy</w:t>
      </w:r>
      <w:r w:rsidR="00EF7C38">
        <w:t>, požadavky (např. na techniku, časové zařazení příspěvku…)</w:t>
      </w:r>
      <w:r w:rsidR="00A868E1">
        <w:t>:</w:t>
      </w:r>
    </w:p>
    <w:p w:rsidR="00A868E1" w:rsidRDefault="00820709">
      <w:sdt>
        <w:sdtPr>
          <w:id w:val="-518004672"/>
          <w:placeholder>
            <w:docPart w:val="DefaultPlaceholder_1082065158"/>
          </w:placeholder>
          <w:showingPlcHdr/>
        </w:sdtPr>
        <w:sdtEndPr/>
        <w:sdtContent>
          <w:r w:rsidR="009C7D7A" w:rsidRPr="00C3648D">
            <w:rPr>
              <w:rStyle w:val="Zstupntext"/>
            </w:rPr>
            <w:t>Klikněte sem a zadejte text.</w:t>
          </w:r>
        </w:sdtContent>
      </w:sdt>
    </w:p>
    <w:sectPr w:rsidR="00A868E1" w:rsidSect="00425AE0">
      <w:headerReference w:type="default" r:id="rId7"/>
      <w:pgSz w:w="11906" w:h="16838"/>
      <w:pgMar w:top="1843" w:right="1134" w:bottom="851" w:left="1134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09" w:rsidRDefault="00820709" w:rsidP="00DF417C">
      <w:pPr>
        <w:spacing w:after="0" w:line="240" w:lineRule="auto"/>
      </w:pPr>
      <w:r>
        <w:separator/>
      </w:r>
    </w:p>
  </w:endnote>
  <w:endnote w:type="continuationSeparator" w:id="0">
    <w:p w:rsidR="00820709" w:rsidRDefault="00820709" w:rsidP="00DF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09" w:rsidRDefault="00820709" w:rsidP="00DF417C">
      <w:pPr>
        <w:spacing w:after="0" w:line="240" w:lineRule="auto"/>
      </w:pPr>
      <w:r>
        <w:separator/>
      </w:r>
    </w:p>
  </w:footnote>
  <w:footnote w:type="continuationSeparator" w:id="0">
    <w:p w:rsidR="00820709" w:rsidRDefault="00820709" w:rsidP="00DF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C" w:rsidRDefault="00425A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910D43B" wp14:editId="05AAB5F3">
          <wp:simplePos x="0" y="0"/>
          <wp:positionH relativeFrom="column">
            <wp:posOffset>4938395</wp:posOffset>
          </wp:positionH>
          <wp:positionV relativeFrom="paragraph">
            <wp:posOffset>-226695</wp:posOffset>
          </wp:positionV>
          <wp:extent cx="1661160" cy="790575"/>
          <wp:effectExtent l="0" t="0" r="0" b="9525"/>
          <wp:wrapNone/>
          <wp:docPr id="1" name="Obrázek 1" descr="http://ff.cuni.cz/FF-1001-version1-FFUK_logo_barevne_poz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ff.cuni.cz/FF-1001-version1-FFUK_logo_barevne_poz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112EEF1" wp14:editId="4E6547DA">
          <wp:simplePos x="0" y="0"/>
          <wp:positionH relativeFrom="column">
            <wp:posOffset>-461645</wp:posOffset>
          </wp:positionH>
          <wp:positionV relativeFrom="page">
            <wp:posOffset>294614</wp:posOffset>
          </wp:positionV>
          <wp:extent cx="2249805" cy="719455"/>
          <wp:effectExtent l="0" t="0" r="0" b="4445"/>
          <wp:wrapNone/>
          <wp:docPr id="3" name="Obrázek 3" descr="D:\Scandinavianhouse\Loga\SD logo\SH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Scandinavianhouse\Loga\SD logo\SH_LOGO_NE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5tNrHUU4YEoZ5tO3j5m2uVON68=" w:salt="+k1funj2/Mlqd5C0RlwZ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E1"/>
    <w:rsid w:val="0006287D"/>
    <w:rsid w:val="00091702"/>
    <w:rsid w:val="00270875"/>
    <w:rsid w:val="003230EC"/>
    <w:rsid w:val="0039188D"/>
    <w:rsid w:val="00425AE0"/>
    <w:rsid w:val="0060457B"/>
    <w:rsid w:val="0069338F"/>
    <w:rsid w:val="007B4AF7"/>
    <w:rsid w:val="007D4442"/>
    <w:rsid w:val="007E0C89"/>
    <w:rsid w:val="00820709"/>
    <w:rsid w:val="00904CF0"/>
    <w:rsid w:val="009C7D7A"/>
    <w:rsid w:val="00A46362"/>
    <w:rsid w:val="00A868E1"/>
    <w:rsid w:val="00AF33C7"/>
    <w:rsid w:val="00B634DC"/>
    <w:rsid w:val="00CD6FF5"/>
    <w:rsid w:val="00D81BBF"/>
    <w:rsid w:val="00DE7BD1"/>
    <w:rsid w:val="00DF417C"/>
    <w:rsid w:val="00EC40AA"/>
    <w:rsid w:val="00EF7C38"/>
    <w:rsid w:val="00F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17C"/>
  </w:style>
  <w:style w:type="paragraph" w:styleId="Zpat">
    <w:name w:val="footer"/>
    <w:basedOn w:val="Normln"/>
    <w:link w:val="Zpat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17C"/>
  </w:style>
  <w:style w:type="character" w:styleId="Hypertextovodkaz">
    <w:name w:val="Hyperlink"/>
    <w:basedOn w:val="Standardnpsmoodstavce"/>
    <w:uiPriority w:val="99"/>
    <w:unhideWhenUsed/>
    <w:rsid w:val="00DF41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7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F41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17C"/>
  </w:style>
  <w:style w:type="paragraph" w:styleId="Zpat">
    <w:name w:val="footer"/>
    <w:basedOn w:val="Normln"/>
    <w:link w:val="Zpat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17C"/>
  </w:style>
  <w:style w:type="character" w:styleId="Hypertextovodkaz">
    <w:name w:val="Hyperlink"/>
    <w:basedOn w:val="Standardnpsmoodstavce"/>
    <w:uiPriority w:val="99"/>
    <w:unhideWhenUsed/>
    <w:rsid w:val="00DF41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7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F4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46BD4-29C1-4967-9A96-7C9E57ED6F01}"/>
      </w:docPartPr>
      <w:docPartBody>
        <w:p w:rsidR="005D76BD" w:rsidRDefault="00F11E64">
          <w:r w:rsidRPr="00C3648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64"/>
    <w:rsid w:val="00015EEE"/>
    <w:rsid w:val="000638FA"/>
    <w:rsid w:val="001741BD"/>
    <w:rsid w:val="001F3C8D"/>
    <w:rsid w:val="004568B7"/>
    <w:rsid w:val="005D76BD"/>
    <w:rsid w:val="00691DF5"/>
    <w:rsid w:val="0096440E"/>
    <w:rsid w:val="00B50E1D"/>
    <w:rsid w:val="00ED5D7C"/>
    <w:rsid w:val="00F1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1E6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1E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Švec</dc:creator>
  <cp:lastModifiedBy>Michal Švec</cp:lastModifiedBy>
  <cp:revision>9</cp:revision>
  <dcterms:created xsi:type="dcterms:W3CDTF">2014-12-14T14:16:00Z</dcterms:created>
  <dcterms:modified xsi:type="dcterms:W3CDTF">2015-02-04T20:35:00Z</dcterms:modified>
</cp:coreProperties>
</file>