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38" w:rsidRDefault="002774CE">
      <w:proofErr w:type="spellStart"/>
      <w:r w:rsidRPr="0079414A">
        <w:rPr>
          <w:b/>
          <w:u w:val="single"/>
        </w:rPr>
        <w:t>Boďák</w:t>
      </w:r>
      <w:proofErr w:type="spellEnd"/>
      <w:r w:rsidRPr="0079414A">
        <w:rPr>
          <w:b/>
          <w:u w:val="single"/>
        </w:rPr>
        <w:t xml:space="preserve"> – </w:t>
      </w:r>
      <w:proofErr w:type="spellStart"/>
      <w:r w:rsidRPr="0079414A">
        <w:rPr>
          <w:b/>
          <w:u w:val="single"/>
        </w:rPr>
        <w:t>Okudžava</w:t>
      </w:r>
      <w:proofErr w:type="spellEnd"/>
      <w:r w:rsidR="00AF45FA">
        <w:t xml:space="preserve"> (pracovní verze, ještě se bude</w:t>
      </w:r>
      <w:r w:rsidR="0078565F">
        <w:t xml:space="preserve"> </w:t>
      </w:r>
      <w:proofErr w:type="spellStart"/>
      <w:r w:rsidR="0078565F">
        <w:t>hódně</w:t>
      </w:r>
      <w:proofErr w:type="spellEnd"/>
      <w:r w:rsidR="0078565F">
        <w:t xml:space="preserve"> </w:t>
      </w:r>
      <w:r w:rsidR="00AF45FA">
        <w:t xml:space="preserve"> škrtat)</w:t>
      </w:r>
    </w:p>
    <w:p w:rsidR="0079414A" w:rsidRDefault="0079414A" w:rsidP="009178FC">
      <w:pPr>
        <w:pStyle w:val="Odstavecseseznamem"/>
        <w:numPr>
          <w:ilvl w:val="0"/>
          <w:numId w:val="5"/>
        </w:numPr>
      </w:pPr>
      <w:r>
        <w:t xml:space="preserve">další zkoušky 25. 5. (17.30 jako posledně na Janáčkově náměstí), 8. a 15. 6. (16.00 aula </w:t>
      </w:r>
      <w:proofErr w:type="gramStart"/>
      <w:r>
        <w:t>C33),24</w:t>
      </w:r>
      <w:proofErr w:type="gramEnd"/>
      <w:r>
        <w:t>. 6. (17.00 Mahenův památník</w:t>
      </w:r>
      <w:r w:rsidR="009178FC">
        <w:t xml:space="preserve"> na Žlutém kopci, 19.00 hodina H)</w:t>
      </w:r>
    </w:p>
    <w:p w:rsidR="009178FC" w:rsidRDefault="009178FC" w:rsidP="009178FC">
      <w:pPr>
        <w:pStyle w:val="Odstavecseseznamem"/>
      </w:pPr>
    </w:p>
    <w:p w:rsidR="002774CE" w:rsidRDefault="002774CE" w:rsidP="002774CE">
      <w:pPr>
        <w:pStyle w:val="Odstavecseseznamem"/>
        <w:numPr>
          <w:ilvl w:val="0"/>
          <w:numId w:val="1"/>
        </w:numPr>
      </w:pPr>
      <w:r>
        <w:t>polovina</w:t>
      </w:r>
    </w:p>
    <w:p w:rsidR="002774CE" w:rsidRDefault="002774CE" w:rsidP="002774CE">
      <w:pPr>
        <w:pStyle w:val="Odstavecseseznamem"/>
        <w:numPr>
          <w:ilvl w:val="0"/>
          <w:numId w:val="2"/>
        </w:numPr>
      </w:pPr>
      <w:r>
        <w:t>Píseň z nahrávky Vaše…. + nástup v brumendu</w:t>
      </w:r>
    </w:p>
    <w:p w:rsidR="002774CE" w:rsidRDefault="002774CE" w:rsidP="002774CE">
      <w:pPr>
        <w:pStyle w:val="Odstavecseseznamem"/>
        <w:numPr>
          <w:ilvl w:val="0"/>
          <w:numId w:val="2"/>
        </w:numPr>
      </w:pPr>
      <w:r>
        <w:t>Člověk (Ivana)</w:t>
      </w:r>
    </w:p>
    <w:p w:rsidR="002774CE" w:rsidRDefault="002774CE" w:rsidP="002774CE">
      <w:pPr>
        <w:pStyle w:val="Odstavecseseznamem"/>
        <w:numPr>
          <w:ilvl w:val="0"/>
          <w:numId w:val="2"/>
        </w:numPr>
      </w:pPr>
      <w:r>
        <w:t>Gruzínská píseň (Eva)</w:t>
      </w:r>
    </w:p>
    <w:p w:rsidR="002774CE" w:rsidRDefault="002774CE" w:rsidP="002774CE">
      <w:pPr>
        <w:pStyle w:val="Odstavecseseznamem"/>
        <w:numPr>
          <w:ilvl w:val="0"/>
          <w:numId w:val="2"/>
        </w:numPr>
      </w:pPr>
      <w:r>
        <w:t xml:space="preserve">Variace na téma kouzelného valčíku/ Písnička o </w:t>
      </w:r>
      <w:proofErr w:type="spellStart"/>
      <w:r>
        <w:t>otevřenejch</w:t>
      </w:r>
      <w:proofErr w:type="spellEnd"/>
      <w:r>
        <w:t xml:space="preserve"> dveřích (Tomáš)</w:t>
      </w:r>
    </w:p>
    <w:p w:rsidR="002774CE" w:rsidRDefault="002774CE" w:rsidP="002774CE">
      <w:pPr>
        <w:pStyle w:val="Odstavecseseznamem"/>
        <w:numPr>
          <w:ilvl w:val="0"/>
          <w:numId w:val="2"/>
        </w:numPr>
      </w:pPr>
      <w:r>
        <w:t xml:space="preserve">Píseň </w:t>
      </w:r>
      <w:proofErr w:type="spellStart"/>
      <w:r>
        <w:t>Váše</w:t>
      </w:r>
      <w:proofErr w:type="spellEnd"/>
      <w:r>
        <w:t xml:space="preserve">…. + zpěv </w:t>
      </w:r>
      <w:proofErr w:type="spellStart"/>
      <w:r>
        <w:t>zpěvusch</w:t>
      </w:r>
      <w:r w:rsidR="0079414A">
        <w:t>o</w:t>
      </w:r>
      <w:r>
        <w:t>pných</w:t>
      </w:r>
      <w:proofErr w:type="spellEnd"/>
      <w:r>
        <w:t xml:space="preserve"> (s kytarou či </w:t>
      </w:r>
      <w:proofErr w:type="gramStart"/>
      <w:r>
        <w:t>bez)</w:t>
      </w:r>
      <w:r w:rsidR="00AF45FA">
        <w:t xml:space="preserve"> – 1. a  2 sloka</w:t>
      </w:r>
      <w:proofErr w:type="gramEnd"/>
    </w:p>
    <w:p w:rsidR="00AF45FA" w:rsidRDefault="00AF45FA" w:rsidP="002774CE">
      <w:pPr>
        <w:pStyle w:val="Odstavecseseznamem"/>
        <w:numPr>
          <w:ilvl w:val="0"/>
          <w:numId w:val="2"/>
        </w:numPr>
      </w:pPr>
      <w:r>
        <w:t>Váňa (Jana)</w:t>
      </w:r>
    </w:p>
    <w:p w:rsidR="00AF45FA" w:rsidRDefault="00AF45FA" w:rsidP="002774CE">
      <w:pPr>
        <w:pStyle w:val="Odstavecseseznamem"/>
        <w:numPr>
          <w:ilvl w:val="0"/>
          <w:numId w:val="2"/>
        </w:numPr>
      </w:pPr>
      <w:r>
        <w:t>Poslední pirát (Honza)</w:t>
      </w:r>
    </w:p>
    <w:p w:rsidR="00AF45FA" w:rsidRDefault="00AF45FA" w:rsidP="002774CE">
      <w:pPr>
        <w:pStyle w:val="Odstavecseseznamem"/>
        <w:numPr>
          <w:ilvl w:val="0"/>
          <w:numId w:val="2"/>
        </w:numPr>
      </w:pPr>
      <w:r>
        <w:t>Půlnoční trolejbus (Jitka)</w:t>
      </w:r>
    </w:p>
    <w:p w:rsidR="00AF45FA" w:rsidRDefault="00AF45FA" w:rsidP="002774CE">
      <w:pPr>
        <w:pStyle w:val="Odstavecseseznamem"/>
        <w:numPr>
          <w:ilvl w:val="0"/>
          <w:numId w:val="2"/>
        </w:numPr>
      </w:pPr>
      <w:r>
        <w:t>Parník se loučí tmavým basem (Radka)</w:t>
      </w:r>
    </w:p>
    <w:p w:rsidR="00AF45FA" w:rsidRDefault="00AF45FA" w:rsidP="002774CE">
      <w:pPr>
        <w:pStyle w:val="Odstavecseseznamem"/>
        <w:numPr>
          <w:ilvl w:val="0"/>
          <w:numId w:val="2"/>
        </w:numPr>
      </w:pPr>
      <w:r>
        <w:t>Král (Tomáš)</w:t>
      </w:r>
    </w:p>
    <w:p w:rsidR="00AF45FA" w:rsidRDefault="00AF45FA" w:rsidP="002774CE">
      <w:pPr>
        <w:pStyle w:val="Odstavecseseznamem"/>
        <w:numPr>
          <w:ilvl w:val="0"/>
          <w:numId w:val="2"/>
        </w:numPr>
      </w:pPr>
      <w:r>
        <w:t>V Boha a osud nevěřím (Ivana)</w:t>
      </w:r>
    </w:p>
    <w:p w:rsidR="00AF45FA" w:rsidRDefault="00AF45FA" w:rsidP="002774CE">
      <w:pPr>
        <w:pStyle w:val="Odstavecseseznamem"/>
        <w:numPr>
          <w:ilvl w:val="0"/>
          <w:numId w:val="2"/>
        </w:numPr>
      </w:pPr>
      <w:r>
        <w:t xml:space="preserve">Píseň </w:t>
      </w:r>
      <w:proofErr w:type="spellStart"/>
      <w:r>
        <w:t>Váše</w:t>
      </w:r>
      <w:proofErr w:type="spellEnd"/>
      <w:proofErr w:type="gramStart"/>
      <w:r>
        <w:t>…</w:t>
      </w:r>
      <w:r w:rsidR="0079414A">
        <w:t>.  (zpěv</w:t>
      </w:r>
      <w:proofErr w:type="gramEnd"/>
      <w:r w:rsidR="0079414A">
        <w:t xml:space="preserve"> </w:t>
      </w:r>
      <w:proofErr w:type="spellStart"/>
      <w:r w:rsidR="0079414A">
        <w:t>zpěvuschopných</w:t>
      </w:r>
      <w:proofErr w:type="spellEnd"/>
      <w:r w:rsidR="0079414A">
        <w:t xml:space="preserve"> </w:t>
      </w:r>
      <w:r>
        <w:t>s kytarou či bez) – 3. a 4. sloka</w:t>
      </w:r>
    </w:p>
    <w:p w:rsidR="00AF45FA" w:rsidRDefault="00AF45FA" w:rsidP="00AF45FA">
      <w:pPr>
        <w:pStyle w:val="Odstavecseseznamem"/>
        <w:numPr>
          <w:ilvl w:val="0"/>
          <w:numId w:val="2"/>
        </w:numPr>
      </w:pPr>
      <w:r>
        <w:t xml:space="preserve">Dílčí úspěchy v celé řadě úspěchů – próza, dostanete </w:t>
      </w:r>
      <w:proofErr w:type="gramStart"/>
      <w:r>
        <w:t>25. 5.  – všichni</w:t>
      </w:r>
      <w:proofErr w:type="gramEnd"/>
    </w:p>
    <w:p w:rsidR="00AF45FA" w:rsidRDefault="00AF45FA" w:rsidP="00AF45FA">
      <w:pPr>
        <w:pStyle w:val="Odstavecseseznamem"/>
        <w:numPr>
          <w:ilvl w:val="0"/>
          <w:numId w:val="3"/>
        </w:numPr>
      </w:pPr>
      <w:r>
        <w:t>Eva</w:t>
      </w:r>
    </w:p>
    <w:p w:rsidR="00AF45FA" w:rsidRDefault="00AF45FA" w:rsidP="00AF45FA">
      <w:pPr>
        <w:pStyle w:val="Odstavecseseznamem"/>
        <w:numPr>
          <w:ilvl w:val="0"/>
          <w:numId w:val="3"/>
        </w:numPr>
      </w:pPr>
      <w:r>
        <w:t>Tomáš</w:t>
      </w:r>
    </w:p>
    <w:p w:rsidR="00AF45FA" w:rsidRDefault="00AF45FA" w:rsidP="00AF45FA">
      <w:pPr>
        <w:pStyle w:val="Odstavecseseznamem"/>
        <w:numPr>
          <w:ilvl w:val="0"/>
          <w:numId w:val="3"/>
        </w:numPr>
      </w:pPr>
      <w:r>
        <w:t>Jana</w:t>
      </w:r>
    </w:p>
    <w:p w:rsidR="00AF45FA" w:rsidRDefault="00AF45FA" w:rsidP="00AF45FA">
      <w:pPr>
        <w:pStyle w:val="Odstavecseseznamem"/>
        <w:numPr>
          <w:ilvl w:val="0"/>
          <w:numId w:val="3"/>
        </w:numPr>
      </w:pPr>
      <w:r>
        <w:t>Honza</w:t>
      </w:r>
    </w:p>
    <w:p w:rsidR="00AF45FA" w:rsidRDefault="00AF45FA" w:rsidP="00AF45FA">
      <w:pPr>
        <w:pStyle w:val="Odstavecseseznamem"/>
        <w:numPr>
          <w:ilvl w:val="0"/>
          <w:numId w:val="3"/>
        </w:numPr>
      </w:pPr>
      <w:r>
        <w:t>Ivana</w:t>
      </w:r>
    </w:p>
    <w:p w:rsidR="00AF45FA" w:rsidRDefault="00AF45FA" w:rsidP="00AF45FA">
      <w:pPr>
        <w:pStyle w:val="Odstavecseseznamem"/>
        <w:numPr>
          <w:ilvl w:val="0"/>
          <w:numId w:val="3"/>
        </w:numPr>
      </w:pPr>
      <w:r>
        <w:t>Jitka</w:t>
      </w:r>
    </w:p>
    <w:p w:rsidR="00AF45FA" w:rsidRDefault="00AF45FA" w:rsidP="00AF45FA">
      <w:pPr>
        <w:pStyle w:val="Odstavecseseznamem"/>
        <w:numPr>
          <w:ilvl w:val="0"/>
          <w:numId w:val="3"/>
        </w:numPr>
      </w:pPr>
      <w:r>
        <w:t>Radka</w:t>
      </w:r>
    </w:p>
    <w:p w:rsidR="00AF45FA" w:rsidRDefault="00AF45FA" w:rsidP="00AF45FA">
      <w:pPr>
        <w:pStyle w:val="Odstavecseseznamem"/>
        <w:numPr>
          <w:ilvl w:val="0"/>
          <w:numId w:val="3"/>
        </w:numPr>
      </w:pPr>
      <w:r>
        <w:t>A. Honza – B. Eva – C. Jana – D. Radka – E. Ivana – F. Jitka – G. Tomáš</w:t>
      </w:r>
    </w:p>
    <w:p w:rsidR="00AF45FA" w:rsidRDefault="00AF45FA" w:rsidP="00AF45FA">
      <w:pPr>
        <w:pStyle w:val="Odstavecseseznamem"/>
        <w:numPr>
          <w:ilvl w:val="0"/>
          <w:numId w:val="2"/>
        </w:numPr>
      </w:pPr>
      <w:r>
        <w:t xml:space="preserve">Píseň – refrén </w:t>
      </w:r>
      <w:proofErr w:type="spellStart"/>
      <w:r>
        <w:t>Váše</w:t>
      </w:r>
      <w:proofErr w:type="spellEnd"/>
      <w:r>
        <w:t>… (šansonový zpěv/ přednes českého překladu)</w:t>
      </w:r>
    </w:p>
    <w:p w:rsidR="00AF45FA" w:rsidRDefault="00AF45FA" w:rsidP="00AF45FA">
      <w:pPr>
        <w:pStyle w:val="Odstavecseseznamem"/>
        <w:numPr>
          <w:ilvl w:val="0"/>
          <w:numId w:val="2"/>
        </w:numPr>
      </w:pPr>
      <w:r>
        <w:t xml:space="preserve">Verše jsem psal od </w:t>
      </w:r>
      <w:proofErr w:type="gramStart"/>
      <w:r>
        <w:t xml:space="preserve">mládí </w:t>
      </w:r>
      <w:r w:rsidR="0078565F">
        <w:t xml:space="preserve"> + Hudební</w:t>
      </w:r>
      <w:proofErr w:type="gramEnd"/>
      <w:r w:rsidR="0078565F">
        <w:t xml:space="preserve"> skladatelé mě nebrali </w:t>
      </w:r>
      <w:r>
        <w:t>(Ivana)</w:t>
      </w:r>
    </w:p>
    <w:p w:rsidR="0078565F" w:rsidRDefault="0078565F" w:rsidP="00AF45FA">
      <w:pPr>
        <w:pStyle w:val="Odstavecseseznamem"/>
        <w:numPr>
          <w:ilvl w:val="0"/>
          <w:numId w:val="2"/>
        </w:numPr>
      </w:pPr>
      <w:r>
        <w:t>Jak se naučíš malovat (Jitka)</w:t>
      </w:r>
    </w:p>
    <w:p w:rsidR="0078565F" w:rsidRDefault="0078565F" w:rsidP="00AF45FA">
      <w:pPr>
        <w:pStyle w:val="Odstavecseseznamem"/>
        <w:numPr>
          <w:ilvl w:val="0"/>
          <w:numId w:val="2"/>
        </w:numPr>
      </w:pPr>
      <w:r>
        <w:t xml:space="preserve"> Umření je taky umění (Jana)</w:t>
      </w:r>
    </w:p>
    <w:p w:rsidR="0078565F" w:rsidRDefault="0078565F" w:rsidP="0078565F">
      <w:pPr>
        <w:pStyle w:val="Odstavecseseznamem"/>
      </w:pPr>
    </w:p>
    <w:p w:rsidR="0078565F" w:rsidRDefault="0078565F" w:rsidP="0078565F">
      <w:pPr>
        <w:pStyle w:val="Odstavecseseznamem"/>
        <w:numPr>
          <w:ilvl w:val="0"/>
          <w:numId w:val="1"/>
        </w:numPr>
      </w:pPr>
      <w:r>
        <w:t>polovina</w:t>
      </w:r>
      <w:r w:rsidR="0007209B">
        <w:t xml:space="preserve"> – to je jen zatím hodně načrtnuto)</w:t>
      </w:r>
    </w:p>
    <w:p w:rsidR="0078565F" w:rsidRDefault="0078565F" w:rsidP="0078565F">
      <w:pPr>
        <w:pStyle w:val="Odstavecseseznamem"/>
        <w:numPr>
          <w:ilvl w:val="0"/>
          <w:numId w:val="4"/>
        </w:numPr>
      </w:pPr>
      <w:r>
        <w:t>A líto mi je (Honza)</w:t>
      </w:r>
    </w:p>
    <w:p w:rsidR="0078565F" w:rsidRDefault="0078565F" w:rsidP="0078565F">
      <w:pPr>
        <w:pStyle w:val="Odstavecseseznamem"/>
        <w:numPr>
          <w:ilvl w:val="0"/>
          <w:numId w:val="4"/>
        </w:numPr>
      </w:pPr>
      <w:r>
        <w:t xml:space="preserve">Píseň </w:t>
      </w:r>
      <w:proofErr w:type="spellStart"/>
      <w:r>
        <w:t>Byloje</w:t>
      </w:r>
      <w:proofErr w:type="spellEnd"/>
      <w:r>
        <w:t xml:space="preserve"> </w:t>
      </w:r>
      <w:proofErr w:type="spellStart"/>
      <w:r>
        <w:t>nělzjá</w:t>
      </w:r>
      <w:proofErr w:type="spellEnd"/>
      <w:r>
        <w:t>…. (zpěv s kytarou nebo bez</w:t>
      </w:r>
      <w:r w:rsidR="0007209B">
        <w:t>)- 1. sloka</w:t>
      </w:r>
    </w:p>
    <w:p w:rsidR="0007209B" w:rsidRDefault="0007209B" w:rsidP="0078565F">
      <w:pPr>
        <w:pStyle w:val="Odstavecseseznamem"/>
        <w:numPr>
          <w:ilvl w:val="0"/>
          <w:numId w:val="4"/>
        </w:numPr>
      </w:pPr>
      <w:r>
        <w:t>Písnička o daleký cestě (Eva)</w:t>
      </w:r>
    </w:p>
    <w:p w:rsidR="0007209B" w:rsidRDefault="0007209B" w:rsidP="0078565F">
      <w:pPr>
        <w:pStyle w:val="Odstavecseseznamem"/>
        <w:numPr>
          <w:ilvl w:val="0"/>
          <w:numId w:val="4"/>
        </w:numPr>
      </w:pPr>
      <w:r>
        <w:t>Písnička s </w:t>
      </w:r>
      <w:proofErr w:type="gramStart"/>
      <w:r>
        <w:t>kolovrátkem ( Honza</w:t>
      </w:r>
      <w:proofErr w:type="gramEnd"/>
      <w:r>
        <w:t>)</w:t>
      </w:r>
    </w:p>
    <w:p w:rsidR="0007209B" w:rsidRDefault="0007209B" w:rsidP="0078565F">
      <w:pPr>
        <w:pStyle w:val="Odstavecseseznamem"/>
        <w:numPr>
          <w:ilvl w:val="0"/>
          <w:numId w:val="4"/>
        </w:numPr>
      </w:pPr>
      <w:r>
        <w:t>Ano i ne (Jana)</w:t>
      </w:r>
    </w:p>
    <w:p w:rsidR="0007209B" w:rsidRDefault="0007209B" w:rsidP="0078565F">
      <w:pPr>
        <w:pStyle w:val="Odstavecseseznamem"/>
        <w:numPr>
          <w:ilvl w:val="0"/>
          <w:numId w:val="4"/>
        </w:numPr>
      </w:pPr>
      <w:r>
        <w:t>Improvizace v bubnování na tělo (nezpěváci + případně další) I</w:t>
      </w:r>
    </w:p>
    <w:p w:rsidR="0007209B" w:rsidRDefault="0007209B" w:rsidP="0078565F">
      <w:pPr>
        <w:pStyle w:val="Odstavecseseznamem"/>
        <w:numPr>
          <w:ilvl w:val="0"/>
          <w:numId w:val="4"/>
        </w:numPr>
      </w:pPr>
      <w:r>
        <w:t>Píseň o Bubnové uličce (Radka)</w:t>
      </w:r>
    </w:p>
    <w:p w:rsidR="0007209B" w:rsidRDefault="0007209B" w:rsidP="0007209B">
      <w:pPr>
        <w:pStyle w:val="Odstavecseseznamem"/>
        <w:numPr>
          <w:ilvl w:val="0"/>
          <w:numId w:val="4"/>
        </w:numPr>
      </w:pPr>
      <w:r>
        <w:t>Improvizace v bubnování na tělo (nezpěváci + případně další) I</w:t>
      </w:r>
      <w:r>
        <w:t>I</w:t>
      </w:r>
    </w:p>
    <w:p w:rsidR="0007209B" w:rsidRDefault="0007209B" w:rsidP="0007209B">
      <w:pPr>
        <w:pStyle w:val="Odstavecseseznamem"/>
        <w:numPr>
          <w:ilvl w:val="0"/>
          <w:numId w:val="4"/>
        </w:numPr>
      </w:pPr>
      <w:r>
        <w:t>Veselý bubeníček (Jitka n. Eva)</w:t>
      </w:r>
    </w:p>
    <w:p w:rsidR="0007209B" w:rsidRDefault="0007209B" w:rsidP="0007209B">
      <w:pPr>
        <w:pStyle w:val="Odstavecseseznamem"/>
        <w:numPr>
          <w:ilvl w:val="0"/>
          <w:numId w:val="4"/>
        </w:numPr>
      </w:pPr>
      <w:r>
        <w:t>Vlaštovka (Eva)</w:t>
      </w:r>
    </w:p>
    <w:p w:rsidR="0007209B" w:rsidRDefault="0007209B" w:rsidP="0007209B">
      <w:pPr>
        <w:pStyle w:val="Odstavecseseznamem"/>
        <w:numPr>
          <w:ilvl w:val="0"/>
          <w:numId w:val="4"/>
        </w:numPr>
      </w:pPr>
      <w:r>
        <w:t>Píseň o modrém balónku (Jitka n. Radka n. Eva)</w:t>
      </w:r>
    </w:p>
    <w:p w:rsidR="0007209B" w:rsidRDefault="0007209B" w:rsidP="0007209B">
      <w:pPr>
        <w:pStyle w:val="Odstavecseseznamem"/>
        <w:numPr>
          <w:ilvl w:val="0"/>
          <w:numId w:val="4"/>
        </w:numPr>
      </w:pPr>
      <w:r>
        <w:t>Otevírám stránky dlaní (Jana)</w:t>
      </w:r>
    </w:p>
    <w:p w:rsidR="0007209B" w:rsidRDefault="0007209B" w:rsidP="0007209B">
      <w:pPr>
        <w:pStyle w:val="Odstavecseseznamem"/>
        <w:numPr>
          <w:ilvl w:val="0"/>
          <w:numId w:val="4"/>
        </w:numPr>
      </w:pPr>
      <w:proofErr w:type="spellStart"/>
      <w:r>
        <w:lastRenderedPageBreak/>
        <w:t>Pesnička</w:t>
      </w:r>
      <w:proofErr w:type="spellEnd"/>
      <w:r>
        <w:t xml:space="preserve"> o </w:t>
      </w:r>
      <w:proofErr w:type="spellStart"/>
      <w:r>
        <w:t>papierovom</w:t>
      </w:r>
      <w:proofErr w:type="spellEnd"/>
      <w:r>
        <w:t xml:space="preserve"> </w:t>
      </w:r>
      <w:proofErr w:type="spellStart"/>
      <w:r>
        <w:t>vojačikovi</w:t>
      </w:r>
      <w:proofErr w:type="spellEnd"/>
      <w:r>
        <w:t xml:space="preserve"> (Ivana)</w:t>
      </w:r>
    </w:p>
    <w:p w:rsidR="0007209B" w:rsidRDefault="000E390A" w:rsidP="0007209B">
      <w:pPr>
        <w:pStyle w:val="Odstavecseseznamem"/>
        <w:numPr>
          <w:ilvl w:val="0"/>
          <w:numId w:val="4"/>
        </w:numPr>
      </w:pPr>
      <w:r>
        <w:t>Píseň o vojenských bagančatech (Honza)</w:t>
      </w:r>
    </w:p>
    <w:p w:rsidR="000E390A" w:rsidRDefault="000E390A" w:rsidP="0007209B">
      <w:pPr>
        <w:pStyle w:val="Odstavecseseznamem"/>
        <w:numPr>
          <w:ilvl w:val="0"/>
          <w:numId w:val="4"/>
        </w:numPr>
      </w:pPr>
      <w:r>
        <w:t xml:space="preserve">Píseň </w:t>
      </w:r>
      <w:proofErr w:type="spellStart"/>
      <w:r>
        <w:t>Byloje</w:t>
      </w:r>
      <w:proofErr w:type="spellEnd"/>
      <w:r>
        <w:t xml:space="preserve"> </w:t>
      </w:r>
      <w:proofErr w:type="spellStart"/>
      <w:r>
        <w:t>nělzjá</w:t>
      </w:r>
      <w:proofErr w:type="spellEnd"/>
      <w:proofErr w:type="gramStart"/>
      <w:r>
        <w:t>…  (zpěváci</w:t>
      </w:r>
      <w:proofErr w:type="gramEnd"/>
      <w:r>
        <w:t>, brumendo)</w:t>
      </w:r>
    </w:p>
    <w:p w:rsidR="000E390A" w:rsidRDefault="000E390A" w:rsidP="0007209B">
      <w:pPr>
        <w:pStyle w:val="Odstavecseseznamem"/>
        <w:numPr>
          <w:ilvl w:val="0"/>
          <w:numId w:val="4"/>
        </w:numPr>
      </w:pPr>
      <w:r>
        <w:t xml:space="preserve">próza Zrušené divadlo – úryvky (všichni, asi bez Honzy), uvnitř 1-2 texty o </w:t>
      </w:r>
      <w:proofErr w:type="spellStart"/>
      <w:r>
        <w:t>Arbatu</w:t>
      </w:r>
      <w:proofErr w:type="spellEnd"/>
      <w:r>
        <w:t xml:space="preserve"> (Honza)</w:t>
      </w:r>
    </w:p>
    <w:p w:rsidR="000E390A" w:rsidRDefault="000E390A" w:rsidP="0007209B">
      <w:pPr>
        <w:pStyle w:val="Odstavecseseznamem"/>
        <w:numPr>
          <w:ilvl w:val="0"/>
          <w:numId w:val="4"/>
        </w:numPr>
      </w:pPr>
      <w:r>
        <w:t xml:space="preserve">Hlasová improvizace jako </w:t>
      </w:r>
      <w:proofErr w:type="spellStart"/>
      <w:r>
        <w:t>overtura</w:t>
      </w:r>
      <w:proofErr w:type="spellEnd"/>
      <w:r>
        <w:t xml:space="preserve"> závěru – z ní se vynoří další texty, až postupně umlkne</w:t>
      </w:r>
    </w:p>
    <w:p w:rsidR="000E390A" w:rsidRDefault="000E390A" w:rsidP="0007209B">
      <w:pPr>
        <w:pStyle w:val="Odstavecseseznamem"/>
        <w:numPr>
          <w:ilvl w:val="0"/>
          <w:numId w:val="4"/>
        </w:numPr>
      </w:pPr>
      <w:r>
        <w:t xml:space="preserve">Píseň o kapkách </w:t>
      </w:r>
      <w:proofErr w:type="spellStart"/>
      <w:r>
        <w:t>dánskýho</w:t>
      </w:r>
      <w:proofErr w:type="spellEnd"/>
      <w:r>
        <w:t xml:space="preserve"> krále (Tomáš)</w:t>
      </w:r>
    </w:p>
    <w:p w:rsidR="000E390A" w:rsidRDefault="000E390A" w:rsidP="0007209B">
      <w:pPr>
        <w:pStyle w:val="Odstavecseseznamem"/>
        <w:numPr>
          <w:ilvl w:val="0"/>
          <w:numId w:val="4"/>
        </w:numPr>
      </w:pPr>
      <w:r>
        <w:t>Vyznání o životě – ze vzpomínek s. 96 (Jana/ Radka?)</w:t>
      </w:r>
    </w:p>
    <w:p w:rsidR="000E390A" w:rsidRDefault="000E390A" w:rsidP="0007209B">
      <w:pPr>
        <w:pStyle w:val="Odstavecseseznamem"/>
        <w:numPr>
          <w:ilvl w:val="0"/>
          <w:numId w:val="4"/>
        </w:numPr>
      </w:pPr>
      <w:r>
        <w:t xml:space="preserve">B. </w:t>
      </w:r>
      <w:proofErr w:type="spellStart"/>
      <w:r>
        <w:t>Okudžava</w:t>
      </w:r>
      <w:proofErr w:type="spellEnd"/>
      <w:r>
        <w:t xml:space="preserve"> zemřel (</w:t>
      </w:r>
      <w:r w:rsidR="009178FC">
        <w:t xml:space="preserve">pár řádek ze </w:t>
      </w:r>
      <w:bookmarkStart w:id="0" w:name="_GoBack"/>
      <w:bookmarkEnd w:id="0"/>
      <w:r>
        <w:t>s. 60 ze vzpomínek, zmínka o konverzi (?)</w:t>
      </w:r>
    </w:p>
    <w:p w:rsidR="000E390A" w:rsidRDefault="000E390A" w:rsidP="0007209B">
      <w:pPr>
        <w:pStyle w:val="Odstavecseseznamem"/>
        <w:numPr>
          <w:ilvl w:val="0"/>
          <w:numId w:val="4"/>
        </w:numPr>
      </w:pPr>
      <w:r>
        <w:t>Modlitba Fr. Villona (Radka a Jitka a</w:t>
      </w:r>
      <w:r w:rsidR="0079414A">
        <w:t xml:space="preserve"> </w:t>
      </w:r>
      <w:r>
        <w:t>Tomáš)</w:t>
      </w:r>
    </w:p>
    <w:p w:rsidR="000E390A" w:rsidRDefault="000E390A" w:rsidP="0007209B">
      <w:pPr>
        <w:pStyle w:val="Odstavecseseznamem"/>
        <w:numPr>
          <w:ilvl w:val="0"/>
          <w:numId w:val="4"/>
        </w:numPr>
      </w:pPr>
      <w:r>
        <w:t>Závěr- refrén z </w:t>
      </w:r>
      <w:proofErr w:type="spellStart"/>
      <w:r>
        <w:t>Váše</w:t>
      </w:r>
      <w:proofErr w:type="spellEnd"/>
      <w:r>
        <w:t xml:space="preserve">…. (všichni, </w:t>
      </w:r>
      <w:proofErr w:type="spellStart"/>
      <w:r>
        <w:t>zatěžkaně</w:t>
      </w:r>
      <w:proofErr w:type="spellEnd"/>
      <w:r w:rsidR="0079414A">
        <w:t>, zároveň pomalu vytváříte řadu směrem k publiku, následuje přiměřeně hluboká úklona</w:t>
      </w:r>
      <w:r w:rsidR="0079414A">
        <w:sym w:font="Wingdings" w:char="F04A"/>
      </w:r>
      <w:r w:rsidR="0079414A">
        <w:t>)</w:t>
      </w:r>
    </w:p>
    <w:p w:rsidR="0007209B" w:rsidRDefault="0007209B" w:rsidP="0007209B"/>
    <w:sectPr w:rsidR="0007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355E"/>
    <w:multiLevelType w:val="hybridMultilevel"/>
    <w:tmpl w:val="2132E6C2"/>
    <w:lvl w:ilvl="0" w:tplc="42BA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566C85"/>
    <w:multiLevelType w:val="hybridMultilevel"/>
    <w:tmpl w:val="B3BCD9B2"/>
    <w:lvl w:ilvl="0" w:tplc="96FCA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16F29"/>
    <w:multiLevelType w:val="hybridMultilevel"/>
    <w:tmpl w:val="861C5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D5DE4"/>
    <w:multiLevelType w:val="hybridMultilevel"/>
    <w:tmpl w:val="829656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D21EA"/>
    <w:multiLevelType w:val="hybridMultilevel"/>
    <w:tmpl w:val="D4A8D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CE"/>
    <w:rsid w:val="0007209B"/>
    <w:rsid w:val="000E390A"/>
    <w:rsid w:val="001D0038"/>
    <w:rsid w:val="002774CE"/>
    <w:rsid w:val="0078565F"/>
    <w:rsid w:val="0079414A"/>
    <w:rsid w:val="009178FC"/>
    <w:rsid w:val="00A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7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7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2015-05-24T11:49:00Z</dcterms:created>
  <dcterms:modified xsi:type="dcterms:W3CDTF">2015-05-24T12:58:00Z</dcterms:modified>
</cp:coreProperties>
</file>