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D7" w:rsidRPr="00C303D9" w:rsidRDefault="00B44962" w:rsidP="000D0F63">
      <w:pPr>
        <w:rPr>
          <w:b/>
        </w:rPr>
      </w:pPr>
      <w:r w:rsidRPr="00C303D9">
        <w:rPr>
          <w:b/>
        </w:rPr>
        <w:t xml:space="preserve">Slovesný čas a </w:t>
      </w:r>
      <w:proofErr w:type="spellStart"/>
      <w:r w:rsidRPr="00C303D9">
        <w:rPr>
          <w:b/>
        </w:rPr>
        <w:t>fokalizace</w:t>
      </w:r>
      <w:proofErr w:type="spellEnd"/>
      <w:r w:rsidRPr="00C303D9">
        <w:rPr>
          <w:b/>
        </w:rPr>
        <w:t>. K otázce narativní vzdálenosti ve francouzské literatuře.</w:t>
      </w:r>
    </w:p>
    <w:p w:rsidR="00B44962" w:rsidRPr="00C303D9" w:rsidRDefault="00B44962" w:rsidP="000D0F63">
      <w:r w:rsidRPr="00C303D9">
        <w:t>Petr Kyloušek</w:t>
      </w:r>
    </w:p>
    <w:p w:rsidR="00B44962" w:rsidRPr="00C303D9" w:rsidRDefault="00B44962" w:rsidP="000D0F63"/>
    <w:p w:rsidR="003F3064" w:rsidRDefault="00B974B9" w:rsidP="000D0F63">
      <w:pPr>
        <w:tabs>
          <w:tab w:val="left" w:pos="-720"/>
        </w:tabs>
        <w:suppressAutoHyphens/>
      </w:pPr>
      <w:r>
        <w:t xml:space="preserve">Struktura jazykového kódu ovlivňuje výrazové možnosti daného jazyka a spoluutváří tak i specifičnosti té či oné literatury. </w:t>
      </w:r>
      <w:r w:rsidR="00CD1DD9">
        <w:t>Pro poznání bývají takové</w:t>
      </w:r>
      <w:r>
        <w:t xml:space="preserve"> specifičnosti</w:t>
      </w:r>
      <w:r w:rsidR="00CD1DD9">
        <w:t xml:space="preserve"> důležité, neboť</w:t>
      </w:r>
      <w:r>
        <w:t xml:space="preserve"> umožňují ostř</w:t>
      </w:r>
      <w:r w:rsidR="008D2CF7">
        <w:t>eji nahlédnout do jazykových a </w:t>
      </w:r>
      <w:r>
        <w:t xml:space="preserve">v souvislosti s tím i literárních univerzálií, tj. ozřejmit některé </w:t>
      </w:r>
      <w:r w:rsidR="008D2CF7">
        <w:t>méně patrné obecnosti</w:t>
      </w:r>
      <w:r>
        <w:t>.</w:t>
      </w:r>
      <w:r w:rsidR="008D2CF7">
        <w:t xml:space="preserve"> </w:t>
      </w:r>
      <w:r w:rsidR="00CD1DD9">
        <w:t xml:space="preserve">Tento </w:t>
      </w:r>
      <w:r w:rsidR="008D2CF7">
        <w:t>příspěv</w:t>
      </w:r>
      <w:r w:rsidR="00CD1DD9">
        <w:t>e</w:t>
      </w:r>
      <w:r w:rsidR="008D2CF7">
        <w:t xml:space="preserve">k </w:t>
      </w:r>
      <w:r w:rsidR="00CD1DD9">
        <w:t>se zaměří na</w:t>
      </w:r>
      <w:r w:rsidR="008D2CF7">
        <w:t xml:space="preserve"> jeden z aspektů vypravěčské perspektivy, přesněji řečeno </w:t>
      </w:r>
      <w:proofErr w:type="spellStart"/>
      <w:r w:rsidR="008D2CF7">
        <w:t>fokalizac</w:t>
      </w:r>
      <w:r w:rsidR="00CD1DD9">
        <w:t>e</w:t>
      </w:r>
      <w:proofErr w:type="spellEnd"/>
      <w:r w:rsidR="008D2CF7">
        <w:t xml:space="preserve">, pro nějž navrhujeme </w:t>
      </w:r>
      <w:r w:rsidR="00B85595">
        <w:t>označení</w:t>
      </w:r>
      <w:r w:rsidR="008D2CF7">
        <w:t xml:space="preserve"> narativní v</w:t>
      </w:r>
      <w:r w:rsidR="001B45CC">
        <w:t>zdálenost. Nejedná se ani tak o </w:t>
      </w:r>
      <w:r w:rsidR="008D2CF7">
        <w:t xml:space="preserve">problematiku záběru, jako spíše o fenomenologickou intenci, která se prostřednictvím </w:t>
      </w:r>
      <w:proofErr w:type="spellStart"/>
      <w:r w:rsidR="008D2CF7">
        <w:t>fokalizace</w:t>
      </w:r>
      <w:proofErr w:type="spellEnd"/>
      <w:r w:rsidR="008D2CF7">
        <w:t xml:space="preserve"> promítá do vztahu mezi </w:t>
      </w:r>
      <w:r w:rsidR="00B85595">
        <w:t>vyprávějícím a vyprávěným</w:t>
      </w:r>
      <w:r w:rsidR="00440AFB">
        <w:t>, tedy mezi vypravěčskou instancí, implikující případně čtenáře, a vyprávěným světem, jehož součástí mohou být postavy.</w:t>
      </w:r>
      <w:r w:rsidR="008D2CF7">
        <w:t xml:space="preserve"> T</w:t>
      </w:r>
      <w:r w:rsidR="00B85595">
        <w:t xml:space="preserve">ato konfigurace je </w:t>
      </w:r>
      <w:r w:rsidR="008D2CF7">
        <w:t>dynamick</w:t>
      </w:r>
      <w:r w:rsidR="00B85595">
        <w:t>á</w:t>
      </w:r>
      <w:r w:rsidR="008D2CF7">
        <w:t xml:space="preserve"> a v toku textu proměnliv</w:t>
      </w:r>
      <w:r w:rsidR="00B85595">
        <w:t>á</w:t>
      </w:r>
      <w:r w:rsidR="003F3064">
        <w:t>. Postihnout j</w:t>
      </w:r>
      <w:r w:rsidR="00B85595">
        <w:t>i</w:t>
      </w:r>
      <w:r w:rsidR="003F3064">
        <w:t xml:space="preserve"> znamená upřesnit a</w:t>
      </w:r>
      <w:r w:rsidR="00B85595">
        <w:t> </w:t>
      </w:r>
      <w:r w:rsidR="003F3064">
        <w:t>jemněji rozlišit významotvornost narativních postupů.</w:t>
      </w:r>
    </w:p>
    <w:p w:rsidR="00B974B9" w:rsidRDefault="0097760A" w:rsidP="000D0F63">
      <w:pPr>
        <w:tabs>
          <w:tab w:val="left" w:pos="-720"/>
        </w:tabs>
        <w:suppressAutoHyphens/>
      </w:pPr>
      <w:r>
        <w:t>Mé</w:t>
      </w:r>
      <w:r w:rsidR="003F3064">
        <w:t xml:space="preserve"> </w:t>
      </w:r>
      <w:r w:rsidR="00CD1DD9">
        <w:t xml:space="preserve">úvahy </w:t>
      </w:r>
      <w:r w:rsidR="003F3064">
        <w:t>navazují na práce francouzských teoretiků a vycházejí z rozborů francouzských literárních děl. Je to dáno mimo jiné specifičností francouzského slovesného sy</w:t>
      </w:r>
      <w:r>
        <w:t>s</w:t>
      </w:r>
      <w:r w:rsidR="003F3064">
        <w:t>tému</w:t>
      </w:r>
      <w:r>
        <w:t xml:space="preserve">, kde se jevy, o kterých </w:t>
      </w:r>
      <w:r w:rsidR="005B71B0">
        <w:t>se jedná,</w:t>
      </w:r>
      <w:r>
        <w:t xml:space="preserve"> lépe </w:t>
      </w:r>
      <w:r w:rsidR="005B71B0">
        <w:t>pro</w:t>
      </w:r>
      <w:r>
        <w:t xml:space="preserve">kazují než v češtině. Proto bude i o francouzštině </w:t>
      </w:r>
      <w:r w:rsidRPr="0097760A">
        <w:t>a</w:t>
      </w:r>
      <w:r>
        <w:t> </w:t>
      </w:r>
      <w:r w:rsidRPr="0097760A">
        <w:t>francouzských</w:t>
      </w:r>
      <w:r>
        <w:t xml:space="preserve"> literárních textech řeč především. Přesto se domnívám, že učiněné závěry jsou obecné povahy a</w:t>
      </w:r>
      <w:r w:rsidR="00761B59">
        <w:t xml:space="preserve"> platí i pro českou literaturu, </w:t>
      </w:r>
      <w:r w:rsidR="005B71B0">
        <w:t xml:space="preserve">byť </w:t>
      </w:r>
      <w:r w:rsidR="00761B59">
        <w:t xml:space="preserve">disponuje </w:t>
      </w:r>
      <w:r w:rsidR="005B71B0">
        <w:t xml:space="preserve">odlišným </w:t>
      </w:r>
      <w:r w:rsidR="00761B59">
        <w:t xml:space="preserve">jazykovým kódem </w:t>
      </w:r>
      <w:r w:rsidR="005B71B0">
        <w:t xml:space="preserve">a využívá částečně jiné </w:t>
      </w:r>
      <w:r w:rsidR="00761B59">
        <w:t>postup</w:t>
      </w:r>
      <w:r w:rsidR="005B71B0">
        <w:t>y</w:t>
      </w:r>
      <w:r w:rsidR="00761B59">
        <w:t xml:space="preserve"> a prostředk</w:t>
      </w:r>
      <w:r w:rsidR="005B71B0">
        <w:t>y</w:t>
      </w:r>
      <w:r w:rsidR="00761B59">
        <w:t>.</w:t>
      </w:r>
      <w:r>
        <w:t xml:space="preserve"> </w:t>
      </w:r>
    </w:p>
    <w:p w:rsidR="00761B59" w:rsidRDefault="00761B59" w:rsidP="000D0F63">
      <w:pPr>
        <w:tabs>
          <w:tab w:val="left" w:pos="-720"/>
        </w:tabs>
        <w:suppressAutoHyphens/>
      </w:pPr>
    </w:p>
    <w:p w:rsidR="00761B59" w:rsidRPr="007518B5" w:rsidRDefault="00761B59" w:rsidP="000D0F63">
      <w:pPr>
        <w:tabs>
          <w:tab w:val="left" w:pos="-720"/>
        </w:tabs>
        <w:suppressAutoHyphens/>
        <w:rPr>
          <w:b/>
        </w:rPr>
      </w:pPr>
      <w:r>
        <w:rPr>
          <w:b/>
        </w:rPr>
        <w:t xml:space="preserve">Situačně ukotvený diskurz </w:t>
      </w:r>
      <w:r w:rsidR="007518B5">
        <w:rPr>
          <w:b/>
        </w:rPr>
        <w:t>(</w:t>
      </w:r>
      <w:proofErr w:type="spellStart"/>
      <w:r w:rsidR="007518B5" w:rsidRPr="007518B5">
        <w:rPr>
          <w:b/>
          <w:i/>
        </w:rPr>
        <w:t>discours</w:t>
      </w:r>
      <w:proofErr w:type="spellEnd"/>
      <w:r w:rsidR="007518B5">
        <w:rPr>
          <w:b/>
        </w:rPr>
        <w:t xml:space="preserve">) </w:t>
      </w:r>
      <w:r>
        <w:rPr>
          <w:b/>
        </w:rPr>
        <w:t>a situačně neukotvené vyprávění</w:t>
      </w:r>
      <w:r w:rsidR="007518B5">
        <w:rPr>
          <w:b/>
        </w:rPr>
        <w:t xml:space="preserve"> (</w:t>
      </w:r>
      <w:proofErr w:type="spellStart"/>
      <w:r w:rsidR="007518B5">
        <w:rPr>
          <w:b/>
          <w:i/>
        </w:rPr>
        <w:t>récit</w:t>
      </w:r>
      <w:proofErr w:type="spellEnd"/>
      <w:r w:rsidR="007518B5">
        <w:rPr>
          <w:b/>
        </w:rPr>
        <w:t>)</w:t>
      </w:r>
    </w:p>
    <w:p w:rsidR="00F25D1B" w:rsidRDefault="00B44962" w:rsidP="000D0F63">
      <w:pPr>
        <w:tabs>
          <w:tab w:val="left" w:pos="-720"/>
        </w:tabs>
        <w:suppressAutoHyphens/>
        <w:rPr>
          <w:rFonts w:cs="Times New Roman"/>
          <w:spacing w:val="-3"/>
        </w:rPr>
      </w:pPr>
      <w:r w:rsidRPr="00C303D9">
        <w:t xml:space="preserve">Východiskem úvah jsou dvě stěžení práce, jedna lingvistická - </w:t>
      </w:r>
      <w:proofErr w:type="spellStart"/>
      <w:r w:rsidRPr="00C303D9">
        <w:rPr>
          <w:rFonts w:cs="Times New Roman"/>
          <w:spacing w:val="-3"/>
        </w:rPr>
        <w:t>Émile</w:t>
      </w:r>
      <w:proofErr w:type="spellEnd"/>
      <w:r w:rsidRPr="00C303D9">
        <w:rPr>
          <w:rFonts w:cs="Times New Roman"/>
          <w:spacing w:val="-3"/>
        </w:rPr>
        <w:t xml:space="preserve"> </w:t>
      </w:r>
      <w:proofErr w:type="spellStart"/>
      <w:r w:rsidRPr="00C303D9">
        <w:rPr>
          <w:rFonts w:cs="Times New Roman"/>
          <w:spacing w:val="-3"/>
        </w:rPr>
        <w:t>Benveniste</w:t>
      </w:r>
      <w:proofErr w:type="spellEnd"/>
      <w:r w:rsidRPr="00C303D9">
        <w:rPr>
          <w:rFonts w:cs="Times New Roman"/>
          <w:spacing w:val="-3"/>
        </w:rPr>
        <w:t xml:space="preserve">, </w:t>
      </w:r>
      <w:proofErr w:type="spellStart"/>
      <w:r w:rsidRPr="00C303D9">
        <w:rPr>
          <w:rFonts w:cs="Times New Roman"/>
          <w:i/>
          <w:iCs/>
          <w:spacing w:val="-3"/>
        </w:rPr>
        <w:t>Problèmes</w:t>
      </w:r>
      <w:proofErr w:type="spellEnd"/>
      <w:r w:rsidRPr="00C303D9">
        <w:rPr>
          <w:rFonts w:cs="Times New Roman"/>
          <w:i/>
          <w:iCs/>
          <w:spacing w:val="-3"/>
        </w:rPr>
        <w:t xml:space="preserve"> de </w:t>
      </w:r>
      <w:proofErr w:type="spellStart"/>
      <w:r w:rsidRPr="00C303D9">
        <w:rPr>
          <w:rFonts w:cs="Times New Roman"/>
          <w:i/>
          <w:iCs/>
          <w:spacing w:val="-3"/>
        </w:rPr>
        <w:t>linguistique</w:t>
      </w:r>
      <w:proofErr w:type="spellEnd"/>
      <w:r w:rsidRPr="00C303D9">
        <w:rPr>
          <w:rFonts w:cs="Times New Roman"/>
          <w:i/>
          <w:iCs/>
          <w:spacing w:val="-3"/>
        </w:rPr>
        <w:t xml:space="preserve"> </w:t>
      </w:r>
      <w:proofErr w:type="spellStart"/>
      <w:r w:rsidRPr="00C303D9">
        <w:rPr>
          <w:rFonts w:cs="Times New Roman"/>
          <w:i/>
          <w:iCs/>
          <w:spacing w:val="-3"/>
        </w:rPr>
        <w:t>générale</w:t>
      </w:r>
      <w:proofErr w:type="spellEnd"/>
      <w:r w:rsidR="00C33780" w:rsidRPr="00C303D9">
        <w:rPr>
          <w:rFonts w:cs="Times New Roman"/>
          <w:iCs/>
          <w:spacing w:val="-3"/>
        </w:rPr>
        <w:t xml:space="preserve"> I</w:t>
      </w:r>
      <w:r w:rsidRPr="00C303D9">
        <w:rPr>
          <w:rFonts w:cs="Times New Roman"/>
          <w:spacing w:val="-3"/>
        </w:rPr>
        <w:t xml:space="preserve">, druhá naratologická - </w:t>
      </w:r>
      <w:proofErr w:type="spellStart"/>
      <w:r w:rsidRPr="00C303D9">
        <w:rPr>
          <w:rFonts w:cs="Times New Roman"/>
          <w:spacing w:val="-3"/>
        </w:rPr>
        <w:t>Gérard</w:t>
      </w:r>
      <w:proofErr w:type="spellEnd"/>
      <w:r w:rsidRPr="00C303D9">
        <w:rPr>
          <w:rFonts w:cs="Times New Roman"/>
          <w:spacing w:val="-3"/>
        </w:rPr>
        <w:t xml:space="preserve"> </w:t>
      </w:r>
      <w:proofErr w:type="spellStart"/>
      <w:r w:rsidRPr="00C303D9">
        <w:rPr>
          <w:rFonts w:cs="Times New Roman"/>
          <w:spacing w:val="-3"/>
        </w:rPr>
        <w:t>Genette</w:t>
      </w:r>
      <w:proofErr w:type="spellEnd"/>
      <w:r w:rsidRPr="00C303D9">
        <w:rPr>
          <w:rFonts w:cs="Times New Roman"/>
          <w:spacing w:val="-3"/>
        </w:rPr>
        <w:t>,</w:t>
      </w:r>
      <w:r w:rsidR="00CA3606" w:rsidRPr="00C303D9">
        <w:rPr>
          <w:rFonts w:cs="Times New Roman"/>
          <w:spacing w:val="-3"/>
        </w:rPr>
        <w:t xml:space="preserve"> </w:t>
      </w:r>
      <w:r w:rsidR="00564AF3" w:rsidRPr="00C303D9">
        <w:rPr>
          <w:rFonts w:cs="Times New Roman"/>
          <w:spacing w:val="-3"/>
        </w:rPr>
        <w:t>„</w:t>
      </w:r>
      <w:proofErr w:type="spellStart"/>
      <w:r w:rsidR="00CA3606" w:rsidRPr="00C303D9">
        <w:rPr>
          <w:rFonts w:cs="Times New Roman"/>
          <w:spacing w:val="-3"/>
        </w:rPr>
        <w:t>Frontières</w:t>
      </w:r>
      <w:proofErr w:type="spellEnd"/>
      <w:r w:rsidR="00CA3606" w:rsidRPr="00C303D9">
        <w:rPr>
          <w:rFonts w:cs="Times New Roman"/>
          <w:spacing w:val="-3"/>
        </w:rPr>
        <w:t xml:space="preserve"> </w:t>
      </w:r>
      <w:proofErr w:type="spellStart"/>
      <w:r w:rsidR="00CA3606" w:rsidRPr="00C303D9">
        <w:rPr>
          <w:rFonts w:cs="Times New Roman"/>
          <w:spacing w:val="-3"/>
        </w:rPr>
        <w:t>du</w:t>
      </w:r>
      <w:proofErr w:type="spellEnd"/>
      <w:r w:rsidR="00CA3606" w:rsidRPr="00C303D9">
        <w:rPr>
          <w:rFonts w:cs="Times New Roman"/>
          <w:spacing w:val="-3"/>
        </w:rPr>
        <w:t xml:space="preserve"> </w:t>
      </w:r>
      <w:proofErr w:type="spellStart"/>
      <w:r w:rsidR="00CA3606" w:rsidRPr="00C303D9">
        <w:rPr>
          <w:rFonts w:cs="Times New Roman"/>
          <w:spacing w:val="-3"/>
        </w:rPr>
        <w:t>récit</w:t>
      </w:r>
      <w:proofErr w:type="spellEnd"/>
      <w:r w:rsidR="00564AF3" w:rsidRPr="00C303D9">
        <w:rPr>
          <w:rFonts w:cs="Times New Roman"/>
          <w:spacing w:val="-3"/>
        </w:rPr>
        <w:t>“</w:t>
      </w:r>
      <w:r w:rsidR="000A2A48">
        <w:rPr>
          <w:rStyle w:val="Znakapoznpodarou"/>
          <w:spacing w:val="-3"/>
        </w:rPr>
        <w:footnoteReference w:id="1"/>
      </w:r>
      <w:r w:rsidRPr="00C303D9">
        <w:rPr>
          <w:rFonts w:cs="Times New Roman"/>
          <w:spacing w:val="-3"/>
        </w:rPr>
        <w:t>.</w:t>
      </w:r>
    </w:p>
    <w:p w:rsidR="000A2A48" w:rsidRDefault="00A30B98" w:rsidP="000D0F63">
      <w:pPr>
        <w:tabs>
          <w:tab w:val="left" w:pos="-720"/>
        </w:tabs>
        <w:suppressAutoHyphens/>
      </w:pPr>
      <w:r w:rsidRPr="00C303D9">
        <w:rPr>
          <w:rFonts w:cs="Times New Roman"/>
          <w:spacing w:val="-3"/>
        </w:rPr>
        <w:t xml:space="preserve">V kapitole </w:t>
      </w:r>
      <w:r w:rsidR="00C33780" w:rsidRPr="00C303D9">
        <w:rPr>
          <w:rFonts w:cs="Times New Roman"/>
          <w:spacing w:val="-3"/>
        </w:rPr>
        <w:t xml:space="preserve">XVIII. </w:t>
      </w:r>
      <w:r w:rsidR="008222F4" w:rsidRPr="00C303D9">
        <w:rPr>
          <w:rFonts w:cs="Times New Roman"/>
          <w:spacing w:val="-3"/>
        </w:rPr>
        <w:t>„</w:t>
      </w:r>
      <w:r w:rsidR="00C33780" w:rsidRPr="00C303D9">
        <w:rPr>
          <w:rFonts w:cs="Times New Roman"/>
          <w:spacing w:val="-3"/>
        </w:rPr>
        <w:t>O povaze zájmen</w:t>
      </w:r>
      <w:r w:rsidR="008222F4" w:rsidRPr="00C303D9">
        <w:rPr>
          <w:rFonts w:cs="Times New Roman"/>
          <w:spacing w:val="-3"/>
        </w:rPr>
        <w:t>“</w:t>
      </w:r>
      <w:r w:rsidR="00C33780" w:rsidRPr="00C303D9">
        <w:rPr>
          <w:rFonts w:cs="Times New Roman"/>
          <w:spacing w:val="-3"/>
        </w:rPr>
        <w:t xml:space="preserve"> a </w:t>
      </w:r>
      <w:r w:rsidR="00613B0B" w:rsidRPr="00C303D9">
        <w:rPr>
          <w:rFonts w:cs="Times New Roman"/>
          <w:spacing w:val="-3"/>
        </w:rPr>
        <w:t xml:space="preserve">kapitole </w:t>
      </w:r>
      <w:r w:rsidR="00C33780" w:rsidRPr="00C303D9">
        <w:rPr>
          <w:rFonts w:cs="Times New Roman"/>
          <w:spacing w:val="-3"/>
        </w:rPr>
        <w:t>XIX</w:t>
      </w:r>
      <w:r w:rsidR="00613B0B" w:rsidRPr="00C303D9">
        <w:rPr>
          <w:rFonts w:cs="Times New Roman"/>
          <w:spacing w:val="-3"/>
        </w:rPr>
        <w:t>.</w:t>
      </w:r>
      <w:r w:rsidR="00C33780" w:rsidRPr="00C303D9">
        <w:rPr>
          <w:rFonts w:cs="Times New Roman"/>
          <w:spacing w:val="-3"/>
        </w:rPr>
        <w:t xml:space="preserve"> </w:t>
      </w:r>
      <w:r w:rsidR="008222F4" w:rsidRPr="00C303D9">
        <w:rPr>
          <w:rFonts w:cs="Times New Roman"/>
          <w:spacing w:val="-3"/>
        </w:rPr>
        <w:t>„</w:t>
      </w:r>
      <w:r w:rsidR="00C33780" w:rsidRPr="00C303D9">
        <w:rPr>
          <w:rFonts w:cs="Times New Roman"/>
          <w:spacing w:val="-3"/>
        </w:rPr>
        <w:t>Časové vztahy u francouzských sloves</w:t>
      </w:r>
      <w:r w:rsidR="008222F4" w:rsidRPr="00C303D9">
        <w:rPr>
          <w:rFonts w:cs="Times New Roman"/>
          <w:spacing w:val="-3"/>
        </w:rPr>
        <w:t>“</w:t>
      </w:r>
      <w:r w:rsidR="00C33780" w:rsidRPr="00C303D9">
        <w:rPr>
          <w:rFonts w:cs="Times New Roman"/>
          <w:spacing w:val="-3"/>
        </w:rPr>
        <w:t xml:space="preserve"> </w:t>
      </w:r>
      <w:proofErr w:type="spellStart"/>
      <w:r w:rsidR="00C33780" w:rsidRPr="00C303D9">
        <w:rPr>
          <w:rFonts w:cs="Times New Roman"/>
          <w:spacing w:val="-3"/>
        </w:rPr>
        <w:t>Benveniste</w:t>
      </w:r>
      <w:proofErr w:type="spellEnd"/>
      <w:r w:rsidR="00C33780" w:rsidRPr="00C303D9">
        <w:rPr>
          <w:rFonts w:cs="Times New Roman"/>
          <w:spacing w:val="-3"/>
        </w:rPr>
        <w:t xml:space="preserve"> rozlišuje mezi dvěma druhy jazykových prostředků dle toho, zda slouží k výpovědí</w:t>
      </w:r>
      <w:r w:rsidR="00564AF3" w:rsidRPr="00C303D9">
        <w:rPr>
          <w:rFonts w:cs="Times New Roman"/>
          <w:spacing w:val="-3"/>
        </w:rPr>
        <w:t>m</w:t>
      </w:r>
      <w:r w:rsidR="00C33780" w:rsidRPr="00C303D9">
        <w:rPr>
          <w:rFonts w:cs="Times New Roman"/>
          <w:spacing w:val="-3"/>
        </w:rPr>
        <w:t xml:space="preserve"> řečově ukotvený</w:t>
      </w:r>
      <w:r w:rsidR="00564AF3" w:rsidRPr="00C303D9">
        <w:rPr>
          <w:rFonts w:cs="Times New Roman"/>
          <w:spacing w:val="-3"/>
        </w:rPr>
        <w:t>m</w:t>
      </w:r>
      <w:r w:rsidR="00613B0B" w:rsidRPr="00C303D9">
        <w:rPr>
          <w:rFonts w:cs="Times New Roman"/>
          <w:spacing w:val="-3"/>
        </w:rPr>
        <w:t xml:space="preserve"> </w:t>
      </w:r>
      <w:r w:rsidR="00C33780" w:rsidRPr="00C303D9">
        <w:t>(</w:t>
      </w:r>
      <w:proofErr w:type="spellStart"/>
      <w:r w:rsidR="00C33780" w:rsidRPr="00C303D9">
        <w:rPr>
          <w:i/>
        </w:rPr>
        <w:t>discours</w:t>
      </w:r>
      <w:proofErr w:type="spellEnd"/>
      <w:r w:rsidR="00C33780" w:rsidRPr="00C303D9">
        <w:t xml:space="preserve">, situačně ukotvený </w:t>
      </w:r>
      <w:r w:rsidR="00C33780" w:rsidRPr="007B2AED">
        <w:rPr>
          <w:i/>
        </w:rPr>
        <w:t>diskurz</w:t>
      </w:r>
      <w:r w:rsidR="00C33780" w:rsidRPr="00C303D9">
        <w:t>), nebo neukotvený</w:t>
      </w:r>
      <w:r w:rsidR="00564AF3" w:rsidRPr="00C303D9">
        <w:t>m</w:t>
      </w:r>
      <w:r w:rsidR="00C33780" w:rsidRPr="00C303D9">
        <w:t xml:space="preserve"> (</w:t>
      </w:r>
      <w:proofErr w:type="spellStart"/>
      <w:r w:rsidR="00C33780" w:rsidRPr="00C303D9">
        <w:rPr>
          <w:i/>
        </w:rPr>
        <w:t>histoire</w:t>
      </w:r>
      <w:proofErr w:type="spellEnd"/>
      <w:r w:rsidR="00C33780" w:rsidRPr="00C303D9">
        <w:t xml:space="preserve">, </w:t>
      </w:r>
      <w:r w:rsidR="00564AF3" w:rsidRPr="00C303D9">
        <w:t>u </w:t>
      </w:r>
      <w:proofErr w:type="spellStart"/>
      <w:r w:rsidR="00564AF3" w:rsidRPr="00C303D9">
        <w:t>Genetta</w:t>
      </w:r>
      <w:proofErr w:type="spellEnd"/>
      <w:r w:rsidR="00564AF3" w:rsidRPr="00C303D9">
        <w:t xml:space="preserve"> </w:t>
      </w:r>
      <w:proofErr w:type="spellStart"/>
      <w:r w:rsidR="00564AF3" w:rsidRPr="00C303D9">
        <w:rPr>
          <w:i/>
        </w:rPr>
        <w:t>récit</w:t>
      </w:r>
      <w:proofErr w:type="spellEnd"/>
      <w:r w:rsidR="00564AF3" w:rsidRPr="00C303D9">
        <w:t>,</w:t>
      </w:r>
      <w:r w:rsidR="00564AF3" w:rsidRPr="00C303D9">
        <w:rPr>
          <w:i/>
        </w:rPr>
        <w:t xml:space="preserve"> </w:t>
      </w:r>
      <w:r w:rsidR="00C33780" w:rsidRPr="00C303D9">
        <w:t>situačně neukotvené</w:t>
      </w:r>
      <w:r w:rsidR="00613B0B" w:rsidRPr="00C303D9">
        <w:t xml:space="preserve"> </w:t>
      </w:r>
      <w:r w:rsidR="00613B0B" w:rsidRPr="007B2AED">
        <w:rPr>
          <w:i/>
        </w:rPr>
        <w:t>vyprávění</w:t>
      </w:r>
      <w:r w:rsidR="00613B0B" w:rsidRPr="00C303D9">
        <w:t>).</w:t>
      </w:r>
      <w:r w:rsidR="007B2AED">
        <w:rPr>
          <w:rStyle w:val="Znakapoznpodarou"/>
        </w:rPr>
        <w:footnoteReference w:id="2"/>
      </w:r>
      <w:r w:rsidR="00613B0B" w:rsidRPr="00C303D9">
        <w:t xml:space="preserve"> Systematizuje </w:t>
      </w:r>
      <w:r w:rsidR="000A2A48">
        <w:t xml:space="preserve">zde i </w:t>
      </w:r>
      <w:r w:rsidR="00613B0B" w:rsidRPr="00C303D9">
        <w:t xml:space="preserve">problematiku deixe, tzv. </w:t>
      </w:r>
      <w:proofErr w:type="spellStart"/>
      <w:r w:rsidR="00613B0B" w:rsidRPr="006D534A">
        <w:rPr>
          <w:i/>
        </w:rPr>
        <w:t>shifters</w:t>
      </w:r>
      <w:proofErr w:type="spellEnd"/>
      <w:r w:rsidR="00F25D1B">
        <w:t>, po česku</w:t>
      </w:r>
      <w:r w:rsidR="00657E16">
        <w:t xml:space="preserve"> </w:t>
      </w:r>
      <w:proofErr w:type="spellStart"/>
      <w:r w:rsidR="00657E16">
        <w:rPr>
          <w:i/>
        </w:rPr>
        <w:t>šiftr</w:t>
      </w:r>
      <w:r w:rsidR="00F25D1B">
        <w:rPr>
          <w:i/>
        </w:rPr>
        <w:t>ů</w:t>
      </w:r>
      <w:proofErr w:type="spellEnd"/>
      <w:r w:rsidR="00F25D1B">
        <w:t xml:space="preserve"> ve francouzštině </w:t>
      </w:r>
      <w:proofErr w:type="spellStart"/>
      <w:r w:rsidR="00613B0B" w:rsidRPr="00C303D9">
        <w:rPr>
          <w:i/>
        </w:rPr>
        <w:t>embrayeurs</w:t>
      </w:r>
      <w:proofErr w:type="spellEnd"/>
      <w:r w:rsidR="00613B0B" w:rsidRPr="00C303D9">
        <w:t xml:space="preserve"> </w:t>
      </w:r>
      <w:r w:rsidR="00F25D1B">
        <w:t>(</w:t>
      </w:r>
      <w:r w:rsidR="00613B0B" w:rsidRPr="00C303D9">
        <w:t>„</w:t>
      </w:r>
      <w:proofErr w:type="spellStart"/>
      <w:r w:rsidR="009231EE">
        <w:t>ukotvovače</w:t>
      </w:r>
      <w:proofErr w:type="spellEnd"/>
      <w:r w:rsidR="009231EE">
        <w:t>“ či „</w:t>
      </w:r>
      <w:r w:rsidR="00613B0B" w:rsidRPr="00C303D9">
        <w:t>řadiče“</w:t>
      </w:r>
      <w:r w:rsidR="00564AF3" w:rsidRPr="00C303D9">
        <w:t>)</w:t>
      </w:r>
      <w:r w:rsidR="00613B0B" w:rsidRPr="00C303D9">
        <w:t>,</w:t>
      </w:r>
      <w:r w:rsidR="00657E16">
        <w:rPr>
          <w:rStyle w:val="Znakapoznpodarou"/>
        </w:rPr>
        <w:footnoteReference w:id="3"/>
      </w:r>
      <w:r w:rsidR="00613B0B" w:rsidRPr="00C303D9">
        <w:t xml:space="preserve"> ale především rozčleňuje dle tohoto hlediska systém francouzských slovesných časů.</w:t>
      </w:r>
      <w:r w:rsidR="000A2A48">
        <w:t xml:space="preserve"> </w:t>
      </w:r>
      <w:proofErr w:type="spellStart"/>
      <w:r w:rsidR="00613B0B" w:rsidRPr="00C303D9">
        <w:t>Gérard</w:t>
      </w:r>
      <w:proofErr w:type="spellEnd"/>
      <w:r w:rsidR="00613B0B" w:rsidRPr="00C303D9">
        <w:t xml:space="preserve"> </w:t>
      </w:r>
      <w:proofErr w:type="spellStart"/>
      <w:r w:rsidR="00613B0B" w:rsidRPr="00C303D9">
        <w:t>Genette</w:t>
      </w:r>
      <w:proofErr w:type="spellEnd"/>
      <w:r w:rsidR="00613B0B" w:rsidRPr="00C303D9">
        <w:t xml:space="preserve"> </w:t>
      </w:r>
      <w:r w:rsidR="00CA3606" w:rsidRPr="00C303D9">
        <w:t xml:space="preserve">toto </w:t>
      </w:r>
      <w:proofErr w:type="spellStart"/>
      <w:r w:rsidR="00CD1DD9">
        <w:t>Benvenistovo</w:t>
      </w:r>
      <w:proofErr w:type="spellEnd"/>
      <w:r w:rsidR="00CD1DD9">
        <w:t xml:space="preserve"> </w:t>
      </w:r>
      <w:r w:rsidR="00CA3606" w:rsidRPr="00C303D9">
        <w:t xml:space="preserve">rozlišení </w:t>
      </w:r>
      <w:r w:rsidR="008222F4" w:rsidRPr="00C303D9">
        <w:t>uplatňuje v</w:t>
      </w:r>
      <w:r w:rsidR="00724516">
        <w:t> </w:t>
      </w:r>
      <w:r w:rsidR="00CA3606" w:rsidRPr="00C303D9">
        <w:t>úva</w:t>
      </w:r>
      <w:r w:rsidR="008222F4" w:rsidRPr="00C303D9">
        <w:t>ze</w:t>
      </w:r>
      <w:r w:rsidR="00CA3606" w:rsidRPr="00C303D9">
        <w:t xml:space="preserve"> </w:t>
      </w:r>
      <w:r w:rsidR="00613B0B" w:rsidRPr="00C303D9">
        <w:t>o povaze vyprávění</w:t>
      </w:r>
      <w:r w:rsidR="008222F4" w:rsidRPr="00C303D9">
        <w:t xml:space="preserve"> a o důsledcích vztahu mezi oběma výpovědními mody v literárním textu. </w:t>
      </w:r>
      <w:r w:rsidR="000A2A48">
        <w:t xml:space="preserve">Snahou tohoto příspěvku </w:t>
      </w:r>
      <w:r w:rsidR="008222F4" w:rsidRPr="00C303D9">
        <w:t xml:space="preserve">je pokročit za </w:t>
      </w:r>
      <w:proofErr w:type="spellStart"/>
      <w:r w:rsidR="008222F4" w:rsidRPr="00C303D9">
        <w:t>Genettovu</w:t>
      </w:r>
      <w:proofErr w:type="spellEnd"/>
      <w:r w:rsidR="008222F4" w:rsidRPr="00C303D9">
        <w:t xml:space="preserve"> úvahu a pokusit se </w:t>
      </w:r>
      <w:r w:rsidR="00564AF3" w:rsidRPr="00C303D9">
        <w:t xml:space="preserve">dále dovést jeho nástin </w:t>
      </w:r>
      <w:r w:rsidR="008222F4" w:rsidRPr="00C303D9">
        <w:t>významotvorn</w:t>
      </w:r>
      <w:r w:rsidR="00564AF3" w:rsidRPr="00C303D9">
        <w:t>ého</w:t>
      </w:r>
      <w:r w:rsidR="008222F4" w:rsidRPr="00C303D9">
        <w:t xml:space="preserve"> potenciál</w:t>
      </w:r>
      <w:r w:rsidR="00564AF3" w:rsidRPr="00C303D9">
        <w:t>u</w:t>
      </w:r>
      <w:r w:rsidR="008222F4" w:rsidRPr="00C303D9">
        <w:t xml:space="preserve"> </w:t>
      </w:r>
      <w:r w:rsidR="00564AF3" w:rsidRPr="00C303D9">
        <w:t xml:space="preserve">zmíněných </w:t>
      </w:r>
      <w:r w:rsidR="008222F4" w:rsidRPr="00C303D9">
        <w:t>dvou modů v režimu literární fikce.</w:t>
      </w:r>
    </w:p>
    <w:p w:rsidR="00613B0B" w:rsidRPr="00C303D9" w:rsidRDefault="008222F4" w:rsidP="000D0F63">
      <w:pPr>
        <w:tabs>
          <w:tab w:val="left" w:pos="-720"/>
        </w:tabs>
        <w:suppressAutoHyphens/>
      </w:pPr>
      <w:proofErr w:type="spellStart"/>
      <w:r w:rsidRPr="00C303D9">
        <w:t>Fokalizace</w:t>
      </w:r>
      <w:proofErr w:type="spellEnd"/>
      <w:r w:rsidRPr="00C303D9">
        <w:t xml:space="preserve"> </w:t>
      </w:r>
      <w:r w:rsidR="000A2A48">
        <w:t xml:space="preserve">totiž </w:t>
      </w:r>
      <w:r w:rsidRPr="00C303D9">
        <w:t>ne</w:t>
      </w:r>
      <w:r w:rsidR="00564AF3" w:rsidRPr="00C303D9">
        <w:t xml:space="preserve">ní </w:t>
      </w:r>
      <w:r w:rsidRPr="00C303D9">
        <w:t>jen záležitostí využití zájmenného systému jazyka</w:t>
      </w:r>
      <w:r w:rsidR="000A2A48">
        <w:t xml:space="preserve"> (já/on, popřípadě jiné osoby)</w:t>
      </w:r>
      <w:r w:rsidRPr="00C303D9">
        <w:t>, ale v nemenší míře</w:t>
      </w:r>
      <w:r w:rsidR="000A2A48">
        <w:t xml:space="preserve"> – a zde již hovořím za francouzštinu a spolu s </w:t>
      </w:r>
      <w:proofErr w:type="spellStart"/>
      <w:r w:rsidR="000A2A48">
        <w:t>Benvenistem</w:t>
      </w:r>
      <w:proofErr w:type="spellEnd"/>
      <w:r w:rsidR="000A2A48">
        <w:t xml:space="preserve"> </w:t>
      </w:r>
      <w:r w:rsidR="000A5818">
        <w:t>a </w:t>
      </w:r>
      <w:proofErr w:type="spellStart"/>
      <w:r w:rsidR="000A2A48">
        <w:t>Genettem</w:t>
      </w:r>
      <w:proofErr w:type="spellEnd"/>
      <w:r w:rsidR="000A2A48">
        <w:t xml:space="preserve"> -</w:t>
      </w:r>
      <w:r w:rsidRPr="00C303D9">
        <w:t xml:space="preserve"> tří skupin slovesných časů: systému řečově </w:t>
      </w:r>
      <w:proofErr w:type="spellStart"/>
      <w:r w:rsidRPr="00C303D9">
        <w:t>ukotvujích</w:t>
      </w:r>
      <w:proofErr w:type="spellEnd"/>
      <w:r w:rsidRPr="00C303D9">
        <w:t xml:space="preserve"> časů (</w:t>
      </w:r>
      <w:r w:rsidR="00564AF3" w:rsidRPr="00C303D9">
        <w:t xml:space="preserve">ve francouzštině </w:t>
      </w:r>
      <w:r w:rsidRPr="00C303D9">
        <w:t xml:space="preserve">prézens, </w:t>
      </w:r>
      <w:r w:rsidR="005C2BA9" w:rsidRPr="00C303D9">
        <w:t>všechna tři futura</w:t>
      </w:r>
      <w:r w:rsidRPr="00C303D9">
        <w:t>,</w:t>
      </w:r>
      <w:r w:rsidR="005C2BA9" w:rsidRPr="00C303D9">
        <w:t xml:space="preserve"> minulý čas složený</w:t>
      </w:r>
      <w:r w:rsidR="00904278">
        <w:rPr>
          <w:rStyle w:val="Znakapoznpodarou"/>
        </w:rPr>
        <w:footnoteReference w:id="4"/>
      </w:r>
      <w:r w:rsidR="005C2BA9" w:rsidRPr="00C303D9">
        <w:t>), neukotvujícího systému aoristového (</w:t>
      </w:r>
      <w:r w:rsidR="00564AF3" w:rsidRPr="00C303D9">
        <w:t xml:space="preserve">ve francouzštině jednoduché </w:t>
      </w:r>
      <w:r w:rsidR="005C2BA9" w:rsidRPr="00C303D9">
        <w:t>perfektum, obě „plusquamperf</w:t>
      </w:r>
      <w:r w:rsidR="00657E16">
        <w:t>ekta“, „futurum v minulosti“) a </w:t>
      </w:r>
      <w:r w:rsidR="005C2BA9" w:rsidRPr="00C303D9">
        <w:t>forem ambivalentních, které zajišťují mediaci mezi oběma předchozími (imperfektum). Cílem je ukázat, že v literatuře, tj. ve fikci, se vlivem poetické fun</w:t>
      </w:r>
      <w:r w:rsidR="000A2A48">
        <w:t xml:space="preserve">kce povaha </w:t>
      </w:r>
      <w:r w:rsidR="000A5818">
        <w:t>jazykové komunikace</w:t>
      </w:r>
      <w:r w:rsidR="00B85595">
        <w:t>,</w:t>
      </w:r>
      <w:r w:rsidR="000A5818">
        <w:t xml:space="preserve"> a t</w:t>
      </w:r>
      <w:r w:rsidR="00B85595">
        <w:t xml:space="preserve">udíž i povaha </w:t>
      </w:r>
      <w:r w:rsidR="000A2A48">
        <w:t>vazb</w:t>
      </w:r>
      <w:r w:rsidR="00B85595">
        <w:t>y</w:t>
      </w:r>
      <w:r w:rsidR="000A2A48">
        <w:t xml:space="preserve"> mezi jazykem a </w:t>
      </w:r>
      <w:r w:rsidR="00B85595">
        <w:t xml:space="preserve">označovanou skutečností </w:t>
      </w:r>
      <w:r w:rsidR="00564AF3" w:rsidRPr="00C303D9">
        <w:t>mění a </w:t>
      </w:r>
      <w:r w:rsidR="005C2BA9" w:rsidRPr="00C303D9">
        <w:t xml:space="preserve">že zmíněné systémy </w:t>
      </w:r>
      <w:r w:rsidR="005C2BA9" w:rsidRPr="00C303D9">
        <w:lastRenderedPageBreak/>
        <w:t>zde fungují jako účinné modulátory narativní vzdálenos</w:t>
      </w:r>
      <w:r w:rsidR="00564AF3" w:rsidRPr="00C303D9">
        <w:t>ti</w:t>
      </w:r>
      <w:r w:rsidR="00B85595">
        <w:t>.</w:t>
      </w:r>
      <w:r w:rsidR="00564AF3" w:rsidRPr="00C303D9">
        <w:t xml:space="preserve"> Lze to prokázat na řadě ukázek z moderní francouzské literární tvorby.</w:t>
      </w:r>
      <w:r w:rsidR="007B2AED">
        <w:t xml:space="preserve"> </w:t>
      </w:r>
    </w:p>
    <w:p w:rsidR="00B85595" w:rsidRDefault="00B85595" w:rsidP="000D0F63">
      <w:pPr>
        <w:tabs>
          <w:tab w:val="left" w:pos="-720"/>
        </w:tabs>
        <w:suppressAutoHyphens/>
      </w:pPr>
    </w:p>
    <w:p w:rsidR="00613B0B" w:rsidRPr="00C303D9" w:rsidRDefault="00C303D9" w:rsidP="000D0F63">
      <w:pPr>
        <w:tabs>
          <w:tab w:val="left" w:pos="-720"/>
        </w:tabs>
        <w:suppressAutoHyphens/>
      </w:pPr>
      <w:r w:rsidRPr="00C303D9">
        <w:tab/>
        <w:t>Vyjděme z </w:t>
      </w:r>
      <w:proofErr w:type="spellStart"/>
      <w:r w:rsidRPr="00C303D9">
        <w:t>Benvenistovy</w:t>
      </w:r>
      <w:proofErr w:type="spellEnd"/>
      <w:r w:rsidRPr="00C303D9">
        <w:t xml:space="preserve"> kategorizace:</w:t>
      </w:r>
    </w:p>
    <w:p w:rsidR="000A5818" w:rsidRDefault="000A5818" w:rsidP="000D0F63">
      <w:pPr>
        <w:tabs>
          <w:tab w:val="left" w:pos="-720"/>
          <w:tab w:val="left" w:pos="0"/>
        </w:tabs>
        <w:suppressAutoHyphens/>
        <w:ind w:left="720" w:right="720" w:hanging="720"/>
        <w:rPr>
          <w:rFonts w:cs="Times New Roman"/>
          <w:spacing w:val="-3"/>
          <w:sz w:val="22"/>
        </w:rPr>
      </w:pPr>
    </w:p>
    <w:p w:rsidR="00A43B11" w:rsidRPr="00C303D9" w:rsidRDefault="00C303D9" w:rsidP="000D0F63">
      <w:pPr>
        <w:tabs>
          <w:tab w:val="left" w:pos="-720"/>
          <w:tab w:val="left" w:pos="0"/>
        </w:tabs>
        <w:suppressAutoHyphens/>
        <w:ind w:left="720" w:right="720" w:hanging="720"/>
        <w:rPr>
          <w:rFonts w:cs="Times New Roman"/>
          <w:spacing w:val="-3"/>
        </w:rPr>
      </w:pPr>
      <w:r w:rsidRPr="00C303D9">
        <w:rPr>
          <w:rFonts w:cs="Times New Roman"/>
          <w:spacing w:val="-3"/>
          <w:sz w:val="22"/>
        </w:rPr>
        <w:tab/>
      </w:r>
      <w:r w:rsidRPr="00A43B11">
        <w:rPr>
          <w:rFonts w:cs="Times New Roman"/>
          <w:spacing w:val="-3"/>
          <w:sz w:val="20"/>
          <w:szCs w:val="20"/>
        </w:rPr>
        <w:t xml:space="preserve">Paradigmata v gramatikách nás utvrzují v přesvědčení, že všechny slovesné formy utvořené od téhož základu náleží do téže, </w:t>
      </w:r>
      <w:r w:rsidRPr="000D0F63">
        <w:rPr>
          <w:rFonts w:cs="Times New Roman"/>
          <w:b/>
          <w:spacing w:val="-3"/>
          <w:sz w:val="20"/>
          <w:szCs w:val="20"/>
        </w:rPr>
        <w:t>morfologicky pojaté konjugace</w:t>
      </w:r>
      <w:r w:rsidRPr="00A43B11">
        <w:rPr>
          <w:rFonts w:cs="Times New Roman"/>
          <w:spacing w:val="-3"/>
          <w:sz w:val="20"/>
          <w:szCs w:val="20"/>
        </w:rPr>
        <w:t xml:space="preserve">. </w:t>
      </w:r>
      <w:r w:rsidR="000D0F63">
        <w:rPr>
          <w:rFonts w:cs="Times New Roman"/>
          <w:spacing w:val="-3"/>
          <w:sz w:val="20"/>
          <w:szCs w:val="20"/>
        </w:rPr>
        <w:t>Hodláme</w:t>
      </w:r>
      <w:r w:rsidRPr="00A43B11">
        <w:rPr>
          <w:rFonts w:cs="Times New Roman"/>
          <w:spacing w:val="-3"/>
          <w:sz w:val="20"/>
          <w:szCs w:val="20"/>
        </w:rPr>
        <w:t xml:space="preserve"> zde prokázat, že </w:t>
      </w:r>
      <w:r w:rsidRPr="000D0F63">
        <w:rPr>
          <w:rFonts w:cs="Times New Roman"/>
          <w:b/>
          <w:spacing w:val="-3"/>
          <w:sz w:val="20"/>
          <w:szCs w:val="20"/>
        </w:rPr>
        <w:t>časovost je organizována jinak</w:t>
      </w:r>
      <w:r w:rsidRPr="00A43B11">
        <w:rPr>
          <w:rFonts w:cs="Times New Roman"/>
          <w:spacing w:val="-3"/>
          <w:sz w:val="20"/>
          <w:szCs w:val="20"/>
        </w:rPr>
        <w:t xml:space="preserve"> a že se odvíjí od principů na první pohled</w:t>
      </w:r>
      <w:r w:rsidR="000D0F63">
        <w:rPr>
          <w:rFonts w:cs="Times New Roman"/>
          <w:spacing w:val="-3"/>
          <w:sz w:val="20"/>
          <w:szCs w:val="20"/>
        </w:rPr>
        <w:t xml:space="preserve"> méně viditelných a </w:t>
      </w:r>
      <w:r w:rsidRPr="00A43B11">
        <w:rPr>
          <w:rFonts w:cs="Times New Roman"/>
          <w:spacing w:val="-3"/>
          <w:sz w:val="20"/>
          <w:szCs w:val="20"/>
        </w:rPr>
        <w:t xml:space="preserve">složitějších. Časové formy francouzského slovesa se neužívají jakožto prvky jednotného systému, ale že jsou distribuovány do </w:t>
      </w:r>
      <w:r w:rsidRPr="000D0F63">
        <w:rPr>
          <w:rFonts w:cs="Times New Roman"/>
          <w:b/>
          <w:spacing w:val="-3"/>
          <w:sz w:val="20"/>
          <w:szCs w:val="20"/>
        </w:rPr>
        <w:t>dvou odlišných, komplementárních systémů</w:t>
      </w:r>
      <w:r w:rsidRPr="00A43B11">
        <w:rPr>
          <w:rFonts w:cs="Times New Roman"/>
          <w:spacing w:val="-3"/>
          <w:sz w:val="20"/>
          <w:szCs w:val="20"/>
        </w:rPr>
        <w:t>, z nichž každý využívá jen část časových forem slovesa; oba způsob</w:t>
      </w:r>
      <w:r w:rsidR="00A43B11">
        <w:rPr>
          <w:rFonts w:cs="Times New Roman"/>
          <w:spacing w:val="-3"/>
          <w:sz w:val="20"/>
          <w:szCs w:val="20"/>
        </w:rPr>
        <w:t>y</w:t>
      </w:r>
      <w:r w:rsidRPr="00A43B11">
        <w:rPr>
          <w:rFonts w:cs="Times New Roman"/>
          <w:spacing w:val="-3"/>
          <w:sz w:val="20"/>
          <w:szCs w:val="20"/>
        </w:rPr>
        <w:t xml:space="preserve"> si vzájemně konkurují a vždy zůstávají k dispozici mluvčímu</w:t>
      </w:r>
      <w:r w:rsidR="00A43B11" w:rsidRPr="00A43B11">
        <w:rPr>
          <w:rFonts w:cs="Times New Roman"/>
          <w:spacing w:val="-3"/>
          <w:sz w:val="20"/>
          <w:szCs w:val="20"/>
        </w:rPr>
        <w:t xml:space="preserve">. Tyto dva systémy se projevují ve dvou rozdílných výpovědních úrovních, jež rozlišujeme jako </w:t>
      </w:r>
      <w:r w:rsidR="00A43B11" w:rsidRPr="000D0F63">
        <w:rPr>
          <w:b/>
          <w:sz w:val="20"/>
          <w:szCs w:val="20"/>
        </w:rPr>
        <w:t>situačně ukotvený diskurz</w:t>
      </w:r>
      <w:r w:rsidR="00A43B11" w:rsidRPr="00A43B11">
        <w:rPr>
          <w:i/>
          <w:sz w:val="20"/>
          <w:szCs w:val="20"/>
        </w:rPr>
        <w:t xml:space="preserve"> </w:t>
      </w:r>
      <w:r w:rsidR="00A43B11">
        <w:rPr>
          <w:sz w:val="20"/>
          <w:szCs w:val="20"/>
        </w:rPr>
        <w:t>(</w:t>
      </w:r>
      <w:proofErr w:type="spellStart"/>
      <w:r w:rsidR="00A43B11" w:rsidRPr="00A43B11">
        <w:rPr>
          <w:i/>
          <w:sz w:val="20"/>
          <w:szCs w:val="20"/>
        </w:rPr>
        <w:t>discours</w:t>
      </w:r>
      <w:proofErr w:type="spellEnd"/>
      <w:r w:rsidR="00A43B11" w:rsidRPr="00A43B11">
        <w:rPr>
          <w:sz w:val="20"/>
          <w:szCs w:val="20"/>
        </w:rPr>
        <w:t xml:space="preserve">) </w:t>
      </w:r>
      <w:r w:rsidR="000D0F63">
        <w:rPr>
          <w:sz w:val="20"/>
          <w:szCs w:val="20"/>
        </w:rPr>
        <w:t xml:space="preserve">a </w:t>
      </w:r>
      <w:r w:rsidR="00A43B11" w:rsidRPr="000D0F63">
        <w:rPr>
          <w:b/>
          <w:sz w:val="20"/>
          <w:szCs w:val="20"/>
        </w:rPr>
        <w:t>situačně neukotvené</w:t>
      </w:r>
      <w:r w:rsidR="0064459C">
        <w:rPr>
          <w:b/>
          <w:sz w:val="20"/>
          <w:szCs w:val="20"/>
        </w:rPr>
        <w:t xml:space="preserve"> </w:t>
      </w:r>
      <w:r w:rsidR="00A43B11" w:rsidRPr="000D0F63">
        <w:rPr>
          <w:b/>
          <w:sz w:val="20"/>
          <w:szCs w:val="20"/>
        </w:rPr>
        <w:t>vyprávění</w:t>
      </w:r>
      <w:r w:rsidR="00A43B11" w:rsidRPr="00A43B11">
        <w:rPr>
          <w:sz w:val="20"/>
          <w:szCs w:val="20"/>
        </w:rPr>
        <w:t xml:space="preserve"> (</w:t>
      </w:r>
      <w:proofErr w:type="spellStart"/>
      <w:r w:rsidR="00A43B11" w:rsidRPr="00A43B11">
        <w:rPr>
          <w:i/>
          <w:sz w:val="20"/>
          <w:szCs w:val="20"/>
        </w:rPr>
        <w:t>histoire</w:t>
      </w:r>
      <w:proofErr w:type="spellEnd"/>
      <w:r w:rsidR="00A43B11" w:rsidRPr="00A43B11">
        <w:rPr>
          <w:sz w:val="20"/>
          <w:szCs w:val="20"/>
        </w:rPr>
        <w:t>, u </w:t>
      </w:r>
      <w:proofErr w:type="spellStart"/>
      <w:r w:rsidR="00A43B11" w:rsidRPr="00A43B11">
        <w:rPr>
          <w:sz w:val="20"/>
          <w:szCs w:val="20"/>
        </w:rPr>
        <w:t>Genetta</w:t>
      </w:r>
      <w:proofErr w:type="spellEnd"/>
      <w:r w:rsidR="00A43B11" w:rsidRPr="00A43B11">
        <w:rPr>
          <w:sz w:val="20"/>
          <w:szCs w:val="20"/>
        </w:rPr>
        <w:t xml:space="preserve"> </w:t>
      </w:r>
      <w:proofErr w:type="spellStart"/>
      <w:r w:rsidR="00A43B11" w:rsidRPr="00A43B11">
        <w:rPr>
          <w:i/>
          <w:sz w:val="20"/>
          <w:szCs w:val="20"/>
        </w:rPr>
        <w:t>récit</w:t>
      </w:r>
      <w:proofErr w:type="spellEnd"/>
      <w:r w:rsidR="00A43B11" w:rsidRPr="00A43B11">
        <w:rPr>
          <w:sz w:val="20"/>
          <w:szCs w:val="20"/>
        </w:rPr>
        <w:t>)</w:t>
      </w:r>
      <w:r w:rsidR="00A43B11">
        <w:rPr>
          <w:sz w:val="20"/>
          <w:szCs w:val="20"/>
        </w:rPr>
        <w:t>.</w:t>
      </w:r>
      <w:r w:rsidR="00A43B11" w:rsidRPr="00C303D9">
        <w:rPr>
          <w:rStyle w:val="Znakapoznpodarou"/>
        </w:rPr>
        <w:footnoteReference w:id="5"/>
      </w:r>
    </w:p>
    <w:p w:rsidR="00C303D9" w:rsidRPr="00A43B11" w:rsidRDefault="00C303D9" w:rsidP="000D0F63">
      <w:pPr>
        <w:tabs>
          <w:tab w:val="left" w:pos="-720"/>
          <w:tab w:val="left" w:pos="0"/>
        </w:tabs>
        <w:suppressAutoHyphens/>
        <w:ind w:left="720" w:right="720" w:hanging="720"/>
        <w:rPr>
          <w:rFonts w:cs="Times New Roman"/>
          <w:spacing w:val="-3"/>
          <w:sz w:val="20"/>
          <w:szCs w:val="20"/>
        </w:rPr>
      </w:pPr>
    </w:p>
    <w:p w:rsidR="00DD3FDC" w:rsidRPr="00603E8E" w:rsidRDefault="000D0F63" w:rsidP="00B97815">
      <w:r>
        <w:t xml:space="preserve">Podobně je tomu u distribuce zájmen a příslovcí, tedy </w:t>
      </w:r>
      <w:r w:rsidR="00B97815">
        <w:t xml:space="preserve">v </w:t>
      </w:r>
      <w:r>
        <w:t>oblast</w:t>
      </w:r>
      <w:r w:rsidR="00B97815">
        <w:t>i</w:t>
      </w:r>
      <w:r>
        <w:t xml:space="preserve"> deixe a toho, co pragmatika označila jako </w:t>
      </w:r>
      <w:proofErr w:type="spellStart"/>
      <w:r w:rsidR="00724516" w:rsidRPr="003D282E">
        <w:t>šiftry</w:t>
      </w:r>
      <w:proofErr w:type="spellEnd"/>
      <w:r>
        <w:t>.</w:t>
      </w:r>
      <w:r w:rsidR="00DD3FDC">
        <w:t xml:space="preserve"> I zde se například zájmenný systém rozpadá do obou zmíněných skupin, kde na jedné straně stojí  </w:t>
      </w:r>
      <w:r w:rsidR="00DD3FDC" w:rsidRPr="00DD3FDC">
        <w:rPr>
          <w:i/>
        </w:rPr>
        <w:t>já/ty (my/vy)</w:t>
      </w:r>
      <w:r w:rsidR="00DD3FDC">
        <w:rPr>
          <w:i/>
        </w:rPr>
        <w:t xml:space="preserve"> </w:t>
      </w:r>
      <w:r w:rsidR="00DD3FDC">
        <w:t xml:space="preserve">patřící k situačně ukotvenému diskurzu a na druhé straně situačně neukotvené </w:t>
      </w:r>
      <w:r w:rsidR="00DD3FDC">
        <w:rPr>
          <w:i/>
        </w:rPr>
        <w:t>on,</w:t>
      </w:r>
      <w:r w:rsidR="00ED6B03">
        <w:rPr>
          <w:i/>
        </w:rPr>
        <w:t xml:space="preserve"> </w:t>
      </w:r>
      <w:r w:rsidR="00DD3FDC">
        <w:rPr>
          <w:i/>
        </w:rPr>
        <w:t>ona ono/oni…</w:t>
      </w:r>
      <w:r w:rsidR="00DD3FDC">
        <w:t>. Stejně t</w:t>
      </w:r>
      <w:r w:rsidR="00B85595">
        <w:t>ak u přivlastňovacích zájmen, u </w:t>
      </w:r>
      <w:r w:rsidR="00DD3FDC">
        <w:t xml:space="preserve">příslovcí místa a času – </w:t>
      </w:r>
      <w:r w:rsidR="00DD3FDC">
        <w:rPr>
          <w:i/>
        </w:rPr>
        <w:t>zde, vlevo</w:t>
      </w:r>
      <w:r w:rsidR="00DD3FDC">
        <w:t>,</w:t>
      </w:r>
      <w:r w:rsidR="00DD3FDC">
        <w:rPr>
          <w:i/>
        </w:rPr>
        <w:t xml:space="preserve"> tam, včera, zítra…</w:t>
      </w:r>
      <w:r w:rsidR="00DD3FDC">
        <w:t xml:space="preserve"> proti </w:t>
      </w:r>
      <w:r w:rsidR="00DD3FDC">
        <w:rPr>
          <w:i/>
        </w:rPr>
        <w:t xml:space="preserve">na </w:t>
      </w:r>
      <w:r w:rsidR="00882CD3">
        <w:rPr>
          <w:i/>
        </w:rPr>
        <w:t xml:space="preserve">druhý den, </w:t>
      </w:r>
      <w:r w:rsidR="00DD3FDC">
        <w:rPr>
          <w:i/>
        </w:rPr>
        <w:t>předchozího dne</w:t>
      </w:r>
      <w:r w:rsidR="00DD3FDC">
        <w:t xml:space="preserve"> apod.</w:t>
      </w:r>
      <w:r w:rsidR="00B97815">
        <w:t xml:space="preserve"> Obecnou praxí komunikace, a to patrně bez ohledu na jazyk, ve kterém se realizuje, je tedy jakési výrazové dvojdomí: zatímco v jedné rovině jazykově vytváříme a zakládáme komunikační situaci (</w:t>
      </w:r>
      <w:r w:rsidR="00B97815" w:rsidRPr="00B97815">
        <w:rPr>
          <w:i/>
        </w:rPr>
        <w:t>já zde teď hovořím s</w:t>
      </w:r>
      <w:r w:rsidR="00724516">
        <w:rPr>
          <w:i/>
        </w:rPr>
        <w:t> </w:t>
      </w:r>
      <w:r w:rsidR="00B97815" w:rsidRPr="00B97815">
        <w:rPr>
          <w:i/>
        </w:rPr>
        <w:t>tebou</w:t>
      </w:r>
      <w:r w:rsidR="00724516">
        <w:rPr>
          <w:i/>
        </w:rPr>
        <w:t xml:space="preserve">; </w:t>
      </w:r>
      <w:proofErr w:type="spellStart"/>
      <w:r w:rsidR="00117C17">
        <w:t>Bühlerova</w:t>
      </w:r>
      <w:proofErr w:type="spellEnd"/>
      <w:r w:rsidR="00117C17">
        <w:t xml:space="preserve"> </w:t>
      </w:r>
      <w:proofErr w:type="spellStart"/>
      <w:r w:rsidR="00724516">
        <w:rPr>
          <w:i/>
        </w:rPr>
        <w:t>origo</w:t>
      </w:r>
      <w:proofErr w:type="spellEnd"/>
      <w:r w:rsidR="00B97815">
        <w:t>),</w:t>
      </w:r>
      <w:r w:rsidR="007A3256">
        <w:rPr>
          <w:rStyle w:val="Znakapoznpodarou"/>
        </w:rPr>
        <w:footnoteReference w:id="6"/>
      </w:r>
      <w:r w:rsidR="00B97815">
        <w:t xml:space="preserve"> v</w:t>
      </w:r>
      <w:r w:rsidR="00603E8E">
        <w:t xml:space="preserve"> </w:t>
      </w:r>
      <w:r w:rsidR="00B97815">
        <w:t xml:space="preserve">té druhé </w:t>
      </w:r>
      <w:r w:rsidR="00603E8E">
        <w:t>zároveň vyprávíme (</w:t>
      </w:r>
      <w:r w:rsidR="00603E8E">
        <w:rPr>
          <w:i/>
        </w:rPr>
        <w:t>hovořím o něčem</w:t>
      </w:r>
      <w:r w:rsidR="00603E8E">
        <w:t xml:space="preserve">). Přičemž ona první, a přitom základní rovina komunikace může zůstat pouze v podobě implicitní, slovně nevyjádřené. </w:t>
      </w:r>
      <w:r w:rsidR="00117C17">
        <w:t xml:space="preserve">I při takovém jednoduchém sdělení jako </w:t>
      </w:r>
      <w:r w:rsidR="00603E8E">
        <w:rPr>
          <w:i/>
        </w:rPr>
        <w:t>Karel byl v kině</w:t>
      </w:r>
      <w:r w:rsidR="00603E8E">
        <w:t xml:space="preserve"> </w:t>
      </w:r>
      <w:r w:rsidR="00117C17">
        <w:t xml:space="preserve">musíme </w:t>
      </w:r>
      <w:r w:rsidR="00603E8E">
        <w:t xml:space="preserve">v aktuální komunikační situaci vždy situovat mluvčího a zcela automaticky doplnit základní informace, tedy </w:t>
      </w:r>
      <w:r w:rsidR="00603E8E" w:rsidRPr="00603E8E">
        <w:rPr>
          <w:i/>
        </w:rPr>
        <w:t xml:space="preserve">(Já </w:t>
      </w:r>
      <w:r w:rsidR="00724516">
        <w:rPr>
          <w:i/>
        </w:rPr>
        <w:t xml:space="preserve">teď zde </w:t>
      </w:r>
      <w:r w:rsidR="00603E8E" w:rsidRPr="00603E8E">
        <w:rPr>
          <w:i/>
        </w:rPr>
        <w:t xml:space="preserve">říkám, že/ Ty </w:t>
      </w:r>
      <w:r w:rsidR="00724516">
        <w:rPr>
          <w:i/>
        </w:rPr>
        <w:t xml:space="preserve">teď zde </w:t>
      </w:r>
      <w:r w:rsidR="00603E8E" w:rsidRPr="00603E8E">
        <w:rPr>
          <w:i/>
        </w:rPr>
        <w:t xml:space="preserve">říkáš, že) </w:t>
      </w:r>
      <w:r w:rsidR="00603E8E">
        <w:rPr>
          <w:i/>
        </w:rPr>
        <w:t>Karel byl v kině</w:t>
      </w:r>
      <w:r w:rsidR="00603E8E">
        <w:t xml:space="preserve">. </w:t>
      </w:r>
    </w:p>
    <w:p w:rsidR="00753859" w:rsidRPr="00753859" w:rsidRDefault="00DD3FDC" w:rsidP="00DD3FDC">
      <w:r>
        <w:t>Slovesné, zájmenné a další výrazy se pak v obou výpovědních úrovních seskupují a v</w:t>
      </w:r>
      <w:r w:rsidR="00603E8E">
        <w:t>e výpovědích, včetně literárních textů</w:t>
      </w:r>
      <w:r w:rsidR="007A3256">
        <w:t>,</w:t>
      </w:r>
      <w:r>
        <w:t xml:space="preserve"> vytváře</w:t>
      </w:r>
      <w:r w:rsidR="00603E8E">
        <w:t>j</w:t>
      </w:r>
      <w:r>
        <w:t xml:space="preserve">í </w:t>
      </w:r>
      <w:r w:rsidR="0066259E">
        <w:t>čtyři z</w:t>
      </w:r>
      <w:r w:rsidR="00D6413E">
        <w:t>ákladní</w:t>
      </w:r>
      <w:r w:rsidR="0066259E">
        <w:t xml:space="preserve"> výchozí kombinace.</w:t>
      </w:r>
      <w:r w:rsidR="00753859">
        <w:t xml:space="preserve"> Ty jsou dány jednak distribucí zájmen a deikti</w:t>
      </w:r>
      <w:r w:rsidR="00117C17">
        <w:t>ckých</w:t>
      </w:r>
      <w:r w:rsidR="00753859">
        <w:t xml:space="preserve"> příslovcí (</w:t>
      </w:r>
      <w:r w:rsidR="00753859">
        <w:rPr>
          <w:i/>
        </w:rPr>
        <w:t>já/ty</w:t>
      </w:r>
      <w:r w:rsidR="00753859">
        <w:t xml:space="preserve"> proti </w:t>
      </w:r>
      <w:r w:rsidR="00753859">
        <w:rPr>
          <w:i/>
        </w:rPr>
        <w:t>on</w:t>
      </w:r>
      <w:r w:rsidR="00753859">
        <w:t xml:space="preserve">), jednak distribucí slovesných časů (ve fr. </w:t>
      </w:r>
      <w:r w:rsidR="00753859">
        <w:rPr>
          <w:i/>
        </w:rPr>
        <w:t>prézens a složený minulý čas</w:t>
      </w:r>
      <w:r w:rsidR="00753859">
        <w:t xml:space="preserve"> proti </w:t>
      </w:r>
      <w:r w:rsidR="00753859">
        <w:rPr>
          <w:i/>
        </w:rPr>
        <w:t>jednoduchému perfektu</w:t>
      </w:r>
      <w:r w:rsidR="00753859">
        <w:t xml:space="preserve">). Navzájem se tak kombinují komponenty ukotvující a neukotvující. </w:t>
      </w:r>
    </w:p>
    <w:p w:rsidR="00DD3FDC" w:rsidRDefault="00DD3FDC" w:rsidP="00DD3FDC">
      <w:r>
        <w:t xml:space="preserve">Ukažme si to </w:t>
      </w:r>
      <w:r w:rsidR="0066259E">
        <w:t>v</w:t>
      </w:r>
      <w:r>
        <w:t xml:space="preserve"> přehledné tabulce:</w:t>
      </w:r>
    </w:p>
    <w:p w:rsidR="00DD3FDC" w:rsidRDefault="00DD3FDC" w:rsidP="00DD3FDC"/>
    <w:tbl>
      <w:tblPr>
        <w:tblStyle w:val="Mkatabulky"/>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3371"/>
        <w:gridCol w:w="3517"/>
      </w:tblGrid>
      <w:tr w:rsidR="007505ED" w:rsidTr="00982B94">
        <w:tc>
          <w:tcPr>
            <w:tcW w:w="2124" w:type="dxa"/>
            <w:tcBorders>
              <w:tl2br w:val="single" w:sz="2" w:space="0" w:color="auto"/>
            </w:tcBorders>
          </w:tcPr>
          <w:p w:rsidR="00D6413E" w:rsidRPr="00D6413E" w:rsidRDefault="00D6413E" w:rsidP="008755A8">
            <w:pPr>
              <w:tabs>
                <w:tab w:val="left" w:pos="-720"/>
              </w:tabs>
              <w:suppressAutoHyphens/>
              <w:jc w:val="left"/>
              <w:rPr>
                <w:b/>
              </w:rPr>
            </w:pPr>
            <w:r w:rsidRPr="00A146BE">
              <w:rPr>
                <w:b/>
              </w:rPr>
              <w:t xml:space="preserve">                </w:t>
            </w:r>
            <w:r>
              <w:rPr>
                <w:b/>
                <w:lang w:val="fr-CA"/>
              </w:rPr>
              <w:t>Z</w:t>
            </w:r>
            <w:proofErr w:type="spellStart"/>
            <w:r>
              <w:rPr>
                <w:b/>
              </w:rPr>
              <w:t>ájmena</w:t>
            </w:r>
            <w:proofErr w:type="spellEnd"/>
          </w:p>
          <w:p w:rsidR="007505ED" w:rsidRPr="008755A8" w:rsidRDefault="00D6413E" w:rsidP="008755A8">
            <w:pPr>
              <w:tabs>
                <w:tab w:val="left" w:pos="-720"/>
              </w:tabs>
              <w:suppressAutoHyphens/>
              <w:jc w:val="left"/>
              <w:rPr>
                <w:b/>
                <w:lang w:val="fr-CA"/>
              </w:rPr>
            </w:pPr>
            <w:r>
              <w:rPr>
                <w:b/>
                <w:lang w:val="fr-CA"/>
              </w:rPr>
              <w:t>Slovesa</w:t>
            </w:r>
          </w:p>
        </w:tc>
        <w:tc>
          <w:tcPr>
            <w:tcW w:w="3371" w:type="dxa"/>
          </w:tcPr>
          <w:p w:rsidR="008755A8" w:rsidRDefault="008755A8" w:rsidP="00982B94">
            <w:pPr>
              <w:keepNext/>
              <w:keepLines/>
              <w:tabs>
                <w:tab w:val="left" w:pos="-720"/>
              </w:tabs>
              <w:suppressAutoHyphens/>
              <w:jc w:val="left"/>
              <w:rPr>
                <w:rFonts w:cs="Times New Roman"/>
                <w:b/>
                <w:spacing w:val="-2"/>
                <w:szCs w:val="24"/>
              </w:rPr>
            </w:pPr>
            <w:r w:rsidRPr="00941960">
              <w:rPr>
                <w:rFonts w:cs="Times New Roman"/>
                <w:b/>
                <w:spacing w:val="-2"/>
                <w:szCs w:val="24"/>
              </w:rPr>
              <w:t xml:space="preserve">situačně ukotvený </w:t>
            </w:r>
            <w:r w:rsidRPr="00982B94">
              <w:rPr>
                <w:rFonts w:cs="Times New Roman"/>
                <w:b/>
                <w:i/>
                <w:spacing w:val="-2"/>
                <w:szCs w:val="24"/>
              </w:rPr>
              <w:t>diskurz</w:t>
            </w:r>
          </w:p>
          <w:p w:rsidR="007505ED" w:rsidRDefault="007505ED" w:rsidP="00982B94">
            <w:pPr>
              <w:tabs>
                <w:tab w:val="left" w:pos="-720"/>
              </w:tabs>
              <w:suppressAutoHyphens/>
              <w:jc w:val="left"/>
            </w:pPr>
          </w:p>
        </w:tc>
        <w:tc>
          <w:tcPr>
            <w:tcW w:w="3517" w:type="dxa"/>
          </w:tcPr>
          <w:p w:rsidR="008755A8" w:rsidRDefault="008755A8" w:rsidP="008755A8">
            <w:pPr>
              <w:keepNext/>
              <w:keepLines/>
              <w:tabs>
                <w:tab w:val="left" w:pos="-720"/>
              </w:tabs>
              <w:suppressAutoHyphens/>
              <w:rPr>
                <w:rFonts w:cs="Times New Roman"/>
                <w:b/>
                <w:spacing w:val="-2"/>
                <w:szCs w:val="24"/>
              </w:rPr>
            </w:pPr>
            <w:r w:rsidRPr="00941960">
              <w:rPr>
                <w:rFonts w:cs="Times New Roman"/>
                <w:b/>
                <w:spacing w:val="-2"/>
                <w:szCs w:val="24"/>
              </w:rPr>
              <w:t xml:space="preserve">situačně neukotvené </w:t>
            </w:r>
            <w:r w:rsidRPr="00982B94">
              <w:rPr>
                <w:rFonts w:cs="Times New Roman"/>
                <w:b/>
                <w:i/>
                <w:spacing w:val="-2"/>
                <w:szCs w:val="24"/>
              </w:rPr>
              <w:t>vyprávění</w:t>
            </w:r>
          </w:p>
          <w:p w:rsidR="007505ED" w:rsidRPr="007505ED" w:rsidRDefault="007505ED" w:rsidP="008755A8">
            <w:pPr>
              <w:tabs>
                <w:tab w:val="left" w:pos="-720"/>
              </w:tabs>
              <w:suppressAutoHyphens/>
              <w:rPr>
                <w:i/>
              </w:rPr>
            </w:pPr>
          </w:p>
        </w:tc>
      </w:tr>
      <w:tr w:rsidR="007505ED" w:rsidTr="00982B94">
        <w:tc>
          <w:tcPr>
            <w:tcW w:w="2124" w:type="dxa"/>
          </w:tcPr>
          <w:p w:rsidR="008755A8" w:rsidRDefault="008755A8" w:rsidP="008755A8">
            <w:pPr>
              <w:keepNext/>
              <w:keepLines/>
              <w:tabs>
                <w:tab w:val="left" w:pos="-720"/>
              </w:tabs>
              <w:suppressAutoHyphens/>
              <w:rPr>
                <w:rFonts w:cs="Times New Roman"/>
                <w:b/>
                <w:spacing w:val="-2"/>
                <w:szCs w:val="24"/>
              </w:rPr>
            </w:pPr>
            <w:r w:rsidRPr="00941960">
              <w:rPr>
                <w:rFonts w:cs="Times New Roman"/>
                <w:b/>
                <w:spacing w:val="-2"/>
                <w:szCs w:val="24"/>
              </w:rPr>
              <w:t xml:space="preserve">situačně ukotvený </w:t>
            </w:r>
            <w:r w:rsidRPr="00982B94">
              <w:rPr>
                <w:rFonts w:cs="Times New Roman"/>
                <w:b/>
                <w:i/>
                <w:spacing w:val="-2"/>
                <w:szCs w:val="24"/>
              </w:rPr>
              <w:t>diskurz</w:t>
            </w:r>
          </w:p>
          <w:p w:rsidR="007505ED" w:rsidRPr="007505ED" w:rsidRDefault="007505ED" w:rsidP="008755A8">
            <w:pPr>
              <w:tabs>
                <w:tab w:val="left" w:pos="-720"/>
              </w:tabs>
              <w:suppressAutoHyphens/>
              <w:rPr>
                <w:i/>
              </w:rPr>
            </w:pPr>
          </w:p>
        </w:tc>
        <w:tc>
          <w:tcPr>
            <w:tcW w:w="3371" w:type="dxa"/>
          </w:tcPr>
          <w:p w:rsidR="007505ED" w:rsidRPr="00982B94" w:rsidRDefault="007505ED" w:rsidP="00982B94">
            <w:pPr>
              <w:tabs>
                <w:tab w:val="left" w:pos="-720"/>
              </w:tabs>
              <w:suppressAutoHyphens/>
              <w:jc w:val="left"/>
              <w:rPr>
                <w:sz w:val="20"/>
                <w:szCs w:val="20"/>
              </w:rPr>
            </w:pPr>
            <w:r w:rsidRPr="00982B94">
              <w:rPr>
                <w:sz w:val="20"/>
                <w:szCs w:val="20"/>
              </w:rPr>
              <w:t>Z</w:t>
            </w:r>
            <w:r w:rsidR="00982B94">
              <w:rPr>
                <w:sz w:val="20"/>
                <w:szCs w:val="20"/>
              </w:rPr>
              <w:t>ájmeno</w:t>
            </w:r>
            <w:r w:rsidRPr="00982B94">
              <w:rPr>
                <w:sz w:val="20"/>
                <w:szCs w:val="20"/>
              </w:rPr>
              <w:t xml:space="preserve"> dis</w:t>
            </w:r>
            <w:r w:rsidR="00982B94" w:rsidRPr="00982B94">
              <w:rPr>
                <w:sz w:val="20"/>
                <w:szCs w:val="20"/>
              </w:rPr>
              <w:t>kurz</w:t>
            </w:r>
            <w:r w:rsidR="00D6413E" w:rsidRPr="00982B94">
              <w:rPr>
                <w:sz w:val="20"/>
                <w:szCs w:val="20"/>
              </w:rPr>
              <w:t xml:space="preserve"> +</w:t>
            </w:r>
            <w:r w:rsidRPr="00982B94">
              <w:rPr>
                <w:sz w:val="20"/>
                <w:szCs w:val="20"/>
              </w:rPr>
              <w:t xml:space="preserve"> S</w:t>
            </w:r>
            <w:r w:rsidR="00982B94">
              <w:rPr>
                <w:sz w:val="20"/>
                <w:szCs w:val="20"/>
              </w:rPr>
              <w:t>loveso</w:t>
            </w:r>
            <w:r w:rsidR="00D6413E" w:rsidRPr="00982B94">
              <w:rPr>
                <w:sz w:val="20"/>
                <w:szCs w:val="20"/>
              </w:rPr>
              <w:t> </w:t>
            </w:r>
            <w:r w:rsidRPr="00982B94">
              <w:rPr>
                <w:sz w:val="20"/>
                <w:szCs w:val="20"/>
              </w:rPr>
              <w:t>dis</w:t>
            </w:r>
            <w:r w:rsidR="00982B94" w:rsidRPr="00982B94">
              <w:rPr>
                <w:sz w:val="20"/>
                <w:szCs w:val="20"/>
              </w:rPr>
              <w:t>kurz</w:t>
            </w:r>
          </w:p>
          <w:p w:rsidR="00D6413E" w:rsidRPr="00982B94" w:rsidRDefault="00D6413E" w:rsidP="00D6413E">
            <w:pPr>
              <w:tabs>
                <w:tab w:val="left" w:pos="-720"/>
              </w:tabs>
              <w:suppressAutoHyphens/>
              <w:rPr>
                <w:sz w:val="20"/>
                <w:szCs w:val="20"/>
              </w:rPr>
            </w:pPr>
          </w:p>
          <w:p w:rsidR="00D6413E" w:rsidRPr="00982B94" w:rsidRDefault="00D6413E" w:rsidP="00D6413E">
            <w:pPr>
              <w:tabs>
                <w:tab w:val="left" w:pos="-720"/>
              </w:tabs>
              <w:suppressAutoHyphens/>
              <w:rPr>
                <w:i/>
                <w:sz w:val="20"/>
                <w:szCs w:val="20"/>
              </w:rPr>
            </w:pPr>
            <w:r w:rsidRPr="00982B94">
              <w:rPr>
                <w:i/>
                <w:sz w:val="20"/>
                <w:szCs w:val="20"/>
              </w:rPr>
              <w:t xml:space="preserve">je </w:t>
            </w:r>
            <w:proofErr w:type="spellStart"/>
            <w:r w:rsidRPr="00982B94">
              <w:rPr>
                <w:i/>
                <w:sz w:val="20"/>
                <w:szCs w:val="20"/>
              </w:rPr>
              <w:t>parle</w:t>
            </w:r>
            <w:proofErr w:type="spellEnd"/>
            <w:r w:rsidRPr="00982B94">
              <w:rPr>
                <w:sz w:val="20"/>
                <w:szCs w:val="20"/>
              </w:rPr>
              <w:t xml:space="preserve">, </w:t>
            </w:r>
            <w:proofErr w:type="spellStart"/>
            <w:r w:rsidRPr="00982B94">
              <w:rPr>
                <w:i/>
                <w:sz w:val="20"/>
                <w:szCs w:val="20"/>
              </w:rPr>
              <w:t>j’ai</w:t>
            </w:r>
            <w:proofErr w:type="spellEnd"/>
            <w:r w:rsidRPr="00982B94">
              <w:rPr>
                <w:i/>
                <w:sz w:val="20"/>
                <w:szCs w:val="20"/>
              </w:rPr>
              <w:t xml:space="preserve"> </w:t>
            </w:r>
            <w:proofErr w:type="spellStart"/>
            <w:r w:rsidRPr="00982B94">
              <w:rPr>
                <w:i/>
                <w:sz w:val="20"/>
                <w:szCs w:val="20"/>
              </w:rPr>
              <w:t>parlé</w:t>
            </w:r>
            <w:proofErr w:type="spellEnd"/>
          </w:p>
          <w:p w:rsidR="00D6413E" w:rsidRPr="00982B94" w:rsidRDefault="00D6413E" w:rsidP="00D6413E">
            <w:pPr>
              <w:tabs>
                <w:tab w:val="left" w:pos="-720"/>
              </w:tabs>
              <w:suppressAutoHyphens/>
              <w:rPr>
                <w:i/>
                <w:sz w:val="20"/>
                <w:szCs w:val="20"/>
              </w:rPr>
            </w:pPr>
          </w:p>
        </w:tc>
        <w:tc>
          <w:tcPr>
            <w:tcW w:w="3517" w:type="dxa"/>
          </w:tcPr>
          <w:p w:rsidR="007505ED" w:rsidRPr="00982B94" w:rsidRDefault="007505ED" w:rsidP="00D6413E">
            <w:pPr>
              <w:tabs>
                <w:tab w:val="left" w:pos="-720"/>
              </w:tabs>
              <w:suppressAutoHyphens/>
              <w:rPr>
                <w:sz w:val="20"/>
                <w:szCs w:val="20"/>
              </w:rPr>
            </w:pPr>
            <w:r w:rsidRPr="00982B94">
              <w:rPr>
                <w:sz w:val="20"/>
                <w:szCs w:val="20"/>
              </w:rPr>
              <w:t>Z</w:t>
            </w:r>
            <w:r w:rsidR="00982B94">
              <w:rPr>
                <w:sz w:val="20"/>
                <w:szCs w:val="20"/>
              </w:rPr>
              <w:t>ájmeno</w:t>
            </w:r>
            <w:r w:rsidRPr="00982B94">
              <w:rPr>
                <w:sz w:val="20"/>
                <w:szCs w:val="20"/>
              </w:rPr>
              <w:t xml:space="preserve"> </w:t>
            </w:r>
            <w:r w:rsidR="00982B94" w:rsidRPr="00982B94">
              <w:rPr>
                <w:sz w:val="20"/>
                <w:szCs w:val="20"/>
              </w:rPr>
              <w:t>vyprávění</w:t>
            </w:r>
            <w:r w:rsidRPr="00982B94">
              <w:rPr>
                <w:sz w:val="20"/>
                <w:szCs w:val="20"/>
              </w:rPr>
              <w:t xml:space="preserve"> </w:t>
            </w:r>
            <w:r w:rsidR="00D6413E" w:rsidRPr="00982B94">
              <w:rPr>
                <w:sz w:val="20"/>
                <w:szCs w:val="20"/>
              </w:rPr>
              <w:t>+</w:t>
            </w:r>
            <w:r w:rsidRPr="00982B94">
              <w:rPr>
                <w:sz w:val="20"/>
                <w:szCs w:val="20"/>
              </w:rPr>
              <w:t xml:space="preserve"> S</w:t>
            </w:r>
            <w:r w:rsidR="00982B94">
              <w:rPr>
                <w:sz w:val="20"/>
                <w:szCs w:val="20"/>
              </w:rPr>
              <w:t>loveso</w:t>
            </w:r>
            <w:r w:rsidR="00982B94" w:rsidRPr="00982B94">
              <w:rPr>
                <w:sz w:val="20"/>
                <w:szCs w:val="20"/>
              </w:rPr>
              <w:t> </w:t>
            </w:r>
            <w:r w:rsidRPr="00982B94">
              <w:rPr>
                <w:sz w:val="20"/>
                <w:szCs w:val="20"/>
              </w:rPr>
              <w:t>dis</w:t>
            </w:r>
            <w:r w:rsidR="00982B94">
              <w:rPr>
                <w:sz w:val="20"/>
                <w:szCs w:val="20"/>
              </w:rPr>
              <w:t>ku</w:t>
            </w:r>
            <w:r w:rsidR="00982B94" w:rsidRPr="00982B94">
              <w:rPr>
                <w:sz w:val="20"/>
                <w:szCs w:val="20"/>
              </w:rPr>
              <w:t>rz</w:t>
            </w:r>
          </w:p>
          <w:p w:rsidR="00D6413E" w:rsidRPr="00982B94" w:rsidRDefault="00D6413E" w:rsidP="00D6413E">
            <w:pPr>
              <w:tabs>
                <w:tab w:val="left" w:pos="-720"/>
              </w:tabs>
              <w:suppressAutoHyphens/>
              <w:rPr>
                <w:sz w:val="20"/>
                <w:szCs w:val="20"/>
              </w:rPr>
            </w:pPr>
          </w:p>
          <w:p w:rsidR="00D6413E" w:rsidRPr="00982B94" w:rsidRDefault="00D6413E" w:rsidP="00D6413E">
            <w:pPr>
              <w:tabs>
                <w:tab w:val="left" w:pos="-720"/>
              </w:tabs>
              <w:suppressAutoHyphens/>
              <w:rPr>
                <w:i/>
                <w:sz w:val="20"/>
                <w:szCs w:val="20"/>
              </w:rPr>
            </w:pPr>
            <w:proofErr w:type="spellStart"/>
            <w:r w:rsidRPr="00982B94">
              <w:rPr>
                <w:i/>
                <w:sz w:val="20"/>
                <w:szCs w:val="20"/>
              </w:rPr>
              <w:t>il</w:t>
            </w:r>
            <w:proofErr w:type="spellEnd"/>
            <w:r w:rsidRPr="00982B94">
              <w:rPr>
                <w:i/>
                <w:sz w:val="20"/>
                <w:szCs w:val="20"/>
              </w:rPr>
              <w:t xml:space="preserve"> </w:t>
            </w:r>
            <w:proofErr w:type="spellStart"/>
            <w:r w:rsidRPr="00982B94">
              <w:rPr>
                <w:i/>
                <w:sz w:val="20"/>
                <w:szCs w:val="20"/>
              </w:rPr>
              <w:t>parla</w:t>
            </w:r>
            <w:proofErr w:type="spellEnd"/>
            <w:r w:rsidRPr="00982B94">
              <w:rPr>
                <w:sz w:val="20"/>
                <w:szCs w:val="20"/>
              </w:rPr>
              <w:t xml:space="preserve">, </w:t>
            </w:r>
            <w:proofErr w:type="spellStart"/>
            <w:r w:rsidRPr="00982B94">
              <w:rPr>
                <w:i/>
                <w:sz w:val="20"/>
                <w:szCs w:val="20"/>
              </w:rPr>
              <w:t>il</w:t>
            </w:r>
            <w:proofErr w:type="spellEnd"/>
            <w:r w:rsidRPr="00982B94">
              <w:rPr>
                <w:i/>
                <w:sz w:val="20"/>
                <w:szCs w:val="20"/>
              </w:rPr>
              <w:t xml:space="preserve"> a </w:t>
            </w:r>
            <w:proofErr w:type="spellStart"/>
            <w:r w:rsidRPr="00982B94">
              <w:rPr>
                <w:i/>
                <w:sz w:val="20"/>
                <w:szCs w:val="20"/>
              </w:rPr>
              <w:t>parlé</w:t>
            </w:r>
            <w:proofErr w:type="spellEnd"/>
          </w:p>
        </w:tc>
      </w:tr>
      <w:tr w:rsidR="007505ED" w:rsidTr="00982B94">
        <w:tc>
          <w:tcPr>
            <w:tcW w:w="2124" w:type="dxa"/>
          </w:tcPr>
          <w:p w:rsidR="008755A8" w:rsidRDefault="008755A8" w:rsidP="008755A8">
            <w:pPr>
              <w:keepNext/>
              <w:keepLines/>
              <w:tabs>
                <w:tab w:val="left" w:pos="-720"/>
              </w:tabs>
              <w:suppressAutoHyphens/>
              <w:rPr>
                <w:rFonts w:cs="Times New Roman"/>
                <w:b/>
                <w:spacing w:val="-2"/>
                <w:szCs w:val="24"/>
              </w:rPr>
            </w:pPr>
            <w:r w:rsidRPr="00941960">
              <w:rPr>
                <w:rFonts w:cs="Times New Roman"/>
                <w:b/>
                <w:spacing w:val="-2"/>
                <w:szCs w:val="24"/>
              </w:rPr>
              <w:t xml:space="preserve">situačně neukotvené </w:t>
            </w:r>
            <w:r w:rsidRPr="00982B94">
              <w:rPr>
                <w:rFonts w:cs="Times New Roman"/>
                <w:b/>
                <w:i/>
                <w:spacing w:val="-2"/>
                <w:szCs w:val="24"/>
              </w:rPr>
              <w:t>vyprávění</w:t>
            </w:r>
          </w:p>
          <w:p w:rsidR="007505ED" w:rsidRPr="00982B94" w:rsidRDefault="007505ED" w:rsidP="008755A8">
            <w:pPr>
              <w:tabs>
                <w:tab w:val="left" w:pos="-720"/>
              </w:tabs>
              <w:suppressAutoHyphens/>
            </w:pPr>
          </w:p>
        </w:tc>
        <w:tc>
          <w:tcPr>
            <w:tcW w:w="3371" w:type="dxa"/>
          </w:tcPr>
          <w:p w:rsidR="007505ED" w:rsidRPr="00982B94" w:rsidRDefault="007505ED" w:rsidP="00D6413E">
            <w:pPr>
              <w:tabs>
                <w:tab w:val="left" w:pos="-720"/>
              </w:tabs>
              <w:suppressAutoHyphens/>
              <w:rPr>
                <w:sz w:val="20"/>
                <w:szCs w:val="20"/>
              </w:rPr>
            </w:pPr>
            <w:r w:rsidRPr="00982B94">
              <w:rPr>
                <w:sz w:val="20"/>
                <w:szCs w:val="20"/>
              </w:rPr>
              <w:t>Z</w:t>
            </w:r>
            <w:r w:rsidR="00982B94">
              <w:rPr>
                <w:sz w:val="20"/>
                <w:szCs w:val="20"/>
              </w:rPr>
              <w:t>ájmeno</w:t>
            </w:r>
            <w:r w:rsidRPr="00982B94">
              <w:rPr>
                <w:sz w:val="20"/>
                <w:szCs w:val="20"/>
              </w:rPr>
              <w:t xml:space="preserve"> dis</w:t>
            </w:r>
            <w:r w:rsidR="00982B94" w:rsidRPr="00982B94">
              <w:rPr>
                <w:sz w:val="20"/>
                <w:szCs w:val="20"/>
              </w:rPr>
              <w:t>kurz</w:t>
            </w:r>
            <w:r w:rsidR="00D6413E" w:rsidRPr="00982B94">
              <w:rPr>
                <w:sz w:val="20"/>
                <w:szCs w:val="20"/>
              </w:rPr>
              <w:t xml:space="preserve"> +</w:t>
            </w:r>
            <w:r w:rsidRPr="00982B94">
              <w:rPr>
                <w:sz w:val="20"/>
                <w:szCs w:val="20"/>
              </w:rPr>
              <w:t xml:space="preserve"> S</w:t>
            </w:r>
            <w:r w:rsidR="00982B94">
              <w:rPr>
                <w:sz w:val="20"/>
                <w:szCs w:val="20"/>
              </w:rPr>
              <w:t>loveso</w:t>
            </w:r>
            <w:r w:rsidR="00D6413E" w:rsidRPr="00982B94">
              <w:rPr>
                <w:sz w:val="20"/>
                <w:szCs w:val="20"/>
              </w:rPr>
              <w:t> </w:t>
            </w:r>
            <w:r w:rsidR="00982B94" w:rsidRPr="00982B94">
              <w:rPr>
                <w:sz w:val="20"/>
                <w:szCs w:val="20"/>
              </w:rPr>
              <w:t>vyprávění</w:t>
            </w:r>
          </w:p>
          <w:p w:rsidR="00D6413E" w:rsidRPr="00982B94" w:rsidRDefault="00D6413E" w:rsidP="00D6413E">
            <w:pPr>
              <w:tabs>
                <w:tab w:val="left" w:pos="-720"/>
              </w:tabs>
              <w:suppressAutoHyphens/>
              <w:rPr>
                <w:sz w:val="20"/>
                <w:szCs w:val="20"/>
              </w:rPr>
            </w:pPr>
          </w:p>
          <w:p w:rsidR="00D6413E" w:rsidRPr="00982B94" w:rsidRDefault="00D6413E" w:rsidP="00D6413E">
            <w:pPr>
              <w:tabs>
                <w:tab w:val="left" w:pos="-720"/>
              </w:tabs>
              <w:suppressAutoHyphens/>
              <w:rPr>
                <w:i/>
                <w:sz w:val="20"/>
                <w:szCs w:val="20"/>
              </w:rPr>
            </w:pPr>
            <w:r w:rsidRPr="00982B94">
              <w:rPr>
                <w:i/>
                <w:sz w:val="20"/>
                <w:szCs w:val="20"/>
              </w:rPr>
              <w:t xml:space="preserve">je </w:t>
            </w:r>
            <w:proofErr w:type="spellStart"/>
            <w:r w:rsidRPr="00982B94">
              <w:rPr>
                <w:i/>
                <w:sz w:val="20"/>
                <w:szCs w:val="20"/>
              </w:rPr>
              <w:t>parlai</w:t>
            </w:r>
            <w:proofErr w:type="spellEnd"/>
          </w:p>
        </w:tc>
        <w:tc>
          <w:tcPr>
            <w:tcW w:w="3517" w:type="dxa"/>
          </w:tcPr>
          <w:p w:rsidR="007505ED" w:rsidRPr="00982B94" w:rsidRDefault="007505ED" w:rsidP="00D6413E">
            <w:pPr>
              <w:tabs>
                <w:tab w:val="left" w:pos="-720"/>
              </w:tabs>
              <w:suppressAutoHyphens/>
              <w:rPr>
                <w:sz w:val="20"/>
                <w:szCs w:val="20"/>
              </w:rPr>
            </w:pPr>
            <w:r w:rsidRPr="00982B94">
              <w:rPr>
                <w:sz w:val="20"/>
                <w:szCs w:val="20"/>
              </w:rPr>
              <w:t>Z</w:t>
            </w:r>
            <w:r w:rsidR="00982B94">
              <w:rPr>
                <w:sz w:val="20"/>
                <w:szCs w:val="20"/>
              </w:rPr>
              <w:t>ájmeno</w:t>
            </w:r>
            <w:r w:rsidRPr="00982B94">
              <w:rPr>
                <w:sz w:val="20"/>
                <w:szCs w:val="20"/>
              </w:rPr>
              <w:t xml:space="preserve"> </w:t>
            </w:r>
            <w:r w:rsidR="00982B94" w:rsidRPr="00982B94">
              <w:rPr>
                <w:sz w:val="20"/>
                <w:szCs w:val="20"/>
              </w:rPr>
              <w:t>vyprávění</w:t>
            </w:r>
            <w:r w:rsidR="00D6413E" w:rsidRPr="00982B94">
              <w:rPr>
                <w:sz w:val="20"/>
                <w:szCs w:val="20"/>
              </w:rPr>
              <w:t xml:space="preserve"> + </w:t>
            </w:r>
            <w:r w:rsidRPr="00982B94">
              <w:rPr>
                <w:sz w:val="20"/>
                <w:szCs w:val="20"/>
              </w:rPr>
              <w:t>S</w:t>
            </w:r>
            <w:r w:rsidR="00982B94">
              <w:rPr>
                <w:sz w:val="20"/>
                <w:szCs w:val="20"/>
              </w:rPr>
              <w:t>loveso</w:t>
            </w:r>
            <w:r w:rsidR="00982B94" w:rsidRPr="00982B94">
              <w:rPr>
                <w:sz w:val="20"/>
                <w:szCs w:val="20"/>
              </w:rPr>
              <w:t> vyprávění</w:t>
            </w:r>
          </w:p>
          <w:p w:rsidR="00D6413E" w:rsidRPr="00982B94" w:rsidRDefault="00D6413E" w:rsidP="00D6413E">
            <w:pPr>
              <w:tabs>
                <w:tab w:val="left" w:pos="-720"/>
              </w:tabs>
              <w:suppressAutoHyphens/>
              <w:rPr>
                <w:sz w:val="20"/>
                <w:szCs w:val="20"/>
              </w:rPr>
            </w:pPr>
          </w:p>
          <w:p w:rsidR="00D6413E" w:rsidRPr="00982B94" w:rsidRDefault="00D6413E" w:rsidP="00D6413E">
            <w:pPr>
              <w:tabs>
                <w:tab w:val="left" w:pos="-720"/>
              </w:tabs>
              <w:suppressAutoHyphens/>
              <w:rPr>
                <w:i/>
                <w:sz w:val="20"/>
                <w:szCs w:val="20"/>
              </w:rPr>
            </w:pPr>
            <w:proofErr w:type="spellStart"/>
            <w:r w:rsidRPr="00982B94">
              <w:rPr>
                <w:i/>
                <w:sz w:val="20"/>
                <w:szCs w:val="20"/>
              </w:rPr>
              <w:t>il</w:t>
            </w:r>
            <w:proofErr w:type="spellEnd"/>
            <w:r w:rsidRPr="00982B94">
              <w:rPr>
                <w:i/>
                <w:sz w:val="20"/>
                <w:szCs w:val="20"/>
              </w:rPr>
              <w:t xml:space="preserve"> </w:t>
            </w:r>
            <w:proofErr w:type="spellStart"/>
            <w:r w:rsidRPr="00982B94">
              <w:rPr>
                <w:i/>
                <w:sz w:val="20"/>
                <w:szCs w:val="20"/>
              </w:rPr>
              <w:t>parla</w:t>
            </w:r>
            <w:proofErr w:type="spellEnd"/>
          </w:p>
        </w:tc>
      </w:tr>
    </w:tbl>
    <w:p w:rsidR="007505ED" w:rsidRDefault="007505ED" w:rsidP="000D0F63">
      <w:pPr>
        <w:tabs>
          <w:tab w:val="left" w:pos="-720"/>
        </w:tabs>
        <w:suppressAutoHyphens/>
      </w:pPr>
    </w:p>
    <w:p w:rsidR="00D6413E" w:rsidRPr="00D6413E" w:rsidRDefault="00D6413E" w:rsidP="000D0F63">
      <w:pPr>
        <w:tabs>
          <w:tab w:val="left" w:pos="-720"/>
        </w:tabs>
        <w:suppressAutoHyphens/>
      </w:pPr>
      <w:r>
        <w:t>K těmto základním kombinacím ještě přistupují formy ambivalentní. V zájmenném sy</w:t>
      </w:r>
      <w:r w:rsidR="00117C17">
        <w:t>s</w:t>
      </w:r>
      <w:r>
        <w:t xml:space="preserve">tému francouzštiny je to zájmeno </w:t>
      </w:r>
      <w:r>
        <w:rPr>
          <w:i/>
        </w:rPr>
        <w:t>on</w:t>
      </w:r>
      <w:r>
        <w:t xml:space="preserve"> </w:t>
      </w:r>
      <w:r w:rsidRPr="00D6413E">
        <w:t xml:space="preserve"> (z lat. </w:t>
      </w:r>
      <w:r>
        <w:rPr>
          <w:i/>
        </w:rPr>
        <w:t>homo</w:t>
      </w:r>
      <w:r>
        <w:t xml:space="preserve">, člověk; </w:t>
      </w:r>
      <w:r>
        <w:rPr>
          <w:i/>
        </w:rPr>
        <w:t xml:space="preserve">on </w:t>
      </w:r>
      <w:proofErr w:type="spellStart"/>
      <w:r>
        <w:rPr>
          <w:i/>
        </w:rPr>
        <w:t>parle</w:t>
      </w:r>
      <w:proofErr w:type="spellEnd"/>
      <w:r>
        <w:t xml:space="preserve"> – mluví se) odpovídající německému </w:t>
      </w:r>
      <w:r>
        <w:rPr>
          <w:i/>
        </w:rPr>
        <w:t>man</w:t>
      </w:r>
      <w:r>
        <w:t xml:space="preserve"> a anglickému </w:t>
      </w:r>
      <w:r>
        <w:rPr>
          <w:i/>
        </w:rPr>
        <w:t xml:space="preserve"> </w:t>
      </w:r>
      <w:proofErr w:type="spellStart"/>
      <w:r>
        <w:rPr>
          <w:i/>
        </w:rPr>
        <w:t>one</w:t>
      </w:r>
      <w:proofErr w:type="spellEnd"/>
      <w:r w:rsidR="00982B94">
        <w:t xml:space="preserve">. </w:t>
      </w:r>
      <w:r w:rsidR="00982B94">
        <w:rPr>
          <w:i/>
        </w:rPr>
        <w:t xml:space="preserve">On </w:t>
      </w:r>
      <w:r>
        <w:t xml:space="preserve">může dle kontextu zastupovat kteroukoli osobu. Ve </w:t>
      </w:r>
      <w:r>
        <w:lastRenderedPageBreak/>
        <w:t xml:space="preserve">slovesném systému je </w:t>
      </w:r>
      <w:r w:rsidR="00982B94">
        <w:t xml:space="preserve">ambivalentní časovou formou </w:t>
      </w:r>
      <w:r>
        <w:t>im</w:t>
      </w:r>
      <w:r w:rsidR="00F80A5F">
        <w:t>p</w:t>
      </w:r>
      <w:r>
        <w:t xml:space="preserve">erfektum, </w:t>
      </w:r>
      <w:r w:rsidR="006D1283">
        <w:t xml:space="preserve">neboť náleží </w:t>
      </w:r>
      <w:r>
        <w:t xml:space="preserve">do obou </w:t>
      </w:r>
      <w:r w:rsidR="00F80A5F">
        <w:t>uvedených modů</w:t>
      </w:r>
      <w:r w:rsidR="006D1283">
        <w:t>, a je</w:t>
      </w:r>
      <w:r w:rsidR="0064459C">
        <w:t xml:space="preserve"> tedy vhodným prostředkem k neutralizaci výše zmíněné opozice</w:t>
      </w:r>
      <w:r w:rsidR="00982B94">
        <w:t xml:space="preserve"> </w:t>
      </w:r>
      <w:r w:rsidR="004A5960">
        <w:t xml:space="preserve">mezi </w:t>
      </w:r>
      <w:r w:rsidR="006C7B03">
        <w:t>situačně ukotvený</w:t>
      </w:r>
      <w:r w:rsidR="004A5960">
        <w:t>m</w:t>
      </w:r>
      <w:r w:rsidR="006C7B03">
        <w:t xml:space="preserve"> </w:t>
      </w:r>
      <w:r w:rsidR="006C7B03" w:rsidRPr="006C7B03">
        <w:rPr>
          <w:i/>
        </w:rPr>
        <w:t>diskurz</w:t>
      </w:r>
      <w:r w:rsidR="004A5960">
        <w:rPr>
          <w:i/>
        </w:rPr>
        <w:t>em</w:t>
      </w:r>
      <w:r w:rsidR="006C7B03">
        <w:t xml:space="preserve"> </w:t>
      </w:r>
      <w:r w:rsidR="004A5960">
        <w:t xml:space="preserve">a </w:t>
      </w:r>
      <w:r w:rsidR="006C7B03">
        <w:t xml:space="preserve"> situačně neukotven</w:t>
      </w:r>
      <w:r w:rsidR="004A5960">
        <w:t>ým</w:t>
      </w:r>
      <w:r w:rsidR="006C7B03">
        <w:t xml:space="preserve"> </w:t>
      </w:r>
      <w:r w:rsidR="006C7B03" w:rsidRPr="006C7B03">
        <w:rPr>
          <w:i/>
        </w:rPr>
        <w:t>vyprávění</w:t>
      </w:r>
      <w:r w:rsidR="004A5960">
        <w:rPr>
          <w:i/>
        </w:rPr>
        <w:t>m</w:t>
      </w:r>
      <w:r w:rsidR="0064459C">
        <w:t>.</w:t>
      </w:r>
      <w:r>
        <w:t xml:space="preserve"> </w:t>
      </w:r>
    </w:p>
    <w:p w:rsidR="00F80A5F" w:rsidRDefault="0074171E" w:rsidP="000D0F63">
      <w:pPr>
        <w:tabs>
          <w:tab w:val="left" w:pos="-720"/>
        </w:tabs>
        <w:suppressAutoHyphens/>
      </w:pPr>
      <w:r>
        <w:t xml:space="preserve">Pro zjednodušení uveďme, že </w:t>
      </w:r>
      <w:r w:rsidR="004A5960">
        <w:t>v </w:t>
      </w:r>
      <w:r>
        <w:t>proti</w:t>
      </w:r>
      <w:r w:rsidR="004A5960">
        <w:t xml:space="preserve">kladu stojí </w:t>
      </w:r>
      <w:r w:rsidR="006D1283">
        <w:t xml:space="preserve">jednak zájmena první a druhé osoby proti třetí osobě, </w:t>
      </w:r>
      <w:r w:rsidR="00F80A5F">
        <w:t xml:space="preserve">jednak </w:t>
      </w:r>
      <w:r>
        <w:t xml:space="preserve">systém prézentní </w:t>
      </w:r>
      <w:r w:rsidR="004A5960">
        <w:t>proti</w:t>
      </w:r>
      <w:r>
        <w:t xml:space="preserve"> systém</w:t>
      </w:r>
      <w:r w:rsidR="004A5960">
        <w:t>u</w:t>
      </w:r>
      <w:r>
        <w:t xml:space="preserve"> perfekta, t</w:t>
      </w:r>
      <w:r w:rsidR="00724516">
        <w:t>o jest</w:t>
      </w:r>
      <w:r>
        <w:t xml:space="preserve"> přítomný čas</w:t>
      </w:r>
      <w:r w:rsidR="00F80A5F">
        <w:t xml:space="preserve"> </w:t>
      </w:r>
      <w:r w:rsidR="0064459C">
        <w:t xml:space="preserve">spolu se </w:t>
      </w:r>
      <w:r w:rsidR="00F80A5F">
        <w:t>složený</w:t>
      </w:r>
      <w:r w:rsidR="0064459C">
        <w:t>m</w:t>
      </w:r>
      <w:r w:rsidR="00F80A5F">
        <w:t xml:space="preserve"> čas</w:t>
      </w:r>
      <w:r w:rsidR="0064459C">
        <w:t>em</w:t>
      </w:r>
      <w:r w:rsidR="00F80A5F">
        <w:t xml:space="preserve"> minulý</w:t>
      </w:r>
      <w:r w:rsidR="0064459C">
        <w:t>m</w:t>
      </w:r>
      <w:r>
        <w:t xml:space="preserve"> proti jednoduchému perfektu.</w:t>
      </w:r>
    </w:p>
    <w:p w:rsidR="00F80A5F" w:rsidRDefault="00F80A5F" w:rsidP="000D0F63">
      <w:pPr>
        <w:tabs>
          <w:tab w:val="left" w:pos="-720"/>
        </w:tabs>
        <w:suppressAutoHyphens/>
      </w:pPr>
    </w:p>
    <w:p w:rsidR="00F80A5F" w:rsidRPr="00F80A5F" w:rsidRDefault="00F80A5F" w:rsidP="00F80A5F">
      <w:pPr>
        <w:keepNext/>
        <w:tabs>
          <w:tab w:val="left" w:pos="-720"/>
        </w:tabs>
        <w:suppressAutoHyphens/>
        <w:rPr>
          <w:b/>
        </w:rPr>
      </w:pPr>
      <w:r>
        <w:rPr>
          <w:b/>
        </w:rPr>
        <w:t xml:space="preserve">Vnímání ukotvenosti a </w:t>
      </w:r>
      <w:proofErr w:type="spellStart"/>
      <w:r>
        <w:rPr>
          <w:b/>
        </w:rPr>
        <w:t>neukotvenosti</w:t>
      </w:r>
      <w:proofErr w:type="spellEnd"/>
      <w:r>
        <w:rPr>
          <w:b/>
        </w:rPr>
        <w:t xml:space="preserve"> ve francouzštině</w:t>
      </w:r>
    </w:p>
    <w:p w:rsidR="00613B0B" w:rsidRDefault="0074171E" w:rsidP="00F80A5F">
      <w:pPr>
        <w:keepNext/>
        <w:tabs>
          <w:tab w:val="left" w:pos="-720"/>
        </w:tabs>
        <w:suppressAutoHyphens/>
      </w:pPr>
      <w:r>
        <w:t>Pro vyprávění, a tedy pro li</w:t>
      </w:r>
      <w:r w:rsidR="008E1CA2">
        <w:t>teraturu, má ukotvenost a </w:t>
      </w:r>
      <w:proofErr w:type="spellStart"/>
      <w:r>
        <w:t>neukotvenost</w:t>
      </w:r>
      <w:proofErr w:type="spellEnd"/>
      <w:r>
        <w:t xml:space="preserve"> </w:t>
      </w:r>
      <w:r w:rsidR="008E1CA2">
        <w:t xml:space="preserve">několikerý </w:t>
      </w:r>
      <w:r>
        <w:t>význam</w:t>
      </w:r>
      <w:r w:rsidR="008E1CA2">
        <w:t xml:space="preserve">. Začněme tím nejjednodušším: vnímáním časových rovin, jež ona ukotvenost </w:t>
      </w:r>
      <w:r w:rsidR="006C7B03">
        <w:t>či</w:t>
      </w:r>
      <w:r w:rsidR="008E1CA2">
        <w:t xml:space="preserve"> </w:t>
      </w:r>
      <w:proofErr w:type="spellStart"/>
      <w:r w:rsidR="008E1CA2">
        <w:t>neukotvenost</w:t>
      </w:r>
      <w:proofErr w:type="spellEnd"/>
      <w:r w:rsidR="008E1CA2">
        <w:t xml:space="preserve"> s sebou nese.</w:t>
      </w:r>
    </w:p>
    <w:p w:rsidR="00583E3A" w:rsidRPr="0087141E" w:rsidRDefault="008E1CA2" w:rsidP="000D0F63">
      <w:pPr>
        <w:tabs>
          <w:tab w:val="left" w:pos="-720"/>
        </w:tabs>
        <w:suppressAutoHyphens/>
      </w:pPr>
      <w:r>
        <w:t xml:space="preserve">Situačně ukotvený </w:t>
      </w:r>
      <w:r w:rsidRPr="0064459C">
        <w:rPr>
          <w:i/>
        </w:rPr>
        <w:t>diskurz</w:t>
      </w:r>
      <w:r>
        <w:t xml:space="preserve"> vztahuje děj a vnímání skutečnosti k okamžiku promluvy, naopak situačně neukotvené </w:t>
      </w:r>
      <w:r w:rsidRPr="0064459C">
        <w:rPr>
          <w:i/>
        </w:rPr>
        <w:t>vyprávění</w:t>
      </w:r>
      <w:r>
        <w:t xml:space="preserve"> instanci ukotven</w:t>
      </w:r>
      <w:r w:rsidR="006C7B03">
        <w:t>í</w:t>
      </w:r>
      <w:r>
        <w:t xml:space="preserve"> (a tedy onoho </w:t>
      </w:r>
      <w:r w:rsidRPr="00D578C1">
        <w:rPr>
          <w:i/>
        </w:rPr>
        <w:t xml:space="preserve">hic et </w:t>
      </w:r>
      <w:proofErr w:type="spellStart"/>
      <w:r w:rsidRPr="00D578C1">
        <w:rPr>
          <w:i/>
        </w:rPr>
        <w:t>nunc</w:t>
      </w:r>
      <w:proofErr w:type="spellEnd"/>
      <w:r w:rsidR="00D578C1">
        <w:t xml:space="preserve"> promluvy a </w:t>
      </w:r>
      <w:r>
        <w:t>vypravěče) zastírá</w:t>
      </w:r>
      <w:r w:rsidR="00D578C1">
        <w:t>, vytváří mezi přítomností a minulostí jakousi zástěnu</w:t>
      </w:r>
      <w:r w:rsidR="003C751C">
        <w:t xml:space="preserve"> a ve vyprávění </w:t>
      </w:r>
      <w:r w:rsidR="00D578C1">
        <w:t>vypravěčskou instanci „znepřítomňuje“.</w:t>
      </w:r>
      <w:r w:rsidR="003C751C">
        <w:t xml:space="preserve"> Ono zpřítomnění či znepřítomnění </w:t>
      </w:r>
      <w:r w:rsidR="006D1283">
        <w:t xml:space="preserve">výpovědní instance </w:t>
      </w:r>
      <w:r w:rsidR="003C751C">
        <w:t>a v literatuře pak narativní instance má důležitý významový dopad v</w:t>
      </w:r>
      <w:r w:rsidR="00321AEB">
        <w:t> souvislém řetězci sloves</w:t>
      </w:r>
      <w:r w:rsidR="003C751C">
        <w:t>.</w:t>
      </w:r>
      <w:r w:rsidR="00321AEB">
        <w:t xml:space="preserve"> </w:t>
      </w:r>
      <w:r w:rsidR="003C751C">
        <w:t>Českou větu</w:t>
      </w:r>
      <w:r w:rsidR="00EE7595">
        <w:t xml:space="preserve"> </w:t>
      </w:r>
      <w:r w:rsidR="00EE7595" w:rsidRPr="00EE7595">
        <w:rPr>
          <w:i/>
        </w:rPr>
        <w:t>Vešel, zapálil si cigaretu, podíval se oknem ven</w:t>
      </w:r>
      <w:r w:rsidR="003C751C">
        <w:t xml:space="preserve"> lze ve francouzštině </w:t>
      </w:r>
      <w:r w:rsidR="00EE7595">
        <w:t xml:space="preserve">vyjádřit </w:t>
      </w:r>
      <w:r w:rsidR="003C751C">
        <w:t xml:space="preserve">buď s použitím složeného minulého času </w:t>
      </w:r>
      <w:proofErr w:type="spellStart"/>
      <w:r w:rsidR="00583E3A" w:rsidRPr="00583E3A">
        <w:rPr>
          <w:i/>
        </w:rPr>
        <w:t>Il</w:t>
      </w:r>
      <w:proofErr w:type="spellEnd"/>
      <w:r w:rsidR="00583E3A" w:rsidRPr="00583E3A">
        <w:rPr>
          <w:i/>
        </w:rPr>
        <w:t xml:space="preserve"> </w:t>
      </w:r>
      <w:proofErr w:type="spellStart"/>
      <w:r w:rsidR="00583E3A" w:rsidRPr="00583E3A">
        <w:rPr>
          <w:i/>
        </w:rPr>
        <w:t>est</w:t>
      </w:r>
      <w:proofErr w:type="spellEnd"/>
      <w:r w:rsidR="00583E3A" w:rsidRPr="00583E3A">
        <w:rPr>
          <w:i/>
        </w:rPr>
        <w:t xml:space="preserve"> </w:t>
      </w:r>
      <w:proofErr w:type="spellStart"/>
      <w:r w:rsidR="00583E3A" w:rsidRPr="00583E3A">
        <w:rPr>
          <w:i/>
        </w:rPr>
        <w:t>entré</w:t>
      </w:r>
      <w:proofErr w:type="spellEnd"/>
      <w:r w:rsidR="00583E3A" w:rsidRPr="00583E3A">
        <w:rPr>
          <w:i/>
        </w:rPr>
        <w:t xml:space="preserve">, </w:t>
      </w:r>
      <w:proofErr w:type="spellStart"/>
      <w:r w:rsidR="00583E3A" w:rsidRPr="00583E3A">
        <w:rPr>
          <w:i/>
        </w:rPr>
        <w:t>il</w:t>
      </w:r>
      <w:proofErr w:type="spellEnd"/>
      <w:r w:rsidR="00583E3A" w:rsidRPr="00583E3A">
        <w:rPr>
          <w:i/>
        </w:rPr>
        <w:t xml:space="preserve"> a </w:t>
      </w:r>
      <w:proofErr w:type="spellStart"/>
      <w:r w:rsidR="00583E3A" w:rsidRPr="00583E3A">
        <w:rPr>
          <w:i/>
        </w:rPr>
        <w:t>allumé</w:t>
      </w:r>
      <w:proofErr w:type="spellEnd"/>
      <w:r w:rsidR="00583E3A" w:rsidRPr="00583E3A">
        <w:rPr>
          <w:i/>
        </w:rPr>
        <w:t xml:space="preserve"> </w:t>
      </w:r>
      <w:proofErr w:type="spellStart"/>
      <w:r w:rsidR="00583E3A" w:rsidRPr="00583E3A">
        <w:rPr>
          <w:i/>
        </w:rPr>
        <w:t>une</w:t>
      </w:r>
      <w:proofErr w:type="spellEnd"/>
      <w:r w:rsidR="00583E3A" w:rsidRPr="00583E3A">
        <w:rPr>
          <w:i/>
        </w:rPr>
        <w:t xml:space="preserve"> </w:t>
      </w:r>
      <w:proofErr w:type="spellStart"/>
      <w:r w:rsidR="00583E3A" w:rsidRPr="00583E3A">
        <w:rPr>
          <w:i/>
        </w:rPr>
        <w:t>cigarett</w:t>
      </w:r>
      <w:r w:rsidR="003C751C">
        <w:rPr>
          <w:i/>
        </w:rPr>
        <w:t>e</w:t>
      </w:r>
      <w:proofErr w:type="spellEnd"/>
      <w:r w:rsidR="003C751C">
        <w:rPr>
          <w:i/>
        </w:rPr>
        <w:t xml:space="preserve">, </w:t>
      </w:r>
      <w:proofErr w:type="spellStart"/>
      <w:r w:rsidR="003C751C">
        <w:rPr>
          <w:i/>
        </w:rPr>
        <w:t>il</w:t>
      </w:r>
      <w:proofErr w:type="spellEnd"/>
      <w:r w:rsidR="003C751C">
        <w:rPr>
          <w:i/>
        </w:rPr>
        <w:t xml:space="preserve"> a </w:t>
      </w:r>
      <w:proofErr w:type="spellStart"/>
      <w:r w:rsidR="003C751C">
        <w:rPr>
          <w:i/>
        </w:rPr>
        <w:t>regardé</w:t>
      </w:r>
      <w:proofErr w:type="spellEnd"/>
      <w:r w:rsidR="003C751C">
        <w:rPr>
          <w:i/>
        </w:rPr>
        <w:t xml:space="preserve"> par la </w:t>
      </w:r>
      <w:proofErr w:type="spellStart"/>
      <w:r w:rsidR="003C751C">
        <w:rPr>
          <w:i/>
        </w:rPr>
        <w:t>fenêtre</w:t>
      </w:r>
      <w:proofErr w:type="spellEnd"/>
      <w:r w:rsidR="003C751C">
        <w:rPr>
          <w:i/>
        </w:rPr>
        <w:t xml:space="preserve"> </w:t>
      </w:r>
      <w:r w:rsidR="003C751C">
        <w:t>(</w:t>
      </w:r>
      <w:r w:rsidR="0087141E">
        <w:t xml:space="preserve">situačně ukotvený </w:t>
      </w:r>
      <w:r w:rsidR="0087141E" w:rsidRPr="0064459C">
        <w:rPr>
          <w:i/>
        </w:rPr>
        <w:t>diskurz</w:t>
      </w:r>
      <w:r w:rsidR="0087141E">
        <w:t xml:space="preserve"> k výpovědní/narativní instanci), nebo s použitím jednoduchého perfekta </w:t>
      </w:r>
      <w:proofErr w:type="spellStart"/>
      <w:r w:rsidR="00583E3A" w:rsidRPr="00583E3A">
        <w:rPr>
          <w:i/>
        </w:rPr>
        <w:t>Il</w:t>
      </w:r>
      <w:proofErr w:type="spellEnd"/>
      <w:r w:rsidR="00583E3A" w:rsidRPr="00583E3A">
        <w:rPr>
          <w:i/>
        </w:rPr>
        <w:t xml:space="preserve"> </w:t>
      </w:r>
      <w:proofErr w:type="spellStart"/>
      <w:r w:rsidR="00583E3A" w:rsidRPr="00583E3A">
        <w:rPr>
          <w:i/>
        </w:rPr>
        <w:t>entra</w:t>
      </w:r>
      <w:proofErr w:type="spellEnd"/>
      <w:r w:rsidR="00583E3A" w:rsidRPr="00583E3A">
        <w:rPr>
          <w:i/>
        </w:rPr>
        <w:t xml:space="preserve">, </w:t>
      </w:r>
      <w:proofErr w:type="spellStart"/>
      <w:r w:rsidR="00583E3A" w:rsidRPr="00583E3A">
        <w:rPr>
          <w:i/>
        </w:rPr>
        <w:t>alluma</w:t>
      </w:r>
      <w:proofErr w:type="spellEnd"/>
      <w:r w:rsidR="00583E3A" w:rsidRPr="00583E3A">
        <w:rPr>
          <w:i/>
        </w:rPr>
        <w:t xml:space="preserve"> </w:t>
      </w:r>
      <w:proofErr w:type="spellStart"/>
      <w:r w:rsidR="00583E3A" w:rsidRPr="00583E3A">
        <w:rPr>
          <w:i/>
        </w:rPr>
        <w:t>une</w:t>
      </w:r>
      <w:proofErr w:type="spellEnd"/>
      <w:r w:rsidR="00583E3A" w:rsidRPr="00583E3A">
        <w:rPr>
          <w:i/>
        </w:rPr>
        <w:t xml:space="preserve"> </w:t>
      </w:r>
      <w:proofErr w:type="spellStart"/>
      <w:r w:rsidR="00583E3A" w:rsidRPr="00583E3A">
        <w:rPr>
          <w:i/>
        </w:rPr>
        <w:t>cigarette</w:t>
      </w:r>
      <w:proofErr w:type="spellEnd"/>
      <w:r w:rsidR="00583E3A" w:rsidRPr="00583E3A">
        <w:rPr>
          <w:i/>
        </w:rPr>
        <w:t xml:space="preserve">, </w:t>
      </w:r>
      <w:proofErr w:type="spellStart"/>
      <w:r w:rsidR="00583E3A" w:rsidRPr="00583E3A">
        <w:rPr>
          <w:i/>
        </w:rPr>
        <w:t>regarda</w:t>
      </w:r>
      <w:proofErr w:type="spellEnd"/>
      <w:r w:rsidR="00583E3A" w:rsidRPr="00583E3A">
        <w:rPr>
          <w:i/>
        </w:rPr>
        <w:t xml:space="preserve"> par la </w:t>
      </w:r>
      <w:proofErr w:type="spellStart"/>
      <w:r w:rsidR="00583E3A" w:rsidRPr="00583E3A">
        <w:rPr>
          <w:i/>
        </w:rPr>
        <w:t>fenêtre</w:t>
      </w:r>
      <w:proofErr w:type="spellEnd"/>
      <w:r w:rsidR="0087141E">
        <w:t xml:space="preserve"> (s</w:t>
      </w:r>
      <w:r w:rsidR="009E45BE">
        <w:t>i</w:t>
      </w:r>
      <w:r w:rsidR="0087141E">
        <w:t xml:space="preserve">tuačně neukotvené </w:t>
      </w:r>
      <w:r w:rsidR="0087141E" w:rsidRPr="0064459C">
        <w:rPr>
          <w:i/>
        </w:rPr>
        <w:t>vyprávění</w:t>
      </w:r>
      <w:r w:rsidR="0087141E">
        <w:t xml:space="preserve"> zastírající </w:t>
      </w:r>
      <w:r w:rsidR="0087141E">
        <w:rPr>
          <w:i/>
        </w:rPr>
        <w:t xml:space="preserve">hic et </w:t>
      </w:r>
      <w:proofErr w:type="spellStart"/>
      <w:r w:rsidR="0087141E">
        <w:rPr>
          <w:i/>
        </w:rPr>
        <w:t>nunc</w:t>
      </w:r>
      <w:proofErr w:type="spellEnd"/>
      <w:r w:rsidR="0087141E">
        <w:t xml:space="preserve"> výpovědní situace/ narativní instance).</w:t>
      </w:r>
    </w:p>
    <w:p w:rsidR="00EE7595" w:rsidRDefault="00EE7595" w:rsidP="000D0F63">
      <w:pPr>
        <w:tabs>
          <w:tab w:val="left" w:pos="-720"/>
        </w:tabs>
        <w:suppressAutoHyphens/>
      </w:pPr>
      <w:r>
        <w:t xml:space="preserve">V každém z obou případů bude </w:t>
      </w:r>
      <w:r w:rsidR="0087141E">
        <w:t xml:space="preserve">ve francouzštině </w:t>
      </w:r>
      <w:r>
        <w:t xml:space="preserve">percepce vyprávěného jiná. U </w:t>
      </w:r>
      <w:r w:rsidR="0087141E">
        <w:t xml:space="preserve">složeného času minulého </w:t>
      </w:r>
      <w:r>
        <w:t xml:space="preserve">se vytvoří efekt ukotvení k aktuální </w:t>
      </w:r>
      <w:r w:rsidR="00A83264">
        <w:t xml:space="preserve">skutečnosti </w:t>
      </w:r>
      <w:proofErr w:type="spellStart"/>
      <w:r>
        <w:t>prezentní</w:t>
      </w:r>
      <w:proofErr w:type="spellEnd"/>
      <w:r>
        <w:t xml:space="preserve"> situace, tedy </w:t>
      </w:r>
      <w:r>
        <w:rPr>
          <w:i/>
        </w:rPr>
        <w:t xml:space="preserve">(Já ti teď </w:t>
      </w:r>
      <w:r w:rsidR="0064459C">
        <w:rPr>
          <w:i/>
        </w:rPr>
        <w:t xml:space="preserve">zde </w:t>
      </w:r>
      <w:r>
        <w:rPr>
          <w:i/>
        </w:rPr>
        <w:t>říkám), že vešel, (já ti teď</w:t>
      </w:r>
      <w:r w:rsidR="00A6174D">
        <w:rPr>
          <w:i/>
        </w:rPr>
        <w:t xml:space="preserve"> </w:t>
      </w:r>
      <w:r w:rsidR="0064459C">
        <w:rPr>
          <w:i/>
        </w:rPr>
        <w:t xml:space="preserve">zde </w:t>
      </w:r>
      <w:r>
        <w:rPr>
          <w:i/>
        </w:rPr>
        <w:t xml:space="preserve">říkám), že si zapálil cigaretu, (já ti teď </w:t>
      </w:r>
      <w:r w:rsidR="0064459C">
        <w:rPr>
          <w:i/>
        </w:rPr>
        <w:t xml:space="preserve">zde </w:t>
      </w:r>
      <w:r>
        <w:rPr>
          <w:i/>
        </w:rPr>
        <w:t>říkám), že se podíval ven oknem.</w:t>
      </w:r>
      <w:r>
        <w:t xml:space="preserve"> Toto ukotvování posiluje vztah k</w:t>
      </w:r>
      <w:r w:rsidR="0064459C">
        <w:t> </w:t>
      </w:r>
      <w:r>
        <w:t>přít</w:t>
      </w:r>
      <w:r w:rsidR="0064459C">
        <w:t>omnosti výpovědní situace, zpřítomňuje mluvčího a </w:t>
      </w:r>
      <w:r>
        <w:t>jeho partnera a oslabuje vazby mezi ději v minulosti, někdy do té míry, že lze setřít či necítit jakoukoli příčinnou vazbu mezi ději. Děje tak jsou mezi sebou izolovány</w:t>
      </w:r>
      <w:r w:rsidR="00F02393">
        <w:t>, vyvázány</w:t>
      </w:r>
      <w:r w:rsidR="006D1283">
        <w:t xml:space="preserve"> z kontextu</w:t>
      </w:r>
      <w:r w:rsidR="00F02393">
        <w:t>, jsou postaveny jaksi absolutně</w:t>
      </w:r>
      <w:r w:rsidR="00C01261">
        <w:t>, vedle sebe</w:t>
      </w:r>
      <w:r w:rsidR="00F02393">
        <w:t xml:space="preserve">. Ve své pochvalné kritice </w:t>
      </w:r>
      <w:proofErr w:type="spellStart"/>
      <w:r w:rsidR="00F02393">
        <w:t>Camusova</w:t>
      </w:r>
      <w:proofErr w:type="spellEnd"/>
      <w:r w:rsidR="00F02393">
        <w:t xml:space="preserve"> </w:t>
      </w:r>
      <w:r w:rsidR="00F02393">
        <w:rPr>
          <w:i/>
        </w:rPr>
        <w:t>Cizince</w:t>
      </w:r>
      <w:r w:rsidR="00C01261">
        <w:t xml:space="preserve"> </w:t>
      </w:r>
      <w:r w:rsidR="00F02393">
        <w:t>na to upozornil ostatně Jean-Paul Sartre.</w:t>
      </w:r>
      <w:r w:rsidR="00A83264">
        <w:rPr>
          <w:rStyle w:val="Znakapoznpodarou"/>
        </w:rPr>
        <w:footnoteReference w:id="7"/>
      </w:r>
      <w:r w:rsidR="00F02393">
        <w:t xml:space="preserve"> Efekt </w:t>
      </w:r>
      <w:proofErr w:type="spellStart"/>
      <w:r w:rsidR="00F02393">
        <w:t>Camusova</w:t>
      </w:r>
      <w:proofErr w:type="spellEnd"/>
      <w:r w:rsidR="00F02393">
        <w:t xml:space="preserve"> stylu, pocit absurdnosti, nemotivovanosti jednání</w:t>
      </w:r>
      <w:r w:rsidR="006C7B03">
        <w:t xml:space="preserve"> a existence vyvázané z (běžné) kauzality</w:t>
      </w:r>
      <w:r w:rsidR="00F02393">
        <w:t xml:space="preserve"> </w:t>
      </w:r>
      <w:r w:rsidR="00984A05">
        <w:t xml:space="preserve">má beze sporu základ </w:t>
      </w:r>
      <w:r w:rsidR="006D1283">
        <w:t>v tematice a </w:t>
      </w:r>
      <w:r w:rsidR="006A0634">
        <w:t>ději</w:t>
      </w:r>
      <w:r w:rsidR="00984A05">
        <w:t>, jak pregnantně shrnula v doslovu k českému překladu Eva Voldřichová Beránková</w:t>
      </w:r>
      <w:r w:rsidR="00D55AD4">
        <w:t>.</w:t>
      </w:r>
      <w:r w:rsidR="00984A05">
        <w:rPr>
          <w:rStyle w:val="Znakapoznpodarou"/>
        </w:rPr>
        <w:footnoteReference w:id="8"/>
      </w:r>
      <w:r w:rsidR="006A0634">
        <w:t xml:space="preserve"> </w:t>
      </w:r>
      <w:r w:rsidR="00D55AD4">
        <w:t xml:space="preserve">Avšak </w:t>
      </w:r>
      <w:r w:rsidR="00984A05">
        <w:t xml:space="preserve">tento </w:t>
      </w:r>
      <w:r w:rsidR="0029602A">
        <w:t xml:space="preserve">účinek </w:t>
      </w:r>
      <w:r w:rsidR="00984A05">
        <w:t xml:space="preserve">je zesílen </w:t>
      </w:r>
      <w:r w:rsidR="006A0634">
        <w:t>ve vý</w:t>
      </w:r>
      <w:bookmarkStart w:id="0" w:name="_GoBack"/>
      <w:bookmarkEnd w:id="0"/>
      <w:r w:rsidR="006A0634">
        <w:t xml:space="preserve">razové rovině </w:t>
      </w:r>
      <w:r w:rsidR="00F02393">
        <w:t>už</w:t>
      </w:r>
      <w:r w:rsidR="006A0634">
        <w:t>itím složeného času minulého</w:t>
      </w:r>
      <w:r w:rsidR="00077E63">
        <w:t>:</w:t>
      </w:r>
    </w:p>
    <w:p w:rsidR="00A146BE" w:rsidRPr="0005029A" w:rsidRDefault="00A146BE" w:rsidP="00077E63">
      <w:pPr>
        <w:pStyle w:val="Nadpis1"/>
        <w:rPr>
          <w:i/>
          <w:sz w:val="20"/>
          <w:szCs w:val="20"/>
          <w:lang w:val="cs-CZ"/>
        </w:rPr>
      </w:pPr>
    </w:p>
    <w:p w:rsidR="00C01261" w:rsidRPr="00A146BE" w:rsidRDefault="00C01261" w:rsidP="00077E63">
      <w:pPr>
        <w:pStyle w:val="Nadpis1"/>
        <w:rPr>
          <w:sz w:val="20"/>
          <w:szCs w:val="20"/>
        </w:rPr>
      </w:pPr>
      <w:r w:rsidRPr="00A146BE">
        <w:rPr>
          <w:i/>
          <w:sz w:val="20"/>
          <w:szCs w:val="20"/>
        </w:rPr>
        <w:t>J’ai pris</w:t>
      </w:r>
      <w:r w:rsidRPr="00A146BE">
        <w:rPr>
          <w:sz w:val="20"/>
          <w:szCs w:val="20"/>
        </w:rPr>
        <w:t xml:space="preserve"> l’autobus à deux heures. Il faisait très chaud. </w:t>
      </w:r>
      <w:r w:rsidRPr="00A146BE">
        <w:rPr>
          <w:i/>
          <w:sz w:val="20"/>
          <w:szCs w:val="20"/>
        </w:rPr>
        <w:t>J’ai mangé</w:t>
      </w:r>
      <w:r w:rsidRPr="00A146BE">
        <w:rPr>
          <w:sz w:val="20"/>
          <w:szCs w:val="20"/>
        </w:rPr>
        <w:t xml:space="preserve"> au restaurant, chez Céleste, comme d’habitude. Ils avaient tous beaucoup de peine pour moi et </w:t>
      </w:r>
      <w:r w:rsidRPr="00A146BE">
        <w:rPr>
          <w:i/>
          <w:sz w:val="20"/>
          <w:szCs w:val="20"/>
        </w:rPr>
        <w:t>Céleste m’a dit</w:t>
      </w:r>
      <w:r w:rsidRPr="00A146BE">
        <w:rPr>
          <w:sz w:val="20"/>
          <w:szCs w:val="20"/>
        </w:rPr>
        <w:t xml:space="preserve"> : « On n’a qu’une mère. » Quand </w:t>
      </w:r>
      <w:r w:rsidRPr="00A146BE">
        <w:rPr>
          <w:i/>
          <w:sz w:val="20"/>
          <w:szCs w:val="20"/>
        </w:rPr>
        <w:t>je suis parti</w:t>
      </w:r>
      <w:r w:rsidRPr="00A146BE">
        <w:rPr>
          <w:sz w:val="20"/>
          <w:szCs w:val="20"/>
        </w:rPr>
        <w:t xml:space="preserve">, </w:t>
      </w:r>
      <w:r w:rsidRPr="00A146BE">
        <w:rPr>
          <w:i/>
          <w:sz w:val="20"/>
          <w:szCs w:val="20"/>
        </w:rPr>
        <w:t>ils m’ont accompagné</w:t>
      </w:r>
      <w:r w:rsidRPr="00A146BE">
        <w:rPr>
          <w:sz w:val="20"/>
          <w:szCs w:val="20"/>
        </w:rPr>
        <w:t xml:space="preserve"> à la porte.</w:t>
      </w:r>
      <w:r w:rsidR="00637494" w:rsidRPr="00A146BE">
        <w:rPr>
          <w:rStyle w:val="Znakapoznpodarou"/>
          <w:sz w:val="20"/>
          <w:szCs w:val="20"/>
        </w:rPr>
        <w:footnoteReference w:id="9"/>
      </w:r>
    </w:p>
    <w:p w:rsidR="00C01261" w:rsidRPr="00637494" w:rsidRDefault="00C01261" w:rsidP="00C01261">
      <w:pPr>
        <w:tabs>
          <w:tab w:val="left" w:pos="-720"/>
        </w:tabs>
        <w:suppressAutoHyphens/>
      </w:pPr>
    </w:p>
    <w:p w:rsidR="00C01261" w:rsidRPr="00637494" w:rsidRDefault="00077E63" w:rsidP="00C01261">
      <w:pPr>
        <w:tabs>
          <w:tab w:val="left" w:pos="-720"/>
        </w:tabs>
        <w:suppressAutoHyphens/>
      </w:pPr>
      <w:r w:rsidRPr="00637494">
        <w:t>Doslovný překlad:</w:t>
      </w:r>
    </w:p>
    <w:p w:rsidR="00A146BE" w:rsidRDefault="00A146BE" w:rsidP="00077E63">
      <w:pPr>
        <w:pStyle w:val="Nadpis1"/>
        <w:rPr>
          <w:i/>
          <w:sz w:val="20"/>
          <w:szCs w:val="20"/>
          <w:lang w:val="cs-CZ"/>
        </w:rPr>
      </w:pPr>
    </w:p>
    <w:p w:rsidR="00C01261" w:rsidRPr="00A146BE" w:rsidRDefault="00077E63" w:rsidP="00077E63">
      <w:pPr>
        <w:pStyle w:val="Nadpis1"/>
        <w:rPr>
          <w:sz w:val="20"/>
          <w:szCs w:val="20"/>
          <w:lang w:val="cs-CZ"/>
        </w:rPr>
      </w:pPr>
      <w:r w:rsidRPr="00A146BE">
        <w:rPr>
          <w:i/>
          <w:sz w:val="20"/>
          <w:szCs w:val="20"/>
          <w:lang w:val="cs-CZ"/>
        </w:rPr>
        <w:t xml:space="preserve">Jel jsem </w:t>
      </w:r>
      <w:r w:rsidR="00C01261" w:rsidRPr="00A146BE">
        <w:rPr>
          <w:sz w:val="20"/>
          <w:szCs w:val="20"/>
          <w:lang w:val="cs-CZ"/>
        </w:rPr>
        <w:t>autobus</w:t>
      </w:r>
      <w:r w:rsidRPr="00A146BE">
        <w:rPr>
          <w:sz w:val="20"/>
          <w:szCs w:val="20"/>
          <w:lang w:val="cs-CZ"/>
        </w:rPr>
        <w:t>em</w:t>
      </w:r>
      <w:r w:rsidR="00C01261" w:rsidRPr="00A146BE">
        <w:rPr>
          <w:sz w:val="20"/>
          <w:szCs w:val="20"/>
          <w:lang w:val="cs-CZ"/>
        </w:rPr>
        <w:t xml:space="preserve"> ve dvě hodiny. Bylo horko. </w:t>
      </w:r>
      <w:r w:rsidR="00C01261" w:rsidRPr="00A146BE">
        <w:rPr>
          <w:i/>
          <w:sz w:val="20"/>
          <w:szCs w:val="20"/>
          <w:lang w:val="cs-CZ"/>
        </w:rPr>
        <w:t>Najedl jsem</w:t>
      </w:r>
      <w:r w:rsidR="00C01261" w:rsidRPr="00A146BE">
        <w:rPr>
          <w:sz w:val="20"/>
          <w:szCs w:val="20"/>
          <w:lang w:val="cs-CZ"/>
        </w:rPr>
        <w:t xml:space="preserve"> se v</w:t>
      </w:r>
      <w:r w:rsidR="00E42DF9" w:rsidRPr="00A146BE">
        <w:rPr>
          <w:sz w:val="20"/>
          <w:szCs w:val="20"/>
          <w:lang w:val="cs-CZ"/>
        </w:rPr>
        <w:t xml:space="preserve"> restauraci </w:t>
      </w:r>
      <w:r w:rsidR="00C01261" w:rsidRPr="00A146BE">
        <w:rPr>
          <w:sz w:val="20"/>
          <w:szCs w:val="20"/>
          <w:lang w:val="cs-CZ"/>
        </w:rPr>
        <w:t xml:space="preserve">u </w:t>
      </w:r>
      <w:proofErr w:type="spellStart"/>
      <w:r w:rsidR="00C01261" w:rsidRPr="00A146BE">
        <w:rPr>
          <w:sz w:val="20"/>
          <w:szCs w:val="20"/>
          <w:lang w:val="cs-CZ"/>
        </w:rPr>
        <w:t>Célesta</w:t>
      </w:r>
      <w:proofErr w:type="spellEnd"/>
      <w:r w:rsidR="00C01261" w:rsidRPr="00A146BE">
        <w:rPr>
          <w:sz w:val="20"/>
          <w:szCs w:val="20"/>
          <w:lang w:val="cs-CZ"/>
        </w:rPr>
        <w:t xml:space="preserve">, jako obvykle. Všichni se mnou </w:t>
      </w:r>
      <w:r w:rsidRPr="00A146BE">
        <w:rPr>
          <w:sz w:val="20"/>
          <w:szCs w:val="20"/>
          <w:lang w:val="cs-CZ"/>
        </w:rPr>
        <w:t xml:space="preserve">silně </w:t>
      </w:r>
      <w:r w:rsidR="00C01261" w:rsidRPr="00A146BE">
        <w:rPr>
          <w:sz w:val="20"/>
          <w:szCs w:val="20"/>
          <w:lang w:val="cs-CZ"/>
        </w:rPr>
        <w:t xml:space="preserve">soucítili a </w:t>
      </w:r>
      <w:proofErr w:type="spellStart"/>
      <w:r w:rsidR="00C01261" w:rsidRPr="00A146BE">
        <w:rPr>
          <w:sz w:val="20"/>
          <w:szCs w:val="20"/>
          <w:lang w:val="cs-CZ"/>
        </w:rPr>
        <w:t>Céleste</w:t>
      </w:r>
      <w:proofErr w:type="spellEnd"/>
      <w:r w:rsidR="00C01261" w:rsidRPr="00A146BE">
        <w:rPr>
          <w:sz w:val="20"/>
          <w:szCs w:val="20"/>
          <w:lang w:val="cs-CZ"/>
        </w:rPr>
        <w:t xml:space="preserve"> </w:t>
      </w:r>
      <w:r w:rsidR="00C01261" w:rsidRPr="00A146BE">
        <w:rPr>
          <w:i/>
          <w:sz w:val="20"/>
          <w:szCs w:val="20"/>
          <w:lang w:val="cs-CZ"/>
        </w:rPr>
        <w:t>mi řekl</w:t>
      </w:r>
      <w:r w:rsidR="00C01261" w:rsidRPr="00A146BE">
        <w:rPr>
          <w:sz w:val="20"/>
          <w:szCs w:val="20"/>
          <w:lang w:val="cs-CZ"/>
        </w:rPr>
        <w:t>: „Člověk má jen jednu</w:t>
      </w:r>
      <w:r w:rsidRPr="00A146BE">
        <w:rPr>
          <w:sz w:val="20"/>
          <w:szCs w:val="20"/>
          <w:lang w:val="cs-CZ"/>
        </w:rPr>
        <w:t xml:space="preserve"> matku</w:t>
      </w:r>
      <w:r w:rsidR="00C01261" w:rsidRPr="00A146BE">
        <w:rPr>
          <w:sz w:val="20"/>
          <w:szCs w:val="20"/>
          <w:lang w:val="cs-CZ"/>
        </w:rPr>
        <w:t xml:space="preserve">.“ Když </w:t>
      </w:r>
      <w:r w:rsidR="00C01261" w:rsidRPr="00A146BE">
        <w:rPr>
          <w:i/>
          <w:sz w:val="20"/>
          <w:szCs w:val="20"/>
          <w:lang w:val="cs-CZ"/>
        </w:rPr>
        <w:t>jsem od</w:t>
      </w:r>
      <w:r w:rsidRPr="00A146BE">
        <w:rPr>
          <w:i/>
          <w:sz w:val="20"/>
          <w:szCs w:val="20"/>
          <w:lang w:val="cs-CZ"/>
        </w:rPr>
        <w:t>ešel</w:t>
      </w:r>
      <w:r w:rsidR="00C01261" w:rsidRPr="00A146BE">
        <w:rPr>
          <w:sz w:val="20"/>
          <w:szCs w:val="20"/>
          <w:lang w:val="cs-CZ"/>
        </w:rPr>
        <w:t xml:space="preserve">, </w:t>
      </w:r>
      <w:r w:rsidR="00C01261" w:rsidRPr="00A146BE">
        <w:rPr>
          <w:i/>
          <w:sz w:val="20"/>
          <w:szCs w:val="20"/>
          <w:lang w:val="cs-CZ"/>
        </w:rPr>
        <w:t>vyprovodili mě</w:t>
      </w:r>
      <w:r w:rsidR="00C01261" w:rsidRPr="00A146BE">
        <w:rPr>
          <w:sz w:val="20"/>
          <w:szCs w:val="20"/>
          <w:lang w:val="cs-CZ"/>
        </w:rPr>
        <w:t xml:space="preserve"> ke dveřím. </w:t>
      </w:r>
    </w:p>
    <w:p w:rsidR="00C01261" w:rsidRPr="00077E63" w:rsidRDefault="00C01261" w:rsidP="00C01261">
      <w:pPr>
        <w:tabs>
          <w:tab w:val="left" w:pos="-720"/>
        </w:tabs>
        <w:suppressAutoHyphens/>
      </w:pPr>
    </w:p>
    <w:p w:rsidR="000A5DD9" w:rsidRDefault="00077E63" w:rsidP="00A146BE">
      <w:pPr>
        <w:tabs>
          <w:tab w:val="left" w:pos="-720"/>
        </w:tabs>
        <w:suppressAutoHyphens/>
      </w:pPr>
      <w:r>
        <w:t xml:space="preserve">Složený čas minulý narušuje logickou návaznost mezi komponenty děje. Z českého překladu by mohl vzniknout dojem časové sekvence „cesta autobusem“ – „jídlo u </w:t>
      </w:r>
      <w:proofErr w:type="spellStart"/>
      <w:r>
        <w:t>Célesta</w:t>
      </w:r>
      <w:proofErr w:type="spellEnd"/>
      <w:r>
        <w:t>“ – „vyjádření soustrasti“ – „odchod z restaurace“ – „vyprovodění ke dveřím“</w:t>
      </w:r>
      <w:r w:rsidR="000A5DD9">
        <w:t xml:space="preserve"> atd. Sled je ovšem jiný, což český překladatel Miroslav Žilina zohlednil patřičnými úpravami</w:t>
      </w:r>
      <w:r w:rsidR="00896D2C">
        <w:t xml:space="preserve"> (</w:t>
      </w:r>
      <w:r w:rsidR="00896D2C">
        <w:rPr>
          <w:i/>
        </w:rPr>
        <w:t>napřed</w:t>
      </w:r>
      <w:r w:rsidR="00896D2C">
        <w:t>)</w:t>
      </w:r>
      <w:r w:rsidR="00A146BE">
        <w:t>:</w:t>
      </w:r>
    </w:p>
    <w:p w:rsidR="006132F7" w:rsidRPr="00896D2C" w:rsidRDefault="006132F7" w:rsidP="00A146BE">
      <w:pPr>
        <w:tabs>
          <w:tab w:val="left" w:pos="-720"/>
        </w:tabs>
        <w:suppressAutoHyphens/>
      </w:pPr>
    </w:p>
    <w:p w:rsidR="00C36795" w:rsidRPr="00A146BE" w:rsidRDefault="000A5DD9" w:rsidP="00C36795">
      <w:pPr>
        <w:pStyle w:val="Nadpis1"/>
        <w:rPr>
          <w:sz w:val="20"/>
          <w:szCs w:val="20"/>
          <w:lang w:val="cs-CZ"/>
        </w:rPr>
      </w:pPr>
      <w:r w:rsidRPr="00A146BE">
        <w:rPr>
          <w:sz w:val="20"/>
          <w:szCs w:val="20"/>
          <w:lang w:val="cs-CZ"/>
        </w:rPr>
        <w:t xml:space="preserve">Na autobus jsem šel ve dvě. Vedro bylo k udušení. </w:t>
      </w:r>
      <w:r w:rsidRPr="003928B1">
        <w:rPr>
          <w:b/>
          <w:sz w:val="20"/>
          <w:szCs w:val="20"/>
          <w:lang w:val="cs-CZ"/>
        </w:rPr>
        <w:t>Napřed</w:t>
      </w:r>
      <w:r w:rsidRPr="00A146BE">
        <w:rPr>
          <w:sz w:val="20"/>
          <w:szCs w:val="20"/>
          <w:lang w:val="cs-CZ"/>
        </w:rPr>
        <w:t xml:space="preserve"> jsem se ještě naobědval jako obyčejně v restauraci u </w:t>
      </w:r>
      <w:proofErr w:type="spellStart"/>
      <w:r w:rsidRPr="00A146BE">
        <w:rPr>
          <w:sz w:val="20"/>
          <w:szCs w:val="20"/>
          <w:lang w:val="cs-CZ"/>
        </w:rPr>
        <w:t>Célesta</w:t>
      </w:r>
      <w:proofErr w:type="spellEnd"/>
      <w:r w:rsidRPr="00A146BE">
        <w:rPr>
          <w:sz w:val="20"/>
          <w:szCs w:val="20"/>
          <w:lang w:val="cs-CZ"/>
        </w:rPr>
        <w:t xml:space="preserve">. Všichni si tam se mnou dělali spoustu starostí a </w:t>
      </w:r>
      <w:proofErr w:type="spellStart"/>
      <w:r w:rsidRPr="00A146BE">
        <w:rPr>
          <w:sz w:val="20"/>
          <w:szCs w:val="20"/>
          <w:lang w:val="cs-CZ"/>
        </w:rPr>
        <w:t>Céleste</w:t>
      </w:r>
      <w:proofErr w:type="spellEnd"/>
      <w:r w:rsidRPr="00A146BE">
        <w:rPr>
          <w:sz w:val="20"/>
          <w:szCs w:val="20"/>
          <w:lang w:val="cs-CZ"/>
        </w:rPr>
        <w:t xml:space="preserve"> mi řekl: „Člověk má jen jednu matku.“ Když jsem odcházel, vyprovodili mě ke dveřím</w:t>
      </w:r>
      <w:r w:rsidR="00C36795" w:rsidRPr="00A146BE">
        <w:rPr>
          <w:sz w:val="20"/>
          <w:szCs w:val="20"/>
          <w:lang w:val="cs-CZ"/>
        </w:rPr>
        <w:t>.</w:t>
      </w:r>
      <w:r w:rsidRPr="00A146BE">
        <w:rPr>
          <w:rStyle w:val="Znakapoznpodarou"/>
          <w:sz w:val="20"/>
          <w:szCs w:val="20"/>
        </w:rPr>
        <w:footnoteReference w:id="10"/>
      </w:r>
      <w:r w:rsidRPr="00A146BE">
        <w:rPr>
          <w:sz w:val="20"/>
          <w:szCs w:val="20"/>
          <w:lang w:val="cs-CZ"/>
        </w:rPr>
        <w:t xml:space="preserve"> </w:t>
      </w:r>
    </w:p>
    <w:p w:rsidR="00C36795" w:rsidRPr="00A146BE" w:rsidRDefault="00C36795" w:rsidP="00C36795">
      <w:pPr>
        <w:pStyle w:val="Nadpis1"/>
        <w:rPr>
          <w:lang w:val="cs-CZ"/>
        </w:rPr>
      </w:pPr>
    </w:p>
    <w:p w:rsidR="00077E63" w:rsidRDefault="000A5DD9" w:rsidP="00C36795">
      <w:r>
        <w:t>Nicméně pro percepci francouzskou není ona nelogičnost ani tak v dějové sekvenci</w:t>
      </w:r>
      <w:r w:rsidR="003928B1">
        <w:t xml:space="preserve"> a </w:t>
      </w:r>
      <w:r w:rsidR="00E42DF9">
        <w:t>kauzalitě</w:t>
      </w:r>
      <w:r>
        <w:t>, ale v tom, že každá dějová sekvence stojí samostatně</w:t>
      </w:r>
      <w:r w:rsidR="006C7B03">
        <w:t>,</w:t>
      </w:r>
      <w:r>
        <w:t xml:space="preserve"> bez explicitní kauzální návaznosti</w:t>
      </w:r>
      <w:r w:rsidR="00E42DF9">
        <w:t xml:space="preserve">. Hlavní vazba totiž pojí narativní instanci </w:t>
      </w:r>
      <w:r w:rsidR="00E42DF9" w:rsidRPr="00E42DF9">
        <w:rPr>
          <w:i/>
        </w:rPr>
        <w:t>já</w:t>
      </w:r>
      <w:r w:rsidR="00E42DF9">
        <w:t xml:space="preserve"> a </w:t>
      </w:r>
      <w:r w:rsidR="00E42DF9">
        <w:rPr>
          <w:i/>
        </w:rPr>
        <w:t>prézens</w:t>
      </w:r>
      <w:r w:rsidR="00E42DF9">
        <w:t xml:space="preserve"> její narativní instance s ději v minulosti.</w:t>
      </w:r>
    </w:p>
    <w:p w:rsidR="00E42DF9" w:rsidRDefault="00E42DF9" w:rsidP="00C36795"/>
    <w:p w:rsidR="00E42DF9" w:rsidRDefault="00E42DF9" w:rsidP="00E42DF9">
      <w:pPr>
        <w:keepNext/>
        <w:ind w:left="1416" w:firstLine="708"/>
      </w:pPr>
      <w:r>
        <w:t>já (narativní instance) –</w:t>
      </w:r>
      <w:r w:rsidR="003928B1">
        <w:t xml:space="preserve"> </w:t>
      </w:r>
      <w:r>
        <w:t>přítomnost</w:t>
      </w:r>
      <w:r w:rsidR="003928B1">
        <w:t xml:space="preserve"> výpovědní situace</w:t>
      </w:r>
    </w:p>
    <w:p w:rsidR="00E42DF9" w:rsidRDefault="009E45BE" w:rsidP="00E42DF9">
      <w:pPr>
        <w:keepNext/>
      </w:pPr>
      <w:r>
        <w:rPr>
          <w:noProof/>
          <w:lang w:eastAsia="cs-CZ"/>
        </w:rPr>
        <mc:AlternateContent>
          <mc:Choice Requires="wps">
            <w:drawing>
              <wp:anchor distT="0" distB="0" distL="114300" distR="114300" simplePos="0" relativeHeight="251663360" behindDoc="0" locked="0" layoutInCell="1" allowOverlap="1" wp14:anchorId="2889936B" wp14:editId="40E92778">
                <wp:simplePos x="0" y="0"/>
                <wp:positionH relativeFrom="column">
                  <wp:posOffset>2590193</wp:posOffset>
                </wp:positionH>
                <wp:positionV relativeFrom="paragraph">
                  <wp:posOffset>30176</wp:posOffset>
                </wp:positionV>
                <wp:extent cx="2227000" cy="477079"/>
                <wp:effectExtent l="19050" t="57150" r="59055" b="75565"/>
                <wp:wrapNone/>
                <wp:docPr id="6" name="Přímá spojnice se šipkou 6"/>
                <wp:cNvGraphicFramePr/>
                <a:graphic xmlns:a="http://schemas.openxmlformats.org/drawingml/2006/main">
                  <a:graphicData uri="http://schemas.microsoft.com/office/word/2010/wordprocessingShape">
                    <wps:wsp>
                      <wps:cNvCnPr/>
                      <wps:spPr>
                        <a:xfrm flipH="1" flipV="1">
                          <a:off x="0" y="0"/>
                          <a:ext cx="2227000" cy="47707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F7F561" id="_x0000_t32" coordsize="21600,21600" o:spt="32" o:oned="t" path="m,l21600,21600e" filled="f">
                <v:path arrowok="t" fillok="f" o:connecttype="none"/>
                <o:lock v:ext="edit" shapetype="t"/>
              </v:shapetype>
              <v:shape id="Přímá spojnice se šipkou 6" o:spid="_x0000_s1026" type="#_x0000_t32" style="position:absolute;margin-left:203.95pt;margin-top:2.4pt;width:175.35pt;height:37.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" strokecolor="#4579b8 [3044]">
                <v:stroke startarrow="block" endarrow="block"/>
              </v:shape>
            </w:pict>
          </mc:Fallback>
        </mc:AlternateContent>
      </w:r>
      <w:r>
        <w:rPr>
          <w:noProof/>
          <w:lang w:eastAsia="cs-CZ"/>
        </w:rPr>
        <mc:AlternateContent>
          <mc:Choice Requires="wps">
            <w:drawing>
              <wp:anchor distT="0" distB="0" distL="114300" distR="114300" simplePos="0" relativeHeight="251662336" behindDoc="0" locked="0" layoutInCell="1" allowOverlap="1" wp14:anchorId="6E63A992" wp14:editId="006D3EFA">
                <wp:simplePos x="0" y="0"/>
                <wp:positionH relativeFrom="column">
                  <wp:posOffset>2590828</wp:posOffset>
                </wp:positionH>
                <wp:positionV relativeFrom="paragraph">
                  <wp:posOffset>30176</wp:posOffset>
                </wp:positionV>
                <wp:extent cx="1264257" cy="445273"/>
                <wp:effectExtent l="38100" t="38100" r="50800" b="69215"/>
                <wp:wrapNone/>
                <wp:docPr id="5" name="Přímá spojnice se šipkou 5"/>
                <wp:cNvGraphicFramePr/>
                <a:graphic xmlns:a="http://schemas.openxmlformats.org/drawingml/2006/main">
                  <a:graphicData uri="http://schemas.microsoft.com/office/word/2010/wordprocessingShape">
                    <wps:wsp>
                      <wps:cNvCnPr/>
                      <wps:spPr>
                        <a:xfrm flipH="1" flipV="1">
                          <a:off x="0" y="0"/>
                          <a:ext cx="1264257" cy="44527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FCB402" id="Přímá spojnice se šipkou 5" o:spid="_x0000_s1026" type="#_x0000_t32" style="position:absolute;margin-left:204pt;margin-top:2.4pt;width:99.55pt;height:35.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" strokecolor="#4579b8 [3044]">
                <v:stroke startarrow="block" endarrow="block"/>
              </v:shape>
            </w:pict>
          </mc:Fallback>
        </mc:AlternateContent>
      </w:r>
      <w:r>
        <w:rPr>
          <w:noProof/>
          <w:lang w:eastAsia="cs-CZ"/>
        </w:rPr>
        <mc:AlternateContent>
          <mc:Choice Requires="wps">
            <w:drawing>
              <wp:anchor distT="0" distB="0" distL="114300" distR="114300" simplePos="0" relativeHeight="251661312" behindDoc="0" locked="0" layoutInCell="1" allowOverlap="1" wp14:anchorId="7A15B6E3" wp14:editId="2E1619E7">
                <wp:simplePos x="0" y="0"/>
                <wp:positionH relativeFrom="column">
                  <wp:posOffset>2590193</wp:posOffset>
                </wp:positionH>
                <wp:positionV relativeFrom="paragraph">
                  <wp:posOffset>30176</wp:posOffset>
                </wp:positionV>
                <wp:extent cx="358443" cy="445273"/>
                <wp:effectExtent l="38100" t="38100" r="60960" b="50165"/>
                <wp:wrapNone/>
                <wp:docPr id="4" name="Přímá spojnice se šipkou 4"/>
                <wp:cNvGraphicFramePr/>
                <a:graphic xmlns:a="http://schemas.openxmlformats.org/drawingml/2006/main">
                  <a:graphicData uri="http://schemas.microsoft.com/office/word/2010/wordprocessingShape">
                    <wps:wsp>
                      <wps:cNvCnPr/>
                      <wps:spPr>
                        <a:xfrm flipH="1" flipV="1">
                          <a:off x="0" y="0"/>
                          <a:ext cx="358443" cy="44527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00D38" id="Přímá spojnice se šipkou 4" o:spid="_x0000_s1026" type="#_x0000_t32" style="position:absolute;margin-left:203.95pt;margin-top:2.4pt;width:28.2pt;height:35.0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" strokecolor="#4579b8 [3044]">
                <v:stroke startarrow="block" endarrow="block"/>
              </v:shape>
            </w:pict>
          </mc:Fallback>
        </mc:AlternateContent>
      </w:r>
      <w:r>
        <w:rPr>
          <w:noProof/>
          <w:lang w:eastAsia="cs-CZ"/>
        </w:rPr>
        <mc:AlternateContent>
          <mc:Choice Requires="wps">
            <w:drawing>
              <wp:anchor distT="0" distB="0" distL="114300" distR="114300" simplePos="0" relativeHeight="251660288" behindDoc="0" locked="0" layoutInCell="1" allowOverlap="1" wp14:anchorId="20EC8677" wp14:editId="2CEF4B03">
                <wp:simplePos x="0" y="0"/>
                <wp:positionH relativeFrom="column">
                  <wp:posOffset>1493549</wp:posOffset>
                </wp:positionH>
                <wp:positionV relativeFrom="paragraph">
                  <wp:posOffset>30176</wp:posOffset>
                </wp:positionV>
                <wp:extent cx="1097142" cy="444500"/>
                <wp:effectExtent l="38100" t="38100" r="65405" b="69850"/>
                <wp:wrapNone/>
                <wp:docPr id="3" name="Přímá spojnice se šipkou 3"/>
                <wp:cNvGraphicFramePr/>
                <a:graphic xmlns:a="http://schemas.openxmlformats.org/drawingml/2006/main">
                  <a:graphicData uri="http://schemas.microsoft.com/office/word/2010/wordprocessingShape">
                    <wps:wsp>
                      <wps:cNvCnPr/>
                      <wps:spPr>
                        <a:xfrm flipV="1">
                          <a:off x="0" y="0"/>
                          <a:ext cx="1097142" cy="4445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A989B" id="Přímá spojnice se šipkou 3" o:spid="_x0000_s1026" type="#_x0000_t32" style="position:absolute;margin-left:117.6pt;margin-top:2.4pt;width:86.4pt;height: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" strokecolor="#4579b8 [3044]">
                <v:stroke startarrow="block" endarrow="block"/>
              </v:shape>
            </w:pict>
          </mc:Fallback>
        </mc:AlternateContent>
      </w:r>
      <w:r>
        <w:rPr>
          <w:noProof/>
          <w:lang w:eastAsia="cs-CZ"/>
        </w:rPr>
        <mc:AlternateContent>
          <mc:Choice Requires="wps">
            <w:drawing>
              <wp:anchor distT="0" distB="0" distL="114300" distR="114300" simplePos="0" relativeHeight="251659264" behindDoc="0" locked="0" layoutInCell="1" allowOverlap="1" wp14:anchorId="731D8C60" wp14:editId="4F9F3A5B">
                <wp:simplePos x="0" y="0"/>
                <wp:positionH relativeFrom="column">
                  <wp:posOffset>284948</wp:posOffset>
                </wp:positionH>
                <wp:positionV relativeFrom="paragraph">
                  <wp:posOffset>30176</wp:posOffset>
                </wp:positionV>
                <wp:extent cx="2305879" cy="444942"/>
                <wp:effectExtent l="38100" t="57150" r="0" b="88900"/>
                <wp:wrapNone/>
                <wp:docPr id="2" name="Přímá spojnice se šipkou 2"/>
                <wp:cNvGraphicFramePr/>
                <a:graphic xmlns:a="http://schemas.openxmlformats.org/drawingml/2006/main">
                  <a:graphicData uri="http://schemas.microsoft.com/office/word/2010/wordprocessingShape">
                    <wps:wsp>
                      <wps:cNvCnPr/>
                      <wps:spPr>
                        <a:xfrm flipH="1">
                          <a:off x="0" y="0"/>
                          <a:ext cx="2305879" cy="44494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9814AC" id="Přímá spojnice se šipkou 2" o:spid="_x0000_s1026" type="#_x0000_t32" style="position:absolute;margin-left:22.45pt;margin-top:2.4pt;width:181.55pt;height:35.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" strokecolor="#4579b8 [3044]">
                <v:stroke startarrow="block" endarrow="block"/>
              </v:shape>
            </w:pict>
          </mc:Fallback>
        </mc:AlternateContent>
      </w:r>
    </w:p>
    <w:p w:rsidR="00E42DF9" w:rsidRPr="009E45BE" w:rsidRDefault="009E45BE" w:rsidP="009E45BE">
      <w:r>
        <w:tab/>
      </w:r>
    </w:p>
    <w:p w:rsidR="00E42DF9" w:rsidRDefault="00E42DF9" w:rsidP="00E42DF9">
      <w:pPr>
        <w:keepNext/>
      </w:pPr>
    </w:p>
    <w:p w:rsidR="00E42DF9" w:rsidRDefault="00E42DF9" w:rsidP="00E42DF9">
      <w:pPr>
        <w:keepNext/>
      </w:pPr>
      <w:r>
        <w:t>[jel jsem]</w:t>
      </w:r>
      <w:r>
        <w:tab/>
        <w:t xml:space="preserve"> [najedl jsem se]</w:t>
      </w:r>
      <w:r>
        <w:tab/>
      </w:r>
      <w:r>
        <w:tab/>
        <w:t xml:space="preserve">[řekl mi] </w:t>
      </w:r>
      <w:r>
        <w:tab/>
      </w:r>
      <w:r w:rsidR="003928B1" w:rsidRPr="003928B1">
        <w:t>[</w:t>
      </w:r>
      <w:r>
        <w:t>odešel jsem</w:t>
      </w:r>
      <w:r w:rsidR="003928B1">
        <w:t>]</w:t>
      </w:r>
      <w:r>
        <w:tab/>
        <w:t>[vyprovodili mě]</w:t>
      </w:r>
    </w:p>
    <w:p w:rsidR="00E42DF9" w:rsidRPr="00E42DF9" w:rsidRDefault="00E42DF9" w:rsidP="00E42DF9">
      <w:pPr>
        <w:keepNext/>
      </w:pPr>
    </w:p>
    <w:p w:rsidR="000A5DD9" w:rsidRDefault="000A5DD9" w:rsidP="00E42DF9">
      <w:pPr>
        <w:keepNext/>
        <w:tabs>
          <w:tab w:val="left" w:pos="-720"/>
        </w:tabs>
        <w:suppressAutoHyphens/>
      </w:pPr>
    </w:p>
    <w:p w:rsidR="00012CD6" w:rsidRDefault="00F02393" w:rsidP="000D0F63">
      <w:pPr>
        <w:tabs>
          <w:tab w:val="left" w:pos="-720"/>
        </w:tabs>
        <w:suppressAutoHyphens/>
      </w:pPr>
      <w:r>
        <w:t xml:space="preserve">U </w:t>
      </w:r>
      <w:r w:rsidR="009E45BE">
        <w:t>jednoduchého perfekta</w:t>
      </w:r>
      <w:r>
        <w:t xml:space="preserve"> je to naopak: vazby k mluvnímu aktu, tedy k narativní instanci (já/ty) jsou setřeny a tím se naopak posilují vazby mezi vyprávěnými ději, které pak mohou vy</w:t>
      </w:r>
      <w:r w:rsidR="009E45BE">
        <w:t xml:space="preserve">tvářet iluzi logické návaznosti. V případě </w:t>
      </w:r>
      <w:r w:rsidR="00012CD6">
        <w:t>výše uved</w:t>
      </w:r>
      <w:r w:rsidR="00896D2C">
        <w:t>e</w:t>
      </w:r>
      <w:r w:rsidR="00012CD6">
        <w:t xml:space="preserve">né věty </w:t>
      </w:r>
      <w:proofErr w:type="spellStart"/>
      <w:r w:rsidR="00012CD6" w:rsidRPr="00583E3A">
        <w:rPr>
          <w:i/>
        </w:rPr>
        <w:t>Il</w:t>
      </w:r>
      <w:proofErr w:type="spellEnd"/>
      <w:r w:rsidR="00012CD6" w:rsidRPr="00583E3A">
        <w:rPr>
          <w:i/>
        </w:rPr>
        <w:t xml:space="preserve"> </w:t>
      </w:r>
      <w:proofErr w:type="spellStart"/>
      <w:r w:rsidR="00012CD6" w:rsidRPr="00583E3A">
        <w:rPr>
          <w:i/>
        </w:rPr>
        <w:t>entra</w:t>
      </w:r>
      <w:proofErr w:type="spellEnd"/>
      <w:r w:rsidR="00012CD6" w:rsidRPr="00583E3A">
        <w:rPr>
          <w:i/>
        </w:rPr>
        <w:t xml:space="preserve">, </w:t>
      </w:r>
      <w:proofErr w:type="spellStart"/>
      <w:r w:rsidR="00012CD6" w:rsidRPr="00583E3A">
        <w:rPr>
          <w:i/>
        </w:rPr>
        <w:t>alluma</w:t>
      </w:r>
      <w:proofErr w:type="spellEnd"/>
      <w:r w:rsidR="00012CD6" w:rsidRPr="00583E3A">
        <w:rPr>
          <w:i/>
        </w:rPr>
        <w:t xml:space="preserve"> </w:t>
      </w:r>
      <w:proofErr w:type="spellStart"/>
      <w:r w:rsidR="00012CD6" w:rsidRPr="00583E3A">
        <w:rPr>
          <w:i/>
        </w:rPr>
        <w:t>une</w:t>
      </w:r>
      <w:proofErr w:type="spellEnd"/>
      <w:r w:rsidR="00012CD6" w:rsidRPr="00583E3A">
        <w:rPr>
          <w:i/>
        </w:rPr>
        <w:t xml:space="preserve"> </w:t>
      </w:r>
      <w:proofErr w:type="spellStart"/>
      <w:r w:rsidR="00012CD6" w:rsidRPr="00583E3A">
        <w:rPr>
          <w:i/>
        </w:rPr>
        <w:t>cigarette</w:t>
      </w:r>
      <w:proofErr w:type="spellEnd"/>
      <w:r w:rsidR="00012CD6" w:rsidRPr="00583E3A">
        <w:rPr>
          <w:i/>
        </w:rPr>
        <w:t xml:space="preserve">, </w:t>
      </w:r>
      <w:proofErr w:type="spellStart"/>
      <w:r w:rsidR="00012CD6" w:rsidRPr="00583E3A">
        <w:rPr>
          <w:i/>
        </w:rPr>
        <w:t>regarda</w:t>
      </w:r>
      <w:proofErr w:type="spellEnd"/>
      <w:r w:rsidR="00012CD6" w:rsidRPr="00583E3A">
        <w:rPr>
          <w:i/>
        </w:rPr>
        <w:t xml:space="preserve"> par la </w:t>
      </w:r>
      <w:proofErr w:type="spellStart"/>
      <w:r w:rsidR="00012CD6" w:rsidRPr="00583E3A">
        <w:rPr>
          <w:i/>
        </w:rPr>
        <w:t>fenêtre</w:t>
      </w:r>
      <w:proofErr w:type="spellEnd"/>
      <w:r w:rsidR="00012CD6">
        <w:t xml:space="preserve"> by adekvátní doslovný překlad mohl znít asi takto:</w:t>
      </w:r>
      <w:r>
        <w:t xml:space="preserve"> </w:t>
      </w:r>
      <w:r>
        <w:rPr>
          <w:i/>
        </w:rPr>
        <w:t>Vstoupil, (aby) si zapálil cigaretu, (aby) se podíval oknem ven.</w:t>
      </w:r>
      <w:r w:rsidR="00012CD6">
        <w:t xml:space="preserve"> A srovnání s předchozí percepcí </w:t>
      </w:r>
      <w:proofErr w:type="spellStart"/>
      <w:r w:rsidR="00012CD6">
        <w:t>Camusova</w:t>
      </w:r>
      <w:proofErr w:type="spellEnd"/>
      <w:r w:rsidR="00012CD6">
        <w:t xml:space="preserve"> </w:t>
      </w:r>
      <w:r w:rsidR="00012CD6" w:rsidRPr="00012CD6">
        <w:rPr>
          <w:i/>
        </w:rPr>
        <w:t>Cizince</w:t>
      </w:r>
      <w:r w:rsidR="00012CD6">
        <w:t xml:space="preserve"> by pak mohlo být znázorněno následovně</w:t>
      </w:r>
      <w:r w:rsidR="004A5960">
        <w:t>:</w:t>
      </w:r>
    </w:p>
    <w:p w:rsidR="00012CD6" w:rsidRDefault="00012CD6" w:rsidP="000D0F63">
      <w:pPr>
        <w:tabs>
          <w:tab w:val="left" w:pos="-720"/>
        </w:tabs>
        <w:suppressAutoHyphens/>
      </w:pPr>
    </w:p>
    <w:p w:rsidR="00583E3A" w:rsidRDefault="00012CD6" w:rsidP="00012CD6">
      <w:pPr>
        <w:tabs>
          <w:tab w:val="left" w:pos="-720"/>
        </w:tabs>
        <w:suppressAutoHyphens/>
        <w:jc w:val="center"/>
      </w:pPr>
      <w:r>
        <w:t>[upozaděná narativní instance a aktuální přítomnost]</w:t>
      </w:r>
    </w:p>
    <w:p w:rsidR="006C7B03" w:rsidRDefault="006C7B03" w:rsidP="00012CD6">
      <w:pPr>
        <w:tabs>
          <w:tab w:val="left" w:pos="-720"/>
        </w:tabs>
        <w:suppressAutoHyphens/>
        <w:jc w:val="center"/>
      </w:pPr>
    </w:p>
    <w:p w:rsidR="00012CD6" w:rsidRDefault="00012CD6" w:rsidP="00012CD6">
      <w:pPr>
        <w:tabs>
          <w:tab w:val="left" w:pos="-720"/>
        </w:tabs>
        <w:suppressAutoHyphens/>
        <w:jc w:val="center"/>
      </w:pPr>
    </w:p>
    <w:p w:rsidR="00012CD6" w:rsidRPr="00012CD6" w:rsidRDefault="00C913B0" w:rsidP="00012CD6">
      <w:pPr>
        <w:tabs>
          <w:tab w:val="left" w:pos="-720"/>
        </w:tabs>
        <w:suppressAutoHyphens/>
        <w:jc w:val="left"/>
      </w:pPr>
      <w:r>
        <w:rPr>
          <w:noProof/>
          <w:lang w:eastAsia="cs-CZ"/>
        </w:rPr>
        <mc:AlternateContent>
          <mc:Choice Requires="wps">
            <w:drawing>
              <wp:anchor distT="0" distB="0" distL="114300" distR="114300" simplePos="0" relativeHeight="251657728" behindDoc="0" locked="0" layoutInCell="1" allowOverlap="0" wp14:anchorId="1A5D8E55" wp14:editId="122A1232">
                <wp:simplePos x="0" y="0"/>
                <wp:positionH relativeFrom="margin">
                  <wp:posOffset>610235</wp:posOffset>
                </wp:positionH>
                <wp:positionV relativeFrom="margin">
                  <wp:posOffset>6046139</wp:posOffset>
                </wp:positionV>
                <wp:extent cx="1065530" cy="46355"/>
                <wp:effectExtent l="0" t="38100" r="39370" b="86995"/>
                <wp:wrapNone/>
                <wp:docPr id="8" name="Přímá spojnice se šipkou 8"/>
                <wp:cNvGraphicFramePr/>
                <a:graphic xmlns:a="http://schemas.openxmlformats.org/drawingml/2006/main">
                  <a:graphicData uri="http://schemas.microsoft.com/office/word/2010/wordprocessingShape">
                    <wps:wsp>
                      <wps:cNvCnPr/>
                      <wps:spPr>
                        <a:xfrm>
                          <a:off x="0" y="0"/>
                          <a:ext cx="1065530" cy="46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F32E2" id="Přímá spojnice se šipkou 8" o:spid="_x0000_s1026" type="#_x0000_t32" style="position:absolute;margin-left:48.05pt;margin-top:476.05pt;width:83.9pt;height:3.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" o:allowoverlap="f" strokecolor="#4579b8 [3044]">
                <v:stroke endarrow="block"/>
                <w10:wrap anchorx="margin" anchory="margin"/>
              </v:shape>
            </w:pict>
          </mc:Fallback>
        </mc:AlternateContent>
      </w:r>
      <w:r w:rsidR="00012CD6">
        <w:rPr>
          <w:noProof/>
          <w:lang w:eastAsia="cs-CZ"/>
        </w:rPr>
        <mc:AlternateContent>
          <mc:Choice Requires="wps">
            <w:drawing>
              <wp:anchor distT="0" distB="0" distL="114300" distR="114300" simplePos="0" relativeHeight="251665408" behindDoc="0" locked="0" layoutInCell="1" allowOverlap="1" wp14:anchorId="2C216E0E" wp14:editId="1987C75C">
                <wp:simplePos x="0" y="0"/>
                <wp:positionH relativeFrom="column">
                  <wp:posOffset>2439752</wp:posOffset>
                </wp:positionH>
                <wp:positionV relativeFrom="paragraph">
                  <wp:posOffset>88486</wp:posOffset>
                </wp:positionV>
                <wp:extent cx="1089329" cy="45719"/>
                <wp:effectExtent l="0" t="38100" r="34925" b="88265"/>
                <wp:wrapNone/>
                <wp:docPr id="9" name="Přímá spojnice se šipkou 9"/>
                <wp:cNvGraphicFramePr/>
                <a:graphic xmlns:a="http://schemas.openxmlformats.org/drawingml/2006/main">
                  <a:graphicData uri="http://schemas.microsoft.com/office/word/2010/wordprocessingShape">
                    <wps:wsp>
                      <wps:cNvCnPr/>
                      <wps:spPr>
                        <a:xfrm>
                          <a:off x="0" y="0"/>
                          <a:ext cx="1089329"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692F32" id="Přímá spojnice se šipkou 9" o:spid="_x0000_s1026" type="#_x0000_t32" style="position:absolute;margin-left:192.1pt;margin-top:6.95pt;width:85.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" strokecolor="#4579b8 [3044]">
                <v:stroke endarrow="block"/>
              </v:shape>
            </w:pict>
          </mc:Fallback>
        </mc:AlternateContent>
      </w:r>
      <w:r w:rsidR="00012CD6">
        <w:t>vstoupil</w:t>
      </w:r>
      <w:r w:rsidR="00012CD6">
        <w:tab/>
      </w:r>
      <w:r w:rsidR="00012CD6">
        <w:tab/>
      </w:r>
      <w:r w:rsidR="00012CD6">
        <w:tab/>
        <w:t>zapálil si</w:t>
      </w:r>
      <w:r w:rsidR="00012CD6">
        <w:tab/>
      </w:r>
      <w:r w:rsidR="00012CD6">
        <w:tab/>
      </w:r>
      <w:r w:rsidR="00012CD6">
        <w:tab/>
        <w:t>podíval se</w:t>
      </w:r>
    </w:p>
    <w:p w:rsidR="00012CD6" w:rsidRDefault="00012CD6" w:rsidP="000D0F63">
      <w:pPr>
        <w:tabs>
          <w:tab w:val="left" w:pos="-720"/>
        </w:tabs>
        <w:suppressAutoHyphens/>
      </w:pPr>
    </w:p>
    <w:p w:rsidR="00012CD6" w:rsidRDefault="00012CD6" w:rsidP="000D0F63">
      <w:pPr>
        <w:tabs>
          <w:tab w:val="left" w:pos="-720"/>
        </w:tabs>
        <w:suppressAutoHyphens/>
      </w:pPr>
    </w:p>
    <w:p w:rsidR="00565A12" w:rsidRDefault="00F02393" w:rsidP="000D0F63">
      <w:pPr>
        <w:tabs>
          <w:tab w:val="left" w:pos="-720"/>
        </w:tabs>
        <w:suppressAutoHyphens/>
      </w:pPr>
      <w:r>
        <w:t xml:space="preserve">Dodejme, že </w:t>
      </w:r>
      <w:r w:rsidR="00896D2C">
        <w:t xml:space="preserve">pro </w:t>
      </w:r>
      <w:r>
        <w:t>oba systémy j</w:t>
      </w:r>
      <w:r w:rsidR="00896D2C">
        <w:t xml:space="preserve">e distribuce slovesných tvarů </w:t>
      </w:r>
      <w:r w:rsidR="00E5781D">
        <w:t>rozhodující: prézens/</w:t>
      </w:r>
      <w:r w:rsidR="00E0145B">
        <w:t xml:space="preserve">složený čas minulý </w:t>
      </w:r>
      <w:r w:rsidR="00E5781D">
        <w:t>ukotvují k</w:t>
      </w:r>
      <w:r w:rsidR="003928B1">
        <w:t> přítomnosti konstituované výpovědní situace</w:t>
      </w:r>
      <w:r w:rsidR="00E5781D">
        <w:t xml:space="preserve">, tedy k aktuální promluvě; </w:t>
      </w:r>
      <w:r w:rsidR="00E0145B">
        <w:t>jednoduché perfektum</w:t>
      </w:r>
      <w:r w:rsidR="00E5781D">
        <w:t xml:space="preserve"> rezolutně </w:t>
      </w:r>
      <w:r w:rsidR="006C7B03">
        <w:t xml:space="preserve">připoutává </w:t>
      </w:r>
      <w:r w:rsidR="00E5781D">
        <w:t>dě</w:t>
      </w:r>
      <w:r w:rsidR="00C01261">
        <w:t>j</w:t>
      </w:r>
      <w:r w:rsidR="00E5781D">
        <w:t xml:space="preserve"> k</w:t>
      </w:r>
      <w:r w:rsidR="006C7B03">
        <w:t> </w:t>
      </w:r>
      <w:r w:rsidR="00E5781D">
        <w:t>ně</w:t>
      </w:r>
      <w:r w:rsidR="006C7B03">
        <w:t xml:space="preserve">kterému </w:t>
      </w:r>
      <w:r w:rsidR="00E5781D">
        <w:t xml:space="preserve">pevnému bodu </w:t>
      </w:r>
      <w:r w:rsidR="006C7B03">
        <w:t xml:space="preserve">či úseku </w:t>
      </w:r>
      <w:r w:rsidR="00E5781D">
        <w:t>v minulosti. Na rozdíl od nich je imperfektum časové „neurčité“, označuje minulost jen relativně, buď ve vztahu k</w:t>
      </w:r>
      <w:r w:rsidR="00E0145B">
        <w:t> jednoduchému perfektu</w:t>
      </w:r>
      <w:r w:rsidR="00E5781D">
        <w:t xml:space="preserve">, </w:t>
      </w:r>
      <w:r w:rsidR="00E0145B">
        <w:t>složenému perfektu</w:t>
      </w:r>
      <w:r w:rsidR="00E5781D">
        <w:t>, nebo prézentu.</w:t>
      </w:r>
      <w:r w:rsidR="00E0145B">
        <w:rPr>
          <w:rStyle w:val="Znakapoznpodarou"/>
        </w:rPr>
        <w:footnoteReference w:id="11"/>
      </w:r>
      <w:r w:rsidR="00E0145B">
        <w:t xml:space="preserve"> </w:t>
      </w:r>
    </w:p>
    <w:p w:rsidR="00637494" w:rsidRDefault="00637494" w:rsidP="000D0F63">
      <w:pPr>
        <w:tabs>
          <w:tab w:val="left" w:pos="-720"/>
        </w:tabs>
        <w:suppressAutoHyphens/>
      </w:pPr>
    </w:p>
    <w:p w:rsidR="00637494" w:rsidRPr="00637494" w:rsidRDefault="00637494" w:rsidP="000D0F63">
      <w:pPr>
        <w:tabs>
          <w:tab w:val="left" w:pos="-720"/>
        </w:tabs>
        <w:suppressAutoHyphens/>
        <w:rPr>
          <w:b/>
        </w:rPr>
      </w:pPr>
      <w:r>
        <w:rPr>
          <w:b/>
        </w:rPr>
        <w:t>Od gramatiky k naraci</w:t>
      </w:r>
    </w:p>
    <w:p w:rsidR="001E619B" w:rsidRDefault="00565A12" w:rsidP="000D0F63">
      <w:pPr>
        <w:tabs>
          <w:tab w:val="left" w:pos="-720"/>
        </w:tabs>
        <w:suppressAutoHyphens/>
      </w:pPr>
      <w:r>
        <w:lastRenderedPageBreak/>
        <w:t>Dříve než pokročíme ve výkladu, co tato distribuce znamená v narativní perspektivě</w:t>
      </w:r>
      <w:r w:rsidR="001E619B">
        <w:t xml:space="preserve">, je třeba osvětlit dva body: </w:t>
      </w:r>
      <w:r w:rsidR="00896D2C">
        <w:t xml:space="preserve">Za prvé: </w:t>
      </w:r>
      <w:r w:rsidR="001E619B">
        <w:t xml:space="preserve">Jaký </w:t>
      </w:r>
      <w:r w:rsidR="00954874">
        <w:t>status</w:t>
      </w:r>
      <w:r w:rsidR="001E619B">
        <w:t xml:space="preserve"> má literatur</w:t>
      </w:r>
      <w:r w:rsidR="00C01261">
        <w:t>a</w:t>
      </w:r>
      <w:r w:rsidR="001E619B">
        <w:t xml:space="preserve">? Je to projev </w:t>
      </w:r>
      <w:r w:rsidR="00896D2C">
        <w:t xml:space="preserve">aktuálně </w:t>
      </w:r>
      <w:r w:rsidR="001E619B">
        <w:t xml:space="preserve">ukotvený, nebo neukotvený? </w:t>
      </w:r>
      <w:r w:rsidR="00896D2C">
        <w:t>Za druhé:</w:t>
      </w:r>
      <w:r w:rsidR="001E619B">
        <w:t xml:space="preserve"> Jak probíhá interakce mezi</w:t>
      </w:r>
      <w:r w:rsidR="00C62035">
        <w:t xml:space="preserve"> </w:t>
      </w:r>
      <w:r w:rsidR="001E619B">
        <w:t xml:space="preserve">situačně ukotveným </w:t>
      </w:r>
      <w:r w:rsidR="001E619B" w:rsidRPr="003928B1">
        <w:rPr>
          <w:i/>
        </w:rPr>
        <w:t>diskurzem</w:t>
      </w:r>
      <w:r w:rsidR="001E619B">
        <w:t xml:space="preserve"> a</w:t>
      </w:r>
      <w:r w:rsidR="003928B1">
        <w:t> </w:t>
      </w:r>
      <w:r w:rsidR="001E619B">
        <w:t xml:space="preserve">situačně neukotveným </w:t>
      </w:r>
      <w:r w:rsidR="001E619B" w:rsidRPr="003928B1">
        <w:rPr>
          <w:i/>
        </w:rPr>
        <w:t>vyprávěním</w:t>
      </w:r>
      <w:r w:rsidR="004A5960">
        <w:t>?</w:t>
      </w:r>
      <w:r w:rsidR="00896D2C">
        <w:t xml:space="preserve"> </w:t>
      </w:r>
      <w:proofErr w:type="spellStart"/>
      <w:r w:rsidR="00896D2C">
        <w:t>Benveniste</w:t>
      </w:r>
      <w:proofErr w:type="spellEnd"/>
      <w:r w:rsidR="00896D2C">
        <w:t xml:space="preserve"> je označil za komplementární, což potvrdí kterýkoli rozbor kterékoli promluvy či textu: oba systémy koexis</w:t>
      </w:r>
      <w:r w:rsidR="003928B1">
        <w:t>tují a vzájemně na sebe působí.</w:t>
      </w:r>
    </w:p>
    <w:p w:rsidR="009A6217" w:rsidRDefault="00896D2C" w:rsidP="00577BD8">
      <w:pPr>
        <w:tabs>
          <w:tab w:val="left" w:pos="-720"/>
        </w:tabs>
        <w:suppressAutoHyphens/>
      </w:pPr>
      <w:r>
        <w:t>K prvnímu bodu</w:t>
      </w:r>
      <w:r w:rsidR="008C2F54">
        <w:t xml:space="preserve">: promluvy a texty vztažené přímo k aktuálnímu světu, tedy i k aktuální skutečnosti vycházejí z aktuálně ukotveného </w:t>
      </w:r>
      <w:r w:rsidR="008C2F54" w:rsidRPr="004A5960">
        <w:rPr>
          <w:i/>
        </w:rPr>
        <w:t>diskurzu</w:t>
      </w:r>
      <w:r w:rsidR="008C2F54">
        <w:t xml:space="preserve">, k němuž se teprve připojuje </w:t>
      </w:r>
      <w:r w:rsidR="008C2F54" w:rsidRPr="004A5960">
        <w:rPr>
          <w:i/>
        </w:rPr>
        <w:t>vyprávění</w:t>
      </w:r>
      <w:r w:rsidR="008C2F54">
        <w:t xml:space="preserve">. </w:t>
      </w:r>
      <w:r w:rsidR="008C2F54">
        <w:rPr>
          <w:i/>
        </w:rPr>
        <w:t>Dis</w:t>
      </w:r>
      <w:r w:rsidR="003928B1">
        <w:rPr>
          <w:i/>
        </w:rPr>
        <w:t>kurz</w:t>
      </w:r>
      <w:r w:rsidR="008C2F54">
        <w:t xml:space="preserve"> je tedy primární, zatímco </w:t>
      </w:r>
      <w:r w:rsidR="003928B1" w:rsidRPr="003928B1">
        <w:rPr>
          <w:i/>
        </w:rPr>
        <w:t>vyprávění</w:t>
      </w:r>
      <w:r w:rsidR="003928B1">
        <w:t xml:space="preserve"> </w:t>
      </w:r>
      <w:r w:rsidR="008C2F54">
        <w:t xml:space="preserve">je sekundární. U textů literárních je tomu opačně, neboť svým </w:t>
      </w:r>
      <w:r w:rsidR="00954874">
        <w:t>status</w:t>
      </w:r>
      <w:r w:rsidR="008C2F54">
        <w:t xml:space="preserve">em i způsobem utváření náležejí </w:t>
      </w:r>
      <w:r w:rsidR="003928B1">
        <w:t xml:space="preserve">primárně </w:t>
      </w:r>
      <w:r w:rsidR="008C2F54">
        <w:t xml:space="preserve">do </w:t>
      </w:r>
      <w:r w:rsidR="001E619B">
        <w:t>registru</w:t>
      </w:r>
      <w:r w:rsidR="003928B1">
        <w:t xml:space="preserve"> situačně neukotveného </w:t>
      </w:r>
      <w:r w:rsidR="003928B1">
        <w:rPr>
          <w:i/>
        </w:rPr>
        <w:t>vyprávění</w:t>
      </w:r>
      <w:r w:rsidR="001E619B">
        <w:t xml:space="preserve">. Tak jako v historiografii, </w:t>
      </w:r>
      <w:r w:rsidR="003928B1">
        <w:t>je i </w:t>
      </w:r>
      <w:r w:rsidR="001E619B">
        <w:t xml:space="preserve">v tradiční epické literatuře základním časem vyprávění </w:t>
      </w:r>
      <w:r w:rsidR="008C2F54">
        <w:t>o minulosti aorist ve svých různých podobách, t</w:t>
      </w:r>
      <w:r w:rsidR="001F16FD">
        <w:t>o jest</w:t>
      </w:r>
      <w:r w:rsidR="008C2F54">
        <w:t xml:space="preserve"> ve francouzské literatuře </w:t>
      </w:r>
      <w:r w:rsidR="001F16FD">
        <w:t>je</w:t>
      </w:r>
      <w:r w:rsidR="001E619B">
        <w:t xml:space="preserve">dnoduchý čas minulý. Právě on dodává příběhům soudržnost, provázanost, „logičnost“. </w:t>
      </w:r>
      <w:r w:rsidR="003A4E19">
        <w:t>Krom toho je zde i</w:t>
      </w:r>
      <w:r w:rsidR="001F16FD">
        <w:t> </w:t>
      </w:r>
      <w:r w:rsidR="003A4E19">
        <w:t xml:space="preserve">mnohem pádnější argument. Od dob Mukařovského víme, že estetická funkce je </w:t>
      </w:r>
      <w:proofErr w:type="spellStart"/>
      <w:r w:rsidR="003A4E19">
        <w:t>autotelická</w:t>
      </w:r>
      <w:proofErr w:type="spellEnd"/>
      <w:r w:rsidR="003A4E19">
        <w:t xml:space="preserve"> a</w:t>
      </w:r>
      <w:r w:rsidR="001F16FD">
        <w:t> </w:t>
      </w:r>
      <w:r w:rsidR="003A4E19">
        <w:t xml:space="preserve">že </w:t>
      </w:r>
      <w:proofErr w:type="spellStart"/>
      <w:r w:rsidR="003A4E19">
        <w:t>autoteličnost</w:t>
      </w:r>
      <w:proofErr w:type="spellEnd"/>
      <w:r w:rsidR="00100F53">
        <w:t>, je-li přítomnost estetické funkce dominantní,</w:t>
      </w:r>
      <w:r w:rsidR="003A4E19">
        <w:t xml:space="preserve"> pozměňuje </w:t>
      </w:r>
      <w:r w:rsidR="00954874">
        <w:t>status</w:t>
      </w:r>
      <w:r w:rsidR="003A4E19">
        <w:t xml:space="preserve"> literární výpovědi,</w:t>
      </w:r>
      <w:r w:rsidR="00D36F3B">
        <w:rPr>
          <w:rStyle w:val="Znakapoznpodarou"/>
        </w:rPr>
        <w:footnoteReference w:id="12"/>
      </w:r>
      <w:r w:rsidR="003A4E19">
        <w:t xml:space="preserve"> neboť ji vyvazuje z bez</w:t>
      </w:r>
      <w:r w:rsidR="001F16FD">
        <w:t>prostřední</w:t>
      </w:r>
      <w:r w:rsidR="00F63214">
        <w:t>ho</w:t>
      </w:r>
      <w:r w:rsidR="001F16FD">
        <w:t xml:space="preserve"> aktuální</w:t>
      </w:r>
      <w:r w:rsidR="00F63214">
        <w:t xml:space="preserve">ho světa </w:t>
      </w:r>
      <w:r w:rsidR="001F16FD">
        <w:t>a</w:t>
      </w:r>
      <w:r w:rsidR="00627EDF">
        <w:t> </w:t>
      </w:r>
      <w:r w:rsidR="003A4E19">
        <w:t>povyšuje ji na</w:t>
      </w:r>
      <w:r w:rsidR="00C01261">
        <w:t xml:space="preserve"> </w:t>
      </w:r>
      <w:proofErr w:type="spellStart"/>
      <w:r w:rsidR="00C01261">
        <w:t>Thúkýdidovo</w:t>
      </w:r>
      <w:proofErr w:type="spellEnd"/>
      <w:r w:rsidR="003A4E19">
        <w:t xml:space="preserve"> </w:t>
      </w:r>
      <w:proofErr w:type="spellStart"/>
      <w:r w:rsidR="003A4E19">
        <w:rPr>
          <w:i/>
        </w:rPr>
        <w:t>ktéma</w:t>
      </w:r>
      <w:proofErr w:type="spellEnd"/>
      <w:r w:rsidR="003A4E19">
        <w:rPr>
          <w:i/>
        </w:rPr>
        <w:t xml:space="preserve"> es </w:t>
      </w:r>
      <w:proofErr w:type="spellStart"/>
      <w:r w:rsidR="009B24A7">
        <w:rPr>
          <w:i/>
        </w:rPr>
        <w:t>á</w:t>
      </w:r>
      <w:r w:rsidR="003A4E19">
        <w:rPr>
          <w:i/>
        </w:rPr>
        <w:t>ei</w:t>
      </w:r>
      <w:proofErr w:type="spellEnd"/>
      <w:r w:rsidR="003A4E19">
        <w:t xml:space="preserve"> </w:t>
      </w:r>
      <w:r w:rsidR="00F63214">
        <w:t xml:space="preserve">- </w:t>
      </w:r>
      <w:r w:rsidR="00F63214">
        <w:rPr>
          <w:i/>
        </w:rPr>
        <w:t>„</w:t>
      </w:r>
      <w:r w:rsidR="00F63214" w:rsidRPr="00F63214">
        <w:rPr>
          <w:i/>
        </w:rPr>
        <w:t>majetek na věčné časy</w:t>
      </w:r>
      <w:r w:rsidR="00F63214">
        <w:rPr>
          <w:i/>
        </w:rPr>
        <w:t>“</w:t>
      </w:r>
      <w:r w:rsidR="00F63214" w:rsidRPr="00F63214">
        <w:rPr>
          <w:rStyle w:val="Znakapoznpodarou"/>
        </w:rPr>
        <w:footnoteReference w:id="13"/>
      </w:r>
      <w:r w:rsidR="00F63214">
        <w:t xml:space="preserve"> </w:t>
      </w:r>
      <w:r w:rsidR="003A4E19">
        <w:t xml:space="preserve">opakovaně aktualizované fikce. </w:t>
      </w:r>
      <w:r w:rsidR="00EE25EE">
        <w:t xml:space="preserve">Za důkaz proměny </w:t>
      </w:r>
      <w:r w:rsidR="00954874">
        <w:t>status</w:t>
      </w:r>
      <w:r w:rsidR="00EE25EE">
        <w:t>u</w:t>
      </w:r>
      <w:r w:rsidR="00EE6928">
        <w:t xml:space="preserve"> </w:t>
      </w:r>
      <w:r w:rsidR="00EE25EE">
        <w:t xml:space="preserve">z aktuálně ukotveného </w:t>
      </w:r>
      <w:r w:rsidR="00EE25EE" w:rsidRPr="00F63214">
        <w:rPr>
          <w:i/>
        </w:rPr>
        <w:t>diskurzu</w:t>
      </w:r>
      <w:r w:rsidR="00EE25EE">
        <w:t xml:space="preserve"> </w:t>
      </w:r>
      <w:r w:rsidR="00577BD8">
        <w:t xml:space="preserve">– i </w:t>
      </w:r>
      <w:r w:rsidR="00F63214">
        <w:t>s jeho implikacemi noetickými a </w:t>
      </w:r>
      <w:r w:rsidR="00577BD8">
        <w:t xml:space="preserve">etickými - v nový, literární </w:t>
      </w:r>
      <w:r w:rsidR="00954874">
        <w:t>status</w:t>
      </w:r>
      <w:r w:rsidR="00577BD8">
        <w:t xml:space="preserve"> a  </w:t>
      </w:r>
      <w:r w:rsidR="00EE25EE">
        <w:t>také</w:t>
      </w:r>
      <w:r w:rsidR="00F63214">
        <w:t xml:space="preserve"> za</w:t>
      </w:r>
      <w:r w:rsidR="00EE25EE">
        <w:t xml:space="preserve"> důkaz toho, jak může tato hranice být v některých případech propustná, poslouž</w:t>
      </w:r>
      <w:r w:rsidR="004A5960">
        <w:t>í</w:t>
      </w:r>
      <w:r w:rsidR="00EE25EE">
        <w:t xml:space="preserve"> pasáž z Vaculíkova </w:t>
      </w:r>
      <w:r w:rsidR="00EE25EE" w:rsidRPr="00EE25EE">
        <w:rPr>
          <w:i/>
        </w:rPr>
        <w:t>Českého snáře</w:t>
      </w:r>
      <w:r w:rsidR="00EE25EE">
        <w:t>:</w:t>
      </w:r>
    </w:p>
    <w:p w:rsidR="00A146BE" w:rsidRDefault="00A146BE" w:rsidP="000D0F63">
      <w:pPr>
        <w:tabs>
          <w:tab w:val="left" w:pos="-720"/>
        </w:tabs>
        <w:suppressAutoHyphens/>
      </w:pPr>
    </w:p>
    <w:p w:rsidR="00A146BE" w:rsidRPr="00A146BE" w:rsidRDefault="00A146BE" w:rsidP="00A146BE">
      <w:pPr>
        <w:pStyle w:val="Nadpis1"/>
        <w:rPr>
          <w:sz w:val="20"/>
          <w:szCs w:val="20"/>
          <w:lang w:val="cs-CZ"/>
        </w:rPr>
      </w:pPr>
      <w:r w:rsidRPr="00A146BE">
        <w:rPr>
          <w:sz w:val="20"/>
          <w:szCs w:val="20"/>
          <w:lang w:val="cs-CZ"/>
        </w:rPr>
        <w:t xml:space="preserve">Originál rukopisu ukládám na jednom místě, kopii na jiném, nemám doma víc než </w:t>
      </w:r>
      <w:r>
        <w:rPr>
          <w:sz w:val="20"/>
          <w:szCs w:val="20"/>
          <w:lang w:val="cs-CZ"/>
        </w:rPr>
        <w:t>posledních pár stránek, takže napsané po sobě nečtu. Kopii schovává mi Richard Slavík, čte ji, a jeho žena. Asi v pololetí jsem je oba požádal, aby mi řekli, co si myslí. Co mi řekli, neodvažuju se úplně vyslovit, ale něco přece musím. Richard: Úžas na</w:t>
      </w:r>
      <w:r w:rsidR="00C313E6">
        <w:rPr>
          <w:sz w:val="20"/>
          <w:szCs w:val="20"/>
          <w:lang w:val="cs-CZ"/>
        </w:rPr>
        <w:t>d</w:t>
      </w:r>
      <w:r>
        <w:rPr>
          <w:sz w:val="20"/>
          <w:szCs w:val="20"/>
          <w:lang w:val="cs-CZ"/>
        </w:rPr>
        <w:t xml:space="preserve"> tím, jak může </w:t>
      </w:r>
      <w:r w:rsidR="00577BD8">
        <w:rPr>
          <w:sz w:val="20"/>
          <w:szCs w:val="20"/>
          <w:lang w:val="cs-CZ"/>
        </w:rPr>
        <w:t>vypadat jeden konkrétní život, život mimořádně svobodný, odrážející však nesvobodu života obecného. Nerozhodnost, zda uchovat ostrou dokumentárnost těchto zápisů, nebo ji rozostřit porcí smyšlenky</w:t>
      </w:r>
      <w:r w:rsidR="00577BD8" w:rsidRPr="00F63214">
        <w:rPr>
          <w:b/>
          <w:sz w:val="20"/>
          <w:szCs w:val="20"/>
          <w:lang w:val="cs-CZ"/>
        </w:rPr>
        <w:t>. Kdo ponese odpovědnost za bolest zúčastněných postav? Ta bolest se nedá smazat, ani omluvit, snad by ji trochu vyvážil -  říká Richard – mimořádný „zdar díla“.</w:t>
      </w:r>
      <w:r w:rsidR="00577BD8">
        <w:rPr>
          <w:sz w:val="20"/>
          <w:szCs w:val="20"/>
          <w:lang w:val="cs-CZ"/>
        </w:rPr>
        <w:t xml:space="preserve"> Těžké už je se mnou žít. Ještě se stát předmětem mého psaní!</w:t>
      </w:r>
      <w:r w:rsidR="00577BD8">
        <w:rPr>
          <w:rStyle w:val="Znakapoznpodarou"/>
          <w:sz w:val="20"/>
          <w:szCs w:val="20"/>
          <w:lang w:val="cs-CZ"/>
        </w:rPr>
        <w:footnoteReference w:id="14"/>
      </w:r>
    </w:p>
    <w:p w:rsidR="00A146BE" w:rsidRPr="00A146BE" w:rsidRDefault="00A146BE" w:rsidP="000D0F63">
      <w:pPr>
        <w:tabs>
          <w:tab w:val="left" w:pos="-720"/>
        </w:tabs>
        <w:suppressAutoHyphens/>
        <w:rPr>
          <w:sz w:val="20"/>
          <w:szCs w:val="20"/>
        </w:rPr>
      </w:pPr>
    </w:p>
    <w:p w:rsidR="00EE25EE" w:rsidRPr="00F37016" w:rsidRDefault="004A5960" w:rsidP="000D0F63">
      <w:pPr>
        <w:tabs>
          <w:tab w:val="left" w:pos="-720"/>
        </w:tabs>
        <w:suppressAutoHyphens/>
      </w:pPr>
      <w:r>
        <w:t>Než se staly románem, jsou Vaculíkovy zápisky „jen“ pravdivou výpovědí o aktuálním světě se všemi důsledky.</w:t>
      </w:r>
      <w:r w:rsidR="00AC1C16">
        <w:t xml:space="preserve"> Postavy ještě nejsou postavy, ale skuteční lidé; slova zraňují svou aktuální pravdivostí, a kdyby byly objeveny Státní bezpečností, mohly posloužit třeba i jako součást policejní dokumentace.</w:t>
      </w:r>
      <w:r>
        <w:t xml:space="preserve"> Teprve e</w:t>
      </w:r>
      <w:r w:rsidR="00F37016">
        <w:t xml:space="preserve">stetická funkce a s ní spojená </w:t>
      </w:r>
      <w:proofErr w:type="spellStart"/>
      <w:r w:rsidR="00F37016">
        <w:t>autoteličnost</w:t>
      </w:r>
      <w:proofErr w:type="spellEnd"/>
      <w:r w:rsidR="00F37016">
        <w:t xml:space="preserve"> textu povyšuje výpově</w:t>
      </w:r>
      <w:r w:rsidR="00AC1C16">
        <w:t>ď</w:t>
      </w:r>
      <w:r w:rsidR="00F37016">
        <w:t xml:space="preserve"> o aktuálním světě a</w:t>
      </w:r>
      <w:r w:rsidR="00C313E6">
        <w:t> v něm</w:t>
      </w:r>
      <w:r w:rsidR="00F37016">
        <w:t> ukotvené</w:t>
      </w:r>
      <w:r w:rsidR="00C313E6">
        <w:t xml:space="preserve"> </w:t>
      </w:r>
      <w:r w:rsidR="00F37016">
        <w:t>Vaculíkovy zápisky</w:t>
      </w:r>
      <w:r w:rsidR="00D20F7C">
        <w:t xml:space="preserve">, </w:t>
      </w:r>
      <w:r w:rsidR="00F37016">
        <w:t xml:space="preserve">do jiné roviny a proměňuje jejich percepci z registru </w:t>
      </w:r>
      <w:r w:rsidR="00F37016">
        <w:rPr>
          <w:i/>
        </w:rPr>
        <w:t>dis</w:t>
      </w:r>
      <w:r w:rsidR="00F63214">
        <w:rPr>
          <w:i/>
        </w:rPr>
        <w:t>kurzu</w:t>
      </w:r>
      <w:r w:rsidR="00F37016">
        <w:t xml:space="preserve"> do registru </w:t>
      </w:r>
      <w:r w:rsidR="00F63214" w:rsidRPr="00F63214">
        <w:rPr>
          <w:i/>
        </w:rPr>
        <w:t>vyprávění</w:t>
      </w:r>
      <w:r w:rsidR="00F37016">
        <w:t>.</w:t>
      </w:r>
      <w:r w:rsidR="00577BD8">
        <w:t xml:space="preserve"> Zároveň s tím „odlehčuje“ jejich dopad v aktuálním světě. </w:t>
      </w:r>
    </w:p>
    <w:p w:rsidR="00627CD3" w:rsidRDefault="00EE6928" w:rsidP="00627CD3">
      <w:pPr>
        <w:tabs>
          <w:tab w:val="left" w:pos="-720"/>
        </w:tabs>
        <w:suppressAutoHyphens/>
      </w:pPr>
      <w:r>
        <w:t xml:space="preserve">Z hlediska </w:t>
      </w:r>
      <w:proofErr w:type="spellStart"/>
      <w:r>
        <w:t>Benvenist</w:t>
      </w:r>
      <w:r w:rsidR="00D803D5">
        <w:t>o</w:t>
      </w:r>
      <w:r>
        <w:t>vy</w:t>
      </w:r>
      <w:proofErr w:type="spellEnd"/>
      <w:r>
        <w:t xml:space="preserve"> kategorizace může</w:t>
      </w:r>
      <w:r w:rsidR="00C01261">
        <w:t>me</w:t>
      </w:r>
      <w:r>
        <w:t xml:space="preserve"> považovat svět literatury za </w:t>
      </w:r>
      <w:r w:rsidR="00D803D5">
        <w:t xml:space="preserve">svět vytvářený situačně neukotvenými výpověďmi </w:t>
      </w:r>
      <w:r w:rsidR="00F37016">
        <w:t xml:space="preserve">právě </w:t>
      </w:r>
      <w:r w:rsidR="00D803D5">
        <w:t>proto, že institucionálně</w:t>
      </w:r>
      <w:r w:rsidR="00AC1C16">
        <w:t>, svým statusem,</w:t>
      </w:r>
      <w:r w:rsidR="00D803D5">
        <w:t xml:space="preserve"> je vyvázán z aktuálnosti.</w:t>
      </w:r>
      <w:r w:rsidR="00F37016">
        <w:t xml:space="preserve"> Platí to i z hlediska výpovědní logiky</w:t>
      </w:r>
      <w:r w:rsidR="00627CD3">
        <w:t xml:space="preserve">. Zatímco věta </w:t>
      </w:r>
      <w:r w:rsidR="00627CD3">
        <w:rPr>
          <w:i/>
        </w:rPr>
        <w:t>Na kraji lesa stojí kříž</w:t>
      </w:r>
      <w:r w:rsidR="00627CD3">
        <w:t xml:space="preserve"> by v běžném textu podléhala kontrole pravdivosti ve vztahu k</w:t>
      </w:r>
      <w:r w:rsidR="00954874">
        <w:t> </w:t>
      </w:r>
      <w:r w:rsidR="00627CD3">
        <w:t>aktuálnímu</w:t>
      </w:r>
      <w:r w:rsidR="00954874">
        <w:t xml:space="preserve">, </w:t>
      </w:r>
      <w:proofErr w:type="spellStart"/>
      <w:r w:rsidR="00954874">
        <w:t>mimotextovému</w:t>
      </w:r>
      <w:proofErr w:type="spellEnd"/>
      <w:r w:rsidR="00954874">
        <w:t xml:space="preserve"> </w:t>
      </w:r>
      <w:r w:rsidR="00627CD3">
        <w:t xml:space="preserve">světu, v Bieblově básni „Za Arnoštem Rážem“ se vztahuje jen </w:t>
      </w:r>
      <w:r w:rsidR="005942A0">
        <w:t xml:space="preserve">k </w:t>
      </w:r>
      <w:r w:rsidR="00627CD3">
        <w:t>referenční realitě utvářené textem básně.</w:t>
      </w:r>
      <w:r w:rsidR="00EE71F8">
        <w:rPr>
          <w:rStyle w:val="Znakapoznpodarou"/>
        </w:rPr>
        <w:footnoteReference w:id="15"/>
      </w:r>
      <w:r w:rsidR="00627CD3">
        <w:t xml:space="preserve"> </w:t>
      </w:r>
      <w:r w:rsidR="00C01261">
        <w:t>Pravdivostní kritérium jasn</w:t>
      </w:r>
      <w:r w:rsidR="00627CD3">
        <w:t xml:space="preserve">ě ukazuje, co se </w:t>
      </w:r>
      <w:r w:rsidR="00C313E6">
        <w:t xml:space="preserve">děje v jednom i druhém případě </w:t>
      </w:r>
      <w:r w:rsidR="00627CD3">
        <w:t xml:space="preserve">se </w:t>
      </w:r>
      <w:r w:rsidR="00954874">
        <w:t>status</w:t>
      </w:r>
      <w:r w:rsidR="00C01261">
        <w:t>em výpovědi a jaké povahy je ta či ona referenční realita.</w:t>
      </w:r>
      <w:r w:rsidR="00627CD3">
        <w:t xml:space="preserve"> Můžeme zde odkázat na práce Lubomíra Doležela, jež podrobně propracovávají argumentaci vztahu mezi aktuálním</w:t>
      </w:r>
      <w:r w:rsidR="00C53E69">
        <w:t xml:space="preserve"> světem</w:t>
      </w:r>
      <w:r w:rsidR="00627CD3">
        <w:t xml:space="preserve"> a fikčními </w:t>
      </w:r>
      <w:r w:rsidR="00627CD3">
        <w:lastRenderedPageBreak/>
        <w:t xml:space="preserve">světy literatury. Zásluha Miroslava Červenky je pak v tom, </w:t>
      </w:r>
      <w:r w:rsidR="0008380A">
        <w:t xml:space="preserve">že </w:t>
      </w:r>
      <w:r w:rsidR="00C313E6">
        <w:t>totéž ukázal i </w:t>
      </w:r>
      <w:r w:rsidR="00627CD3">
        <w:t>v poezii.</w:t>
      </w:r>
      <w:r w:rsidR="00D62249">
        <w:rPr>
          <w:rStyle w:val="Znakapoznpodarou"/>
        </w:rPr>
        <w:footnoteReference w:id="16"/>
      </w:r>
      <w:r w:rsidR="00D20F7C">
        <w:t xml:space="preserve"> </w:t>
      </w:r>
      <w:r w:rsidR="00AC1C16">
        <w:t>Byť by i analýza básnického subjektu</w:t>
      </w:r>
      <w:r w:rsidR="002B007C">
        <w:t xml:space="preserve"> v souvislosti </w:t>
      </w:r>
      <w:r w:rsidR="00D20F7C">
        <w:t xml:space="preserve">s narativní vzdáleností </w:t>
      </w:r>
      <w:r w:rsidR="002B007C">
        <w:t xml:space="preserve">měla být součástí úvah, přece jen si specifická povaha lyrické výpovědi </w:t>
      </w:r>
      <w:r w:rsidR="00D20F7C">
        <w:t>vyžad</w:t>
      </w:r>
      <w:r w:rsidR="002B007C">
        <w:t xml:space="preserve">uje </w:t>
      </w:r>
      <w:r w:rsidR="00D20F7C">
        <w:t xml:space="preserve">zvláštní studii. </w:t>
      </w:r>
      <w:r w:rsidR="002B007C">
        <w:t>Proto se t</w:t>
      </w:r>
      <w:r w:rsidR="00D20F7C">
        <w:t>ento příspěvek omezí na epiku a vypravěče.</w:t>
      </w:r>
    </w:p>
    <w:p w:rsidR="00D62249" w:rsidRPr="00D62249" w:rsidRDefault="009A6A5F" w:rsidP="000D0F63">
      <w:pPr>
        <w:tabs>
          <w:tab w:val="left" w:pos="-720"/>
        </w:tabs>
        <w:suppressAutoHyphens/>
      </w:pPr>
      <w:r>
        <w:t>I zde je totiž s</w:t>
      </w:r>
      <w:r w:rsidR="00D803D5">
        <w:t>ituace složitější</w:t>
      </w:r>
      <w:r>
        <w:t>, než by se zdálo</w:t>
      </w:r>
      <w:r w:rsidR="00D803D5">
        <w:t xml:space="preserve">: </w:t>
      </w:r>
      <w:r w:rsidR="00C313E6">
        <w:t xml:space="preserve">vždyť </w:t>
      </w:r>
      <w:r w:rsidR="00D803D5">
        <w:t>literární texty</w:t>
      </w:r>
      <w:r w:rsidR="00D62249">
        <w:t xml:space="preserve">  </w:t>
      </w:r>
      <w:r w:rsidR="00217CD3">
        <w:t>používají prézens a </w:t>
      </w:r>
      <w:r w:rsidR="00D803D5">
        <w:t>celý systém výpovědí aktuálně ukotvených</w:t>
      </w:r>
      <w:r w:rsidR="002B007C">
        <w:t>.</w:t>
      </w:r>
      <w:r w:rsidR="00D62249">
        <w:t xml:space="preserve"> Znamená to </w:t>
      </w:r>
      <w:r w:rsidR="00C313E6">
        <w:t xml:space="preserve">snad </w:t>
      </w:r>
      <w:r w:rsidR="00D62249">
        <w:t xml:space="preserve">zpochybnění výše uvedeného rozdělení a základní </w:t>
      </w:r>
      <w:r w:rsidR="008B10D1">
        <w:t xml:space="preserve">povahy </w:t>
      </w:r>
      <w:r w:rsidR="00D62249">
        <w:t xml:space="preserve">literatury jakožto aktuálně neukotveného </w:t>
      </w:r>
      <w:r w:rsidR="00C53E69">
        <w:rPr>
          <w:i/>
        </w:rPr>
        <w:t>vyprávění</w:t>
      </w:r>
      <w:r w:rsidR="00D62249">
        <w:t>?</w:t>
      </w:r>
    </w:p>
    <w:p w:rsidR="0005029A" w:rsidRDefault="00A442D0" w:rsidP="0005029A">
      <w:pPr>
        <w:tabs>
          <w:tab w:val="left" w:pos="-720"/>
        </w:tabs>
        <w:suppressAutoHyphens/>
      </w:pPr>
      <w:r>
        <w:t xml:space="preserve">Tímto směrem se ubírá argumentace </w:t>
      </w:r>
      <w:proofErr w:type="spellStart"/>
      <w:r>
        <w:t>Gérarda</w:t>
      </w:r>
      <w:proofErr w:type="spellEnd"/>
      <w:r>
        <w:t xml:space="preserve"> </w:t>
      </w:r>
      <w:proofErr w:type="spellStart"/>
      <w:r>
        <w:t>Genetta</w:t>
      </w:r>
      <w:proofErr w:type="spellEnd"/>
      <w:r w:rsidR="00D803D5">
        <w:t xml:space="preserve">. Dochází k závěru, že mezi </w:t>
      </w:r>
      <w:r w:rsidRPr="00A442D0">
        <w:rPr>
          <w:i/>
        </w:rPr>
        <w:t>dis</w:t>
      </w:r>
      <w:r w:rsidR="00193326">
        <w:rPr>
          <w:i/>
        </w:rPr>
        <w:t xml:space="preserve">kurzem </w:t>
      </w:r>
      <w:r>
        <w:t>a </w:t>
      </w:r>
      <w:r w:rsidR="00193326">
        <w:rPr>
          <w:i/>
        </w:rPr>
        <w:t>vyprávěním</w:t>
      </w:r>
      <w:r>
        <w:t xml:space="preserve"> </w:t>
      </w:r>
      <w:r w:rsidR="00D803D5">
        <w:t xml:space="preserve">je vztah asymetrický: zatímco </w:t>
      </w:r>
      <w:r w:rsidR="00D803D5">
        <w:rPr>
          <w:i/>
        </w:rPr>
        <w:t>dis</w:t>
      </w:r>
      <w:r w:rsidR="00193326">
        <w:rPr>
          <w:i/>
        </w:rPr>
        <w:t>kurz</w:t>
      </w:r>
      <w:r w:rsidR="00D803D5">
        <w:t xml:space="preserve"> přirozeně absorbuje </w:t>
      </w:r>
      <w:r w:rsidR="00193326" w:rsidRPr="00193326">
        <w:rPr>
          <w:i/>
        </w:rPr>
        <w:t>vyprávění</w:t>
      </w:r>
      <w:r w:rsidR="00573CC6">
        <w:t>, opačně to neplatí</w:t>
      </w:r>
      <w:r w:rsidR="00F2471C">
        <w:t>:</w:t>
      </w:r>
    </w:p>
    <w:p w:rsidR="0005029A" w:rsidRDefault="0005029A" w:rsidP="0005029A">
      <w:pPr>
        <w:tabs>
          <w:tab w:val="left" w:pos="-720"/>
        </w:tabs>
        <w:suppressAutoHyphens/>
      </w:pPr>
    </w:p>
    <w:p w:rsidR="00F2471C" w:rsidRPr="00561B4C" w:rsidRDefault="00F2471C" w:rsidP="0005029A">
      <w:pPr>
        <w:pStyle w:val="OdsFJ"/>
        <w:rPr>
          <w:lang w:val="cs-CZ"/>
        </w:rPr>
      </w:pPr>
      <w:r w:rsidRPr="00561B4C">
        <w:rPr>
          <w:lang w:val="cs-CZ"/>
        </w:rPr>
        <w:t>Průnik narativních prvků do pásma situačně ukotveného diskur</w:t>
      </w:r>
      <w:r w:rsidR="00D04D8D">
        <w:rPr>
          <w:lang w:val="cs-CZ"/>
        </w:rPr>
        <w:t>z</w:t>
      </w:r>
      <w:r w:rsidRPr="00561B4C">
        <w:rPr>
          <w:lang w:val="cs-CZ"/>
        </w:rPr>
        <w:t>u nepostačuje, aby diskur</w:t>
      </w:r>
      <w:r w:rsidR="00D04D8D">
        <w:rPr>
          <w:lang w:val="cs-CZ"/>
        </w:rPr>
        <w:t>z</w:t>
      </w:r>
      <w:r w:rsidRPr="00561B4C">
        <w:rPr>
          <w:lang w:val="cs-CZ"/>
        </w:rPr>
        <w:t xml:space="preserve"> pozbyl situační ukotvenosti a vymanil se ze svého pásma: narativní prvky totiž nejčastěji zůstávají nadále spjaty s mluvčím a odkazují k němu.</w:t>
      </w:r>
      <w:r w:rsidR="00EE71F8" w:rsidRPr="00561B4C">
        <w:rPr>
          <w:lang w:val="cs-CZ"/>
        </w:rPr>
        <w:t xml:space="preserve"> […] </w:t>
      </w:r>
      <w:r w:rsidRPr="00561B4C">
        <w:rPr>
          <w:lang w:val="cs-CZ"/>
        </w:rPr>
        <w:t>Zato jakýkoliv zásah prvků situačně ukotveného diskur</w:t>
      </w:r>
      <w:r w:rsidR="00D04D8D">
        <w:rPr>
          <w:lang w:val="cs-CZ"/>
        </w:rPr>
        <w:t>z</w:t>
      </w:r>
      <w:r w:rsidRPr="00561B4C">
        <w:rPr>
          <w:lang w:val="cs-CZ"/>
        </w:rPr>
        <w:t>u do vyprávění je pociťován jako narušení strohých pravidel vyprávění.</w:t>
      </w:r>
      <w:r w:rsidR="00D62249" w:rsidRPr="00577BD8">
        <w:rPr>
          <w:rStyle w:val="Znakapoznpodarou"/>
          <w:szCs w:val="20"/>
          <w:lang w:val="cs-CZ"/>
        </w:rPr>
        <w:footnoteReference w:id="17"/>
      </w:r>
    </w:p>
    <w:p w:rsidR="00193326" w:rsidRDefault="00193326" w:rsidP="005B04CC">
      <w:pPr>
        <w:tabs>
          <w:tab w:val="left" w:pos="-720"/>
        </w:tabs>
        <w:suppressAutoHyphens/>
      </w:pPr>
    </w:p>
    <w:p w:rsidR="0005029A" w:rsidRDefault="00C01261" w:rsidP="005B04CC">
      <w:pPr>
        <w:tabs>
          <w:tab w:val="left" w:pos="-720"/>
        </w:tabs>
        <w:suppressAutoHyphens/>
      </w:pPr>
      <w:r>
        <w:t xml:space="preserve">Dodejme, že ono narušení, o němž hovoří </w:t>
      </w:r>
      <w:proofErr w:type="spellStart"/>
      <w:r>
        <w:t>Genette</w:t>
      </w:r>
      <w:proofErr w:type="spellEnd"/>
      <w:r w:rsidR="005942A0">
        <w:t xml:space="preserve"> se týká literárních textů a že je </w:t>
      </w:r>
      <w:r>
        <w:t>pociťováno ve francouzštin</w:t>
      </w:r>
      <w:r w:rsidR="00FA7D04">
        <w:t>ě</w:t>
      </w:r>
      <w:r>
        <w:t xml:space="preserve"> jako příznakové.</w:t>
      </w:r>
    </w:p>
    <w:p w:rsidR="00193326" w:rsidRPr="00193326" w:rsidRDefault="005942A0" w:rsidP="00C47D61">
      <w:pPr>
        <w:tabs>
          <w:tab w:val="left" w:pos="-720"/>
        </w:tabs>
        <w:suppressAutoHyphens/>
      </w:pPr>
      <w:r>
        <w:t xml:space="preserve">Touto konstatací </w:t>
      </w:r>
      <w:proofErr w:type="spellStart"/>
      <w:r>
        <w:t>Genette</w:t>
      </w:r>
      <w:proofErr w:type="spellEnd"/>
      <w:r>
        <w:t xml:space="preserve"> končí své úvahy. Lze si ovšem položit otázku, z čeho </w:t>
      </w:r>
      <w:proofErr w:type="spellStart"/>
      <w:r>
        <w:t>příznakovost</w:t>
      </w:r>
      <w:proofErr w:type="spellEnd"/>
      <w:r>
        <w:t xml:space="preserve"> pramení a při hledání odpovědi </w:t>
      </w:r>
      <w:r w:rsidR="00A442D0">
        <w:t>p</w:t>
      </w:r>
      <w:r w:rsidR="008427A6">
        <w:t>okroč</w:t>
      </w:r>
      <w:r w:rsidR="00A442D0">
        <w:t>it</w:t>
      </w:r>
      <w:r w:rsidR="008427A6">
        <w:t xml:space="preserve"> za </w:t>
      </w:r>
      <w:proofErr w:type="spellStart"/>
      <w:r w:rsidR="008427A6">
        <w:t>Genett</w:t>
      </w:r>
      <w:r>
        <w:t>ův</w:t>
      </w:r>
      <w:proofErr w:type="spellEnd"/>
      <w:r>
        <w:t xml:space="preserve"> náhled.</w:t>
      </w:r>
      <w:r w:rsidR="008427A6">
        <w:t xml:space="preserve"> </w:t>
      </w:r>
      <w:r>
        <w:t>Je nasnadě</w:t>
      </w:r>
      <w:r w:rsidR="00C01261">
        <w:t xml:space="preserve">, že ono napětí </w:t>
      </w:r>
      <w:proofErr w:type="spellStart"/>
      <w:r w:rsidR="00A442D0">
        <w:t>příznakovosti</w:t>
      </w:r>
      <w:proofErr w:type="spellEnd"/>
      <w:r w:rsidR="00A442D0">
        <w:t xml:space="preserve"> </w:t>
      </w:r>
      <w:r w:rsidR="005B04CC">
        <w:t>souvisí s rozdílným postavením literárních textů, s jejich směřování</w:t>
      </w:r>
      <w:r w:rsidR="00926627">
        <w:t>m</w:t>
      </w:r>
      <w:r w:rsidR="0005029A">
        <w:t xml:space="preserve"> k </w:t>
      </w:r>
      <w:proofErr w:type="spellStart"/>
      <w:r w:rsidR="005B04CC">
        <w:t>autoteličnosti</w:t>
      </w:r>
      <w:proofErr w:type="spellEnd"/>
      <w:r w:rsidR="005B04CC">
        <w:t xml:space="preserve"> vlivem estetické funkce. </w:t>
      </w:r>
      <w:r w:rsidR="00E710A9">
        <w:t xml:space="preserve">Jestliže </w:t>
      </w:r>
      <w:proofErr w:type="spellStart"/>
      <w:r w:rsidR="0008380A">
        <w:t>Camusův</w:t>
      </w:r>
      <w:proofErr w:type="spellEnd"/>
      <w:r w:rsidR="0008380A">
        <w:t xml:space="preserve"> </w:t>
      </w:r>
      <w:r w:rsidR="0008380A">
        <w:rPr>
          <w:i/>
        </w:rPr>
        <w:t>Cizinec</w:t>
      </w:r>
      <w:r w:rsidR="0008380A">
        <w:t xml:space="preserve"> vyprávěný ve složeném perfektu působil příznakově, je to i proto, že </w:t>
      </w:r>
      <w:r w:rsidR="00E710A9">
        <w:t>v</w:t>
      </w:r>
      <w:r w:rsidR="00193326">
        <w:t xml:space="preserve">e francouzštině </w:t>
      </w:r>
      <w:r w:rsidR="0008380A">
        <w:t xml:space="preserve">je </w:t>
      </w:r>
      <w:r w:rsidR="00193326">
        <w:t xml:space="preserve">základním, nepříznakovým časem literárního </w:t>
      </w:r>
      <w:r w:rsidR="00193326">
        <w:rPr>
          <w:i/>
        </w:rPr>
        <w:t>vyprávění</w:t>
      </w:r>
      <w:r w:rsidR="00E710A9">
        <w:t xml:space="preserve"> jednoduché perfektum, </w:t>
      </w:r>
      <w:r w:rsidR="00193326">
        <w:t xml:space="preserve">zejména </w:t>
      </w:r>
      <w:r w:rsidR="0008380A">
        <w:t xml:space="preserve">pak při </w:t>
      </w:r>
      <w:r w:rsidR="00193326">
        <w:t>tradiční</w:t>
      </w:r>
      <w:r w:rsidR="0008380A">
        <w:t xml:space="preserve"> naraci ve třetí osobě</w:t>
      </w:r>
      <w:r w:rsidR="00E710A9">
        <w:t>.</w:t>
      </w:r>
      <w:r w:rsidR="0008380A">
        <w:t xml:space="preserve"> </w:t>
      </w:r>
      <w:proofErr w:type="spellStart"/>
      <w:r w:rsidR="00C47D61">
        <w:t>Genettově</w:t>
      </w:r>
      <w:proofErr w:type="spellEnd"/>
      <w:r w:rsidR="00C47D61">
        <w:t xml:space="preserve"> konstataci se dostane vysvětlení, jen pokud přijmeme fakt ontologického rozhraní oddělujícího literaturu od promluv vztažených přímo k aktuálnímu světu a přiznáme jí svébytnost.</w:t>
      </w:r>
    </w:p>
    <w:p w:rsidR="00C208D8" w:rsidRPr="00C208D8" w:rsidRDefault="005B04CC" w:rsidP="005B04CC">
      <w:pPr>
        <w:tabs>
          <w:tab w:val="left" w:pos="-720"/>
        </w:tabs>
        <w:suppressAutoHyphens/>
      </w:pPr>
      <w:r>
        <w:t xml:space="preserve">Tato </w:t>
      </w:r>
      <w:r w:rsidR="0005029A">
        <w:t xml:space="preserve">svébytná </w:t>
      </w:r>
      <w:r>
        <w:t xml:space="preserve">institucionální povaha literatury umožňuje, abychom se </w:t>
      </w:r>
      <w:r w:rsidR="008427A6">
        <w:t xml:space="preserve">na literární texty </w:t>
      </w:r>
      <w:r>
        <w:t xml:space="preserve">dívali </w:t>
      </w:r>
      <w:r w:rsidR="008427A6">
        <w:t xml:space="preserve">jako na komplex, kde do základního </w:t>
      </w:r>
      <w:r w:rsidR="00FE1191">
        <w:t>(</w:t>
      </w:r>
      <w:r w:rsidR="00E710A9">
        <w:t>meta</w:t>
      </w:r>
      <w:r w:rsidR="00FE1191">
        <w:t>)</w:t>
      </w:r>
      <w:r w:rsidR="008427A6">
        <w:t>rámce daného dominantou</w:t>
      </w:r>
      <w:r w:rsidR="00E710A9">
        <w:t xml:space="preserve"> aktuální </w:t>
      </w:r>
      <w:proofErr w:type="spellStart"/>
      <w:r w:rsidR="00E710A9">
        <w:t>neukotvenosti</w:t>
      </w:r>
      <w:proofErr w:type="spellEnd"/>
      <w:r w:rsidR="00E710A9">
        <w:t xml:space="preserve"> „</w:t>
      </w:r>
      <w:proofErr w:type="spellStart"/>
      <w:r w:rsidR="00E710A9" w:rsidRPr="00E710A9">
        <w:rPr>
          <w:i/>
        </w:rPr>
        <w:t>metavyprávění</w:t>
      </w:r>
      <w:proofErr w:type="spellEnd"/>
      <w:r w:rsidR="00E710A9">
        <w:rPr>
          <w:i/>
        </w:rPr>
        <w:t>“</w:t>
      </w:r>
      <w:r w:rsidR="008427A6">
        <w:t xml:space="preserve"> je teprve vepsán</w:t>
      </w:r>
      <w:r w:rsidR="00E710A9">
        <w:t xml:space="preserve"> </w:t>
      </w:r>
      <w:r w:rsidR="008427A6">
        <w:t xml:space="preserve">mechanismus interakce </w:t>
      </w:r>
      <w:r w:rsidR="008427A6">
        <w:rPr>
          <w:i/>
        </w:rPr>
        <w:t>dis</w:t>
      </w:r>
      <w:r w:rsidR="00E710A9">
        <w:rPr>
          <w:i/>
        </w:rPr>
        <w:t>kurz</w:t>
      </w:r>
      <w:r w:rsidR="00CF6A8A">
        <w:rPr>
          <w:i/>
        </w:rPr>
        <w:t>u</w:t>
      </w:r>
      <w:r w:rsidR="00E710A9">
        <w:rPr>
          <w:i/>
        </w:rPr>
        <w:t xml:space="preserve"> a vyprávění</w:t>
      </w:r>
      <w:r w:rsidR="008427A6">
        <w:t>.</w:t>
      </w:r>
      <w:r w:rsidR="00C208D8">
        <w:t xml:space="preserve"> Vždyť každý literární text si vytváří vlastní výpovědní situaci, onen úběžný bod, ze kterého se vypráví, ono </w:t>
      </w:r>
      <w:r w:rsidR="00C208D8">
        <w:rPr>
          <w:i/>
        </w:rPr>
        <w:t xml:space="preserve">hic et </w:t>
      </w:r>
      <w:proofErr w:type="spellStart"/>
      <w:r w:rsidR="00C208D8">
        <w:rPr>
          <w:i/>
        </w:rPr>
        <w:t>nunc</w:t>
      </w:r>
      <w:proofErr w:type="spellEnd"/>
      <w:r w:rsidR="00C208D8">
        <w:t xml:space="preserve"> </w:t>
      </w:r>
      <w:r w:rsidR="00E710A9">
        <w:t>(</w:t>
      </w:r>
      <w:proofErr w:type="spellStart"/>
      <w:r w:rsidR="00E710A9">
        <w:t>Bühlerov</w:t>
      </w:r>
      <w:r w:rsidR="00C47D61">
        <w:t>a</w:t>
      </w:r>
      <w:proofErr w:type="spellEnd"/>
      <w:r w:rsidR="00E710A9">
        <w:rPr>
          <w:i/>
        </w:rPr>
        <w:t xml:space="preserve"> </w:t>
      </w:r>
      <w:proofErr w:type="spellStart"/>
      <w:r w:rsidR="00E710A9" w:rsidRPr="00E710A9">
        <w:rPr>
          <w:i/>
        </w:rPr>
        <w:t>origo</w:t>
      </w:r>
      <w:proofErr w:type="spellEnd"/>
      <w:r w:rsidR="00E710A9">
        <w:t xml:space="preserve">) </w:t>
      </w:r>
      <w:r w:rsidR="00C208D8" w:rsidRPr="00E710A9">
        <w:t>vypravěče</w:t>
      </w:r>
      <w:r w:rsidR="009231EE">
        <w:t xml:space="preserve"> či lyrického subjektu</w:t>
      </w:r>
      <w:r w:rsidR="00C208D8">
        <w:t>, ať už je explicitně zviditelněn</w:t>
      </w:r>
      <w:r w:rsidR="00821EDD">
        <w:t xml:space="preserve"> (já), nebo zastřen, upozaděn, zamaskován za světem, který se „vypráví sám“ (vyprávění ve </w:t>
      </w:r>
      <w:r w:rsidR="004B56A8">
        <w:t>třetí</w:t>
      </w:r>
      <w:r w:rsidR="00821EDD">
        <w:t xml:space="preserve"> osobě).</w:t>
      </w:r>
      <w:r>
        <w:t xml:space="preserve"> Avšak tato výpovědní situace je vytváře</w:t>
      </w:r>
      <w:r w:rsidR="00D04D8D">
        <w:t>na textem, je produktem textu a </w:t>
      </w:r>
      <w:r>
        <w:t>k aktuálnímu světu nemá vztah přímý, nýbrž zprostředkovaný, na rozdíl od výpovědní situace běžné, která je v aktuálním světě ukotvena přímo, ba je jeho součástí.</w:t>
      </w:r>
      <w:r w:rsidR="0005029A">
        <w:t xml:space="preserve"> Jestliže nástroj, totiž jazyk, je týž, přesto jeho užití, a tedy i konfigurace jeho komponentů jsou tam a onde jiné</w:t>
      </w:r>
      <w:r w:rsidR="00C7140E">
        <w:t>, neboť oddělené ontologickým rozhraním mezi aktuálním světem a fikcí.</w:t>
      </w:r>
    </w:p>
    <w:p w:rsidR="00C208D8" w:rsidRDefault="00926627" w:rsidP="000D0F63">
      <w:pPr>
        <w:tabs>
          <w:tab w:val="left" w:pos="-720"/>
        </w:tabs>
        <w:suppressAutoHyphens/>
      </w:pPr>
      <w:r>
        <w:t xml:space="preserve">Ono vepisování situačně ukotveného </w:t>
      </w:r>
      <w:r w:rsidRPr="00E710A9">
        <w:rPr>
          <w:i/>
        </w:rPr>
        <w:t>diskurzu</w:t>
      </w:r>
      <w:r>
        <w:t xml:space="preserve"> a situačně neukotveného </w:t>
      </w:r>
      <w:r w:rsidRPr="00E710A9">
        <w:rPr>
          <w:i/>
        </w:rPr>
        <w:t>vyprávění</w:t>
      </w:r>
      <w:r>
        <w:t xml:space="preserve"> se ve francouzských textech děje hrou </w:t>
      </w:r>
      <w:r w:rsidR="00A33269">
        <w:t>slovesný</w:t>
      </w:r>
      <w:r>
        <w:t>ch</w:t>
      </w:r>
      <w:r w:rsidR="00A33269">
        <w:t xml:space="preserve"> čas</w:t>
      </w:r>
      <w:r>
        <w:t>ů</w:t>
      </w:r>
      <w:r w:rsidR="00A33269">
        <w:t>, ale také přítomností</w:t>
      </w:r>
      <w:r>
        <w:t xml:space="preserve"> či </w:t>
      </w:r>
      <w:r w:rsidR="00A33269">
        <w:t xml:space="preserve">absencí jiných </w:t>
      </w:r>
      <w:proofErr w:type="spellStart"/>
      <w:r w:rsidR="00E710A9">
        <w:t>dei</w:t>
      </w:r>
      <w:r w:rsidR="00D04D8D">
        <w:t>ktorů</w:t>
      </w:r>
      <w:proofErr w:type="spellEnd"/>
      <w:r w:rsidR="00E710A9">
        <w:t xml:space="preserve"> (</w:t>
      </w:r>
      <w:proofErr w:type="spellStart"/>
      <w:r w:rsidR="00E710A9" w:rsidRPr="00E710A9">
        <w:t>šiftrů</w:t>
      </w:r>
      <w:proofErr w:type="spellEnd"/>
      <w:r w:rsidR="00E710A9">
        <w:t>)</w:t>
      </w:r>
      <w:r w:rsidR="00A33269">
        <w:t xml:space="preserve">: zájmen, příslovcí, hodnotících slov, která </w:t>
      </w:r>
      <w:r w:rsidR="00A442D0">
        <w:t xml:space="preserve">indikují </w:t>
      </w:r>
      <w:r w:rsidR="00A33269">
        <w:t>přítomnost</w:t>
      </w:r>
      <w:r w:rsidR="00D04D8D">
        <w:t xml:space="preserve">/ nepřítomnost </w:t>
      </w:r>
      <w:r w:rsidR="00FA7D04">
        <w:t>vypravěče</w:t>
      </w:r>
      <w:r>
        <w:t xml:space="preserve"> uvnitř textu.</w:t>
      </w:r>
    </w:p>
    <w:p w:rsidR="00A442D0" w:rsidRDefault="00A442D0" w:rsidP="000D0F63">
      <w:pPr>
        <w:tabs>
          <w:tab w:val="left" w:pos="-720"/>
        </w:tabs>
        <w:suppressAutoHyphens/>
      </w:pPr>
    </w:p>
    <w:p w:rsidR="00A442D0" w:rsidRDefault="00A442D0" w:rsidP="00D46604">
      <w:pPr>
        <w:keepNext/>
        <w:tabs>
          <w:tab w:val="left" w:pos="-720"/>
        </w:tabs>
        <w:suppressAutoHyphens/>
      </w:pPr>
      <w:proofErr w:type="spellStart"/>
      <w:r>
        <w:rPr>
          <w:b/>
        </w:rPr>
        <w:lastRenderedPageBreak/>
        <w:t>Fokalizace</w:t>
      </w:r>
      <w:proofErr w:type="spellEnd"/>
      <w:r>
        <w:rPr>
          <w:b/>
        </w:rPr>
        <w:t xml:space="preserve"> a narativní vzdálenost</w:t>
      </w:r>
    </w:p>
    <w:p w:rsidR="00C7140E" w:rsidRPr="00C7140E" w:rsidRDefault="00926627" w:rsidP="00D46604">
      <w:pPr>
        <w:keepNext/>
        <w:tabs>
          <w:tab w:val="left" w:pos="-720"/>
        </w:tabs>
        <w:suppressAutoHyphens/>
      </w:pPr>
      <w:r>
        <w:t>Historicky jsou postupy</w:t>
      </w:r>
      <w:r w:rsidR="00EB5D86">
        <w:t xml:space="preserve"> využívající </w:t>
      </w:r>
      <w:r w:rsidR="00D04D8D">
        <w:t xml:space="preserve">v naraci </w:t>
      </w:r>
      <w:r w:rsidR="00EB5D86">
        <w:t xml:space="preserve">složené perfektum a </w:t>
      </w:r>
      <w:r w:rsidR="002B007C">
        <w:t>modus</w:t>
      </w:r>
      <w:r w:rsidR="00EB5D86">
        <w:t xml:space="preserve"> </w:t>
      </w:r>
      <w:r w:rsidR="00EB5D86">
        <w:rPr>
          <w:i/>
        </w:rPr>
        <w:t>diskurzu</w:t>
      </w:r>
      <w:r>
        <w:t xml:space="preserve"> spojeny se s</w:t>
      </w:r>
      <w:r w:rsidR="00A442D0">
        <w:t>ubjektivizac</w:t>
      </w:r>
      <w:r>
        <w:t>í</w:t>
      </w:r>
      <w:r w:rsidR="00A442D0">
        <w:t xml:space="preserve"> vypravěče v závěru 19. století</w:t>
      </w:r>
      <w:r w:rsidR="00C7140E">
        <w:t xml:space="preserve"> a </w:t>
      </w:r>
      <w:r w:rsidR="00F05554">
        <w:t>v průběhu 20. století</w:t>
      </w:r>
      <w:r w:rsidR="00A442D0">
        <w:t>.</w:t>
      </w:r>
      <w:r w:rsidR="00C7140E">
        <w:t xml:space="preserve"> Po </w:t>
      </w:r>
      <w:proofErr w:type="spellStart"/>
      <w:r w:rsidR="00A442D0">
        <w:t>Édouard</w:t>
      </w:r>
      <w:r w:rsidR="00C7140E">
        <w:t>u</w:t>
      </w:r>
      <w:proofErr w:type="spellEnd"/>
      <w:r w:rsidR="00A442D0">
        <w:t xml:space="preserve"> </w:t>
      </w:r>
      <w:proofErr w:type="spellStart"/>
      <w:r w:rsidR="00A442D0">
        <w:t>Dujardin</w:t>
      </w:r>
      <w:r w:rsidR="00C7140E">
        <w:t>ovi</w:t>
      </w:r>
      <w:proofErr w:type="spellEnd"/>
      <w:r w:rsidR="00C7140E">
        <w:t xml:space="preserve"> a jeho románu vyprávěném v první osobě </w:t>
      </w:r>
      <w:r w:rsidR="00C7140E">
        <w:rPr>
          <w:i/>
        </w:rPr>
        <w:t xml:space="preserve">Les </w:t>
      </w:r>
      <w:proofErr w:type="spellStart"/>
      <w:r w:rsidR="00C7140E">
        <w:rPr>
          <w:i/>
        </w:rPr>
        <w:t>lauriers</w:t>
      </w:r>
      <w:proofErr w:type="spellEnd"/>
      <w:r w:rsidR="00C7140E">
        <w:rPr>
          <w:i/>
        </w:rPr>
        <w:t xml:space="preserve"> </w:t>
      </w:r>
      <w:proofErr w:type="spellStart"/>
      <w:r w:rsidR="00C7140E">
        <w:rPr>
          <w:i/>
        </w:rPr>
        <w:t>sont</w:t>
      </w:r>
      <w:proofErr w:type="spellEnd"/>
      <w:r w:rsidR="00C7140E">
        <w:rPr>
          <w:i/>
        </w:rPr>
        <w:t xml:space="preserve"> </w:t>
      </w:r>
      <w:proofErr w:type="spellStart"/>
      <w:r w:rsidR="00C7140E">
        <w:rPr>
          <w:i/>
        </w:rPr>
        <w:t>coupés</w:t>
      </w:r>
      <w:proofErr w:type="spellEnd"/>
      <w:r w:rsidR="00C7140E">
        <w:t xml:space="preserve"> (1887; česky </w:t>
      </w:r>
      <w:r w:rsidR="00C7140E">
        <w:rPr>
          <w:i/>
        </w:rPr>
        <w:t>Lístek rozmarýny</w:t>
      </w:r>
      <w:r w:rsidR="00C7140E">
        <w:t>, 1970) následuj</w:t>
      </w:r>
      <w:r w:rsidR="00AB6B10">
        <w:t>í</w:t>
      </w:r>
      <w:r w:rsidR="00C7140E">
        <w:t xml:space="preserve"> Alain-</w:t>
      </w:r>
      <w:proofErr w:type="spellStart"/>
      <w:r w:rsidR="00C7140E">
        <w:t>Fournier</w:t>
      </w:r>
      <w:proofErr w:type="spellEnd"/>
      <w:r w:rsidR="00C7140E">
        <w:t xml:space="preserve">, Marcel </w:t>
      </w:r>
      <w:proofErr w:type="spellStart"/>
      <w:r w:rsidR="00C7140E">
        <w:t>Proust</w:t>
      </w:r>
      <w:proofErr w:type="spellEnd"/>
      <w:r w:rsidR="00EB5D86">
        <w:t xml:space="preserve">. Jinde je to </w:t>
      </w:r>
      <w:proofErr w:type="spellStart"/>
      <w:r w:rsidR="00AB6B10">
        <w:t>Italo</w:t>
      </w:r>
      <w:proofErr w:type="spellEnd"/>
      <w:r w:rsidR="00AB6B10">
        <w:t xml:space="preserve"> </w:t>
      </w:r>
      <w:proofErr w:type="spellStart"/>
      <w:r w:rsidR="00AB6B10">
        <w:t>Svevo</w:t>
      </w:r>
      <w:proofErr w:type="spellEnd"/>
      <w:r w:rsidR="00AB6B10">
        <w:t xml:space="preserve">, James </w:t>
      </w:r>
      <w:proofErr w:type="spellStart"/>
      <w:r w:rsidR="00AB6B10">
        <w:t>Joyce</w:t>
      </w:r>
      <w:proofErr w:type="spellEnd"/>
      <w:r w:rsidR="00AB6B10">
        <w:t xml:space="preserve">, Virginia </w:t>
      </w:r>
      <w:proofErr w:type="spellStart"/>
      <w:r w:rsidR="00AB6B10">
        <w:t>Woolf</w:t>
      </w:r>
      <w:proofErr w:type="spellEnd"/>
      <w:r w:rsidR="00EB5D86">
        <w:t xml:space="preserve"> aj</w:t>
      </w:r>
      <w:r w:rsidR="00AB6B10">
        <w:t xml:space="preserve">. Takřka souběžně se objevují a postupně v různých obměnách rozvíjejí narativní techniky zvýrazňující vypravěče jako součást literární hry: připomeňme </w:t>
      </w:r>
      <w:proofErr w:type="spellStart"/>
      <w:r w:rsidR="00AB6B10">
        <w:t>Andrého</w:t>
      </w:r>
      <w:proofErr w:type="spellEnd"/>
      <w:r w:rsidR="00AB6B10">
        <w:t xml:space="preserve"> </w:t>
      </w:r>
      <w:proofErr w:type="spellStart"/>
      <w:r w:rsidR="00AB6B10">
        <w:t>Gida</w:t>
      </w:r>
      <w:proofErr w:type="spellEnd"/>
      <w:r w:rsidR="00AB6B10">
        <w:t xml:space="preserve"> nebo Vladislava Vančuru z počátků těchto po</w:t>
      </w:r>
      <w:r w:rsidR="00EB5D86">
        <w:t>stupů později tak rozšířených u </w:t>
      </w:r>
      <w:r w:rsidR="00AB6B10">
        <w:t>nejrůznějších autorů</w:t>
      </w:r>
      <w:r w:rsidR="00CF6A8A">
        <w:t xml:space="preserve"> avantgardy a postmoderny</w:t>
      </w:r>
      <w:r w:rsidR="00AB6B10">
        <w:t xml:space="preserve"> 20. století.</w:t>
      </w:r>
    </w:p>
    <w:p w:rsidR="000B4919" w:rsidRDefault="00F05554" w:rsidP="000D0F63">
      <w:pPr>
        <w:tabs>
          <w:tab w:val="left" w:pos="-720"/>
        </w:tabs>
        <w:suppressAutoHyphens/>
      </w:pPr>
      <w:r>
        <w:t>Jak nám</w:t>
      </w:r>
      <w:r w:rsidR="00730592">
        <w:t xml:space="preserve"> gramatika napomůže </w:t>
      </w:r>
      <w:r w:rsidR="00AD4203">
        <w:t xml:space="preserve">při rozboru </w:t>
      </w:r>
      <w:r>
        <w:t xml:space="preserve">proměn </w:t>
      </w:r>
      <w:proofErr w:type="spellStart"/>
      <w:r>
        <w:t>fokalizace</w:t>
      </w:r>
      <w:proofErr w:type="spellEnd"/>
      <w:r>
        <w:t xml:space="preserve"> a on</w:t>
      </w:r>
      <w:r w:rsidR="00AD4203">
        <w:t>é</w:t>
      </w:r>
      <w:r>
        <w:t xml:space="preserve"> narativní vzdálenost</w:t>
      </w:r>
      <w:r w:rsidR="00D04D8D">
        <w:t>i,</w:t>
      </w:r>
      <w:r>
        <w:t xml:space="preserve"> kterou jsme v úvodu definovali jako</w:t>
      </w:r>
      <w:r w:rsidR="00730592">
        <w:t xml:space="preserve"> </w:t>
      </w:r>
      <w:r w:rsidR="00EB5D86">
        <w:t xml:space="preserve">dynamický </w:t>
      </w:r>
      <w:r w:rsidR="00730592">
        <w:t xml:space="preserve">vztah mezi </w:t>
      </w:r>
      <w:r w:rsidR="00D04D8D">
        <w:t xml:space="preserve">vyprávějícím a vyprávěným, tedy mezi </w:t>
      </w:r>
      <w:r w:rsidR="00730592">
        <w:t>vypr</w:t>
      </w:r>
      <w:r w:rsidR="00AD4203">
        <w:t>avěčskou instancí</w:t>
      </w:r>
      <w:r w:rsidR="00D04D8D">
        <w:t xml:space="preserve"> </w:t>
      </w:r>
      <w:r w:rsidR="00AD4203">
        <w:t>a </w:t>
      </w:r>
      <w:r w:rsidR="00730592">
        <w:t>vyprávěným světem</w:t>
      </w:r>
      <w:r>
        <w:t>?</w:t>
      </w:r>
      <w:r w:rsidR="00D04D8D">
        <w:t xml:space="preserve"> Prostorová metafora jen přibližně naznačuje, že se jedná o pohyb přiblížení, nebo naopak oddálení</w:t>
      </w:r>
      <w:r w:rsidR="000B4919">
        <w:t>, při němž se v případě zviditelnění narativní instance může jako součást konfigurace zviditelnit i čtenář, zatímco postav</w:t>
      </w:r>
      <w:r w:rsidR="00440AFB">
        <w:t>y jsou spíše součástí vyprávěného světa.</w:t>
      </w:r>
      <w:r w:rsidR="00136EAA" w:rsidRPr="00136EAA">
        <w:t xml:space="preserve"> </w:t>
      </w:r>
      <w:r w:rsidR="00136EAA">
        <w:t>Pozorné čtení nás uvede do proměn narativní scénografie.</w:t>
      </w:r>
    </w:p>
    <w:p w:rsidR="00F05554" w:rsidRDefault="00AD4203" w:rsidP="000D0F63">
      <w:pPr>
        <w:tabs>
          <w:tab w:val="left" w:pos="-720"/>
        </w:tabs>
        <w:suppressAutoHyphens/>
      </w:pPr>
      <w:r>
        <w:t xml:space="preserve">Konstatujme nejprve, že je třeba odlišit postup od jeho významotvorného dopadu. Jestliže postup představuje </w:t>
      </w:r>
      <w:r w:rsidR="0060358A">
        <w:t xml:space="preserve">jakési </w:t>
      </w:r>
      <w:r w:rsidR="0060358A">
        <w:rPr>
          <w:i/>
        </w:rPr>
        <w:t>„signifiant“</w:t>
      </w:r>
      <w:r w:rsidR="0060358A">
        <w:t xml:space="preserve">, jež lze poměrně snadno postihnout v jeho jednotlivých složkách a kategorizovat, význam té či oné dynamiky narativní vzdálenosti může být značně proměnlivý </w:t>
      </w:r>
      <w:r>
        <w:t>v závislosti na kontextu a intencionalitě díla.</w:t>
      </w:r>
      <w:r w:rsidR="00231C17" w:rsidRPr="00231C17">
        <w:t xml:space="preserve"> </w:t>
      </w:r>
      <w:r w:rsidR="00136EAA">
        <w:t>Je třeba také mít na mysli již zmíněný ontologický předěl mezi výpověďmi vstupujícími do aktuálního světa a světem literatury.</w:t>
      </w:r>
      <w:r w:rsidR="00231C17">
        <w:t xml:space="preserve"> </w:t>
      </w:r>
      <w:r w:rsidR="0060358A">
        <w:t>T</w:t>
      </w:r>
      <w:r w:rsidR="00231C17">
        <w:t>o, co z </w:t>
      </w:r>
      <w:proofErr w:type="spellStart"/>
      <w:r w:rsidR="00231C17">
        <w:t>Benvenistova</w:t>
      </w:r>
      <w:proofErr w:type="spellEnd"/>
      <w:r w:rsidR="00231C17">
        <w:t xml:space="preserve"> hlediska funguje lingvisticky, funguje v literatuře zároveň lingvisticky a v důsledku estetické funkce i noeticky a eticky. </w:t>
      </w:r>
    </w:p>
    <w:p w:rsidR="00231C17" w:rsidRPr="001B45CC" w:rsidRDefault="00AD4203" w:rsidP="00231C17">
      <w:pPr>
        <w:tabs>
          <w:tab w:val="left" w:pos="-720"/>
        </w:tabs>
        <w:suppressAutoHyphens/>
      </w:pPr>
      <w:r>
        <w:t xml:space="preserve">Literární texty ve francouzštině nabízejí pro rozbor výhodu zřetelné rozlišitelnosti mezi situačně ukotveným </w:t>
      </w:r>
      <w:r w:rsidRPr="003D282E">
        <w:rPr>
          <w:i/>
        </w:rPr>
        <w:t>diskurzem</w:t>
      </w:r>
      <w:r>
        <w:t xml:space="preserve"> a situačně neukotveným </w:t>
      </w:r>
      <w:r w:rsidRPr="003D282E">
        <w:rPr>
          <w:i/>
        </w:rPr>
        <w:t>vyprávěním</w:t>
      </w:r>
      <w:r>
        <w:t xml:space="preserve">. Podobně jako Lubomír Doležel </w:t>
      </w:r>
      <w:r w:rsidR="00A73630">
        <w:t>definoval</w:t>
      </w:r>
      <w:r>
        <w:t xml:space="preserve"> ve své naratologické studii pásmo vypravěče a pásmo postav,</w:t>
      </w:r>
      <w:r>
        <w:rPr>
          <w:rStyle w:val="Znakapoznpodarou"/>
        </w:rPr>
        <w:footnoteReference w:id="18"/>
      </w:r>
      <w:r>
        <w:t xml:space="preserve"> </w:t>
      </w:r>
      <w:r w:rsidR="002C6B16">
        <w:t xml:space="preserve">je možno zřetelně vytýčit v toku textu, na syntagmatické ose, tři základní pásma: pásmo </w:t>
      </w:r>
      <w:r w:rsidR="002C6B16">
        <w:rPr>
          <w:i/>
        </w:rPr>
        <w:t>diskurzu</w:t>
      </w:r>
      <w:r w:rsidR="002C6B16">
        <w:t>, pás</w:t>
      </w:r>
      <w:r w:rsidR="00A73630">
        <w:t>m</w:t>
      </w:r>
      <w:r w:rsidR="002C6B16">
        <w:t xml:space="preserve">o </w:t>
      </w:r>
      <w:r w:rsidR="002C6B16">
        <w:rPr>
          <w:i/>
        </w:rPr>
        <w:t>vyprávění</w:t>
      </w:r>
      <w:r w:rsidR="002C6B16">
        <w:t xml:space="preserve"> a pásmo přechodu</w:t>
      </w:r>
      <w:r w:rsidR="001B45CC">
        <w:t xml:space="preserve"> </w:t>
      </w:r>
      <w:r w:rsidR="002C6B16">
        <w:t>mezi oběma</w:t>
      </w:r>
      <w:r w:rsidR="00637374">
        <w:t xml:space="preserve"> tam, kde se hranice přechodu stírají ambivalentními postupy, jako je enumerace, popis,</w:t>
      </w:r>
      <w:r w:rsidR="001B45CC">
        <w:t xml:space="preserve"> užití </w:t>
      </w:r>
      <w:r w:rsidR="00637374">
        <w:t>neosobní</w:t>
      </w:r>
      <w:r w:rsidR="001B45CC">
        <w:t xml:space="preserve">ch </w:t>
      </w:r>
      <w:r w:rsidR="00637374">
        <w:t>zájmen</w:t>
      </w:r>
      <w:r w:rsidR="001B45CC">
        <w:t xml:space="preserve"> či </w:t>
      </w:r>
      <w:r w:rsidR="00637374">
        <w:t>imperfekta.</w:t>
      </w:r>
      <w:r w:rsidR="00A73630">
        <w:t xml:space="preserve"> </w:t>
      </w:r>
      <w:r w:rsidR="00A33269">
        <w:t>Literární texty skýtají různé kombinace</w:t>
      </w:r>
      <w:r w:rsidR="00A73630">
        <w:t xml:space="preserve">, které </w:t>
      </w:r>
      <w:r w:rsidR="00A33269">
        <w:t>můžeme s odkazem na předchozí tabulku</w:t>
      </w:r>
      <w:r w:rsidR="00782632">
        <w:t>,</w:t>
      </w:r>
      <w:r w:rsidR="00A33269">
        <w:t xml:space="preserve"> shrnout do základních </w:t>
      </w:r>
      <w:r w:rsidR="00A73630">
        <w:t>typů</w:t>
      </w:r>
      <w:r w:rsidR="00637374">
        <w:t xml:space="preserve"> na základě slovesného času a přítomnosti či nepřítomnosti toho či onoho </w:t>
      </w:r>
      <w:proofErr w:type="spellStart"/>
      <w:r w:rsidR="001B45CC">
        <w:t>šiftru</w:t>
      </w:r>
      <w:proofErr w:type="spellEnd"/>
      <w:r w:rsidR="001B45CC">
        <w:t>. Jednotlivé postupy buď</w:t>
      </w:r>
      <w:r w:rsidR="00637374">
        <w:t xml:space="preserve"> zvýrazňuj</w:t>
      </w:r>
      <w:r w:rsidR="001B45CC">
        <w:t>í</w:t>
      </w:r>
      <w:r w:rsidR="00637374">
        <w:t xml:space="preserve"> přítomnost narativní insta</w:t>
      </w:r>
      <w:r w:rsidR="001B45CC">
        <w:t xml:space="preserve">nce, nebo ji naopak upozaďují a zastírají, případně neutralizují opozici mezi </w:t>
      </w:r>
      <w:r w:rsidR="001B45CC">
        <w:rPr>
          <w:i/>
        </w:rPr>
        <w:t xml:space="preserve">diskurzem </w:t>
      </w:r>
      <w:r w:rsidR="001B45CC">
        <w:t xml:space="preserve"> a </w:t>
      </w:r>
      <w:r w:rsidR="001B45CC">
        <w:rPr>
          <w:i/>
        </w:rPr>
        <w:t>vyprávěním</w:t>
      </w:r>
      <w:r w:rsidR="001B45CC">
        <w:t>.</w:t>
      </w:r>
    </w:p>
    <w:p w:rsidR="00637374" w:rsidRDefault="00637374" w:rsidP="00637374">
      <w:pPr>
        <w:tabs>
          <w:tab w:val="left" w:pos="-720"/>
        </w:tabs>
        <w:suppressAutoHyphens/>
      </w:pPr>
      <w:r>
        <w:t>Nutno mít přitom na paměti rozdíl mezi vypravěčem ve třetí a v první osobě. U vyprávění ve třetí osobě je situace přehlednější</w:t>
      </w:r>
      <w:r w:rsidR="00C35903">
        <w:t xml:space="preserve">, neboť je většinou zřetelně oddělena instance vyprávějící (v zásadě vždy jakési skryté </w:t>
      </w:r>
      <w:r w:rsidR="00C35903">
        <w:rPr>
          <w:i/>
        </w:rPr>
        <w:t>já</w:t>
      </w:r>
      <w:r w:rsidR="00C35903">
        <w:t xml:space="preserve">, které se ovšem může různě zviditelňovat) </w:t>
      </w:r>
      <w:r w:rsidR="00E84A47">
        <w:t xml:space="preserve">od </w:t>
      </w:r>
      <w:r w:rsidR="00C35903">
        <w:t>v</w:t>
      </w:r>
      <w:r w:rsidR="00E84A47">
        <w:t xml:space="preserve">yprávěného světa </w:t>
      </w:r>
      <w:r w:rsidR="00C35903">
        <w:t>a postav</w:t>
      </w:r>
      <w:r w:rsidR="006B30F4">
        <w:t>. V následující ukázce z </w:t>
      </w:r>
      <w:proofErr w:type="spellStart"/>
      <w:r w:rsidR="006B30F4">
        <w:t>Camusova</w:t>
      </w:r>
      <w:proofErr w:type="spellEnd"/>
      <w:r w:rsidR="006B30F4">
        <w:t xml:space="preserve"> </w:t>
      </w:r>
      <w:r w:rsidR="006B30F4">
        <w:rPr>
          <w:i/>
        </w:rPr>
        <w:t>Moru</w:t>
      </w:r>
      <w:r w:rsidR="006B30F4">
        <w:t xml:space="preserve"> vyznačujeme </w:t>
      </w:r>
      <w:r w:rsidR="002222A3">
        <w:t xml:space="preserve">tučně </w:t>
      </w:r>
      <w:r w:rsidR="006B30F4">
        <w:t xml:space="preserve">pasáže, které náležejí do pásma </w:t>
      </w:r>
      <w:r w:rsidR="006B30F4">
        <w:rPr>
          <w:i/>
        </w:rPr>
        <w:t>diskurzu</w:t>
      </w:r>
      <w:r w:rsidR="006B30F4">
        <w:t xml:space="preserve">, zatímco pasáže situačně neukotveného </w:t>
      </w:r>
      <w:r w:rsidR="006B30F4">
        <w:rPr>
          <w:i/>
        </w:rPr>
        <w:t xml:space="preserve">vyprávění </w:t>
      </w:r>
      <w:r w:rsidR="006B30F4" w:rsidRPr="006B30F4">
        <w:t>jsou</w:t>
      </w:r>
      <w:r w:rsidR="006B30F4">
        <w:t xml:space="preserve"> </w:t>
      </w:r>
      <w:r w:rsidR="009F6931">
        <w:t xml:space="preserve">zvýrazněny </w:t>
      </w:r>
      <w:r w:rsidR="002222A3">
        <w:t>kurzívou</w:t>
      </w:r>
      <w:r w:rsidR="00561B4C">
        <w:t>. B</w:t>
      </w:r>
      <w:r w:rsidR="009F6931">
        <w:t xml:space="preserve">ěžným písmem je </w:t>
      </w:r>
      <w:r w:rsidR="00561B4C">
        <w:t xml:space="preserve">pak </w:t>
      </w:r>
      <w:r w:rsidR="009F6931">
        <w:t>označeno pásmo přechodu</w:t>
      </w:r>
      <w:r w:rsidR="006B30F4">
        <w:t>. V hranatých závorkách jsou vysvětli</w:t>
      </w:r>
      <w:r w:rsidR="009F6931">
        <w:t>vky a </w:t>
      </w:r>
      <w:r w:rsidR="006B30F4">
        <w:t>komentáře</w:t>
      </w:r>
      <w:r w:rsidR="00CC5409">
        <w:t>:</w:t>
      </w:r>
    </w:p>
    <w:p w:rsidR="00CC5409" w:rsidRDefault="00CC5409" w:rsidP="00637374">
      <w:pPr>
        <w:tabs>
          <w:tab w:val="left" w:pos="-720"/>
        </w:tabs>
        <w:suppressAutoHyphens/>
      </w:pPr>
    </w:p>
    <w:p w:rsidR="00CC5409" w:rsidRDefault="00CC5409" w:rsidP="00CC5409">
      <w:pPr>
        <w:pStyle w:val="OdsFJ"/>
      </w:pPr>
      <w:r w:rsidRPr="002222A3">
        <w:rPr>
          <w:i/>
          <w:lang w:val="cs-CZ"/>
        </w:rPr>
        <w:t xml:space="preserve">La </w:t>
      </w:r>
      <w:proofErr w:type="spellStart"/>
      <w:r w:rsidRPr="002222A3">
        <w:rPr>
          <w:i/>
          <w:lang w:val="cs-CZ"/>
        </w:rPr>
        <w:t>mort</w:t>
      </w:r>
      <w:proofErr w:type="spellEnd"/>
      <w:r w:rsidRPr="002222A3">
        <w:rPr>
          <w:i/>
          <w:lang w:val="cs-CZ"/>
        </w:rPr>
        <w:t xml:space="preserve"> </w:t>
      </w:r>
      <w:proofErr w:type="spellStart"/>
      <w:r w:rsidRPr="002222A3">
        <w:rPr>
          <w:i/>
          <w:lang w:val="cs-CZ"/>
        </w:rPr>
        <w:t>du</w:t>
      </w:r>
      <w:proofErr w:type="spellEnd"/>
      <w:r w:rsidRPr="002222A3">
        <w:rPr>
          <w:i/>
          <w:lang w:val="cs-CZ"/>
        </w:rPr>
        <w:t xml:space="preserve"> </w:t>
      </w:r>
      <w:proofErr w:type="spellStart"/>
      <w:r w:rsidRPr="002222A3">
        <w:rPr>
          <w:i/>
          <w:lang w:val="cs-CZ"/>
        </w:rPr>
        <w:t>concierge</w:t>
      </w:r>
      <w:proofErr w:type="spellEnd"/>
      <w:r w:rsidRPr="006B30F4">
        <w:rPr>
          <w:lang w:val="cs-CZ"/>
        </w:rPr>
        <w:t>,</w:t>
      </w:r>
      <w:r w:rsidRPr="002222A3">
        <w:rPr>
          <w:b/>
          <w:lang w:val="cs-CZ"/>
        </w:rPr>
        <w:t xml:space="preserve"> </w:t>
      </w:r>
      <w:proofErr w:type="spellStart"/>
      <w:r w:rsidRPr="002222A3">
        <w:rPr>
          <w:b/>
          <w:lang w:val="cs-CZ"/>
        </w:rPr>
        <w:t>il</w:t>
      </w:r>
      <w:proofErr w:type="spellEnd"/>
      <w:r w:rsidRPr="002222A3">
        <w:rPr>
          <w:b/>
          <w:lang w:val="cs-CZ"/>
        </w:rPr>
        <w:t xml:space="preserve"> </w:t>
      </w:r>
      <w:proofErr w:type="spellStart"/>
      <w:r w:rsidRPr="002222A3">
        <w:rPr>
          <w:b/>
          <w:lang w:val="cs-CZ"/>
        </w:rPr>
        <w:t>est</w:t>
      </w:r>
      <w:proofErr w:type="spellEnd"/>
      <w:r w:rsidRPr="002222A3">
        <w:rPr>
          <w:b/>
          <w:lang w:val="cs-CZ"/>
        </w:rPr>
        <w:t xml:space="preserve"> </w:t>
      </w:r>
      <w:proofErr w:type="spellStart"/>
      <w:r w:rsidRPr="002222A3">
        <w:rPr>
          <w:b/>
          <w:lang w:val="cs-CZ"/>
        </w:rPr>
        <w:t>possible</w:t>
      </w:r>
      <w:proofErr w:type="spellEnd"/>
      <w:r w:rsidRPr="002222A3">
        <w:rPr>
          <w:b/>
          <w:lang w:val="cs-CZ"/>
        </w:rPr>
        <w:t xml:space="preserve"> de </w:t>
      </w:r>
      <w:proofErr w:type="spellStart"/>
      <w:r w:rsidRPr="002222A3">
        <w:rPr>
          <w:b/>
          <w:lang w:val="cs-CZ"/>
        </w:rPr>
        <w:t>le</w:t>
      </w:r>
      <w:proofErr w:type="spellEnd"/>
      <w:r w:rsidRPr="002222A3">
        <w:rPr>
          <w:b/>
          <w:lang w:val="cs-CZ"/>
        </w:rPr>
        <w:t xml:space="preserve"> </w:t>
      </w:r>
      <w:proofErr w:type="spellStart"/>
      <w:r w:rsidRPr="002222A3">
        <w:rPr>
          <w:b/>
          <w:lang w:val="cs-CZ"/>
        </w:rPr>
        <w:t>dire</w:t>
      </w:r>
      <w:proofErr w:type="spellEnd"/>
      <w:r w:rsidR="006B30F4">
        <w:rPr>
          <w:lang w:val="cs-CZ"/>
        </w:rPr>
        <w:t xml:space="preserve"> [vypravěčova vsuvka v prézentu, jeho komentář]</w:t>
      </w:r>
      <w:r w:rsidRPr="006B30F4">
        <w:rPr>
          <w:lang w:val="cs-CZ"/>
        </w:rPr>
        <w:t xml:space="preserve"> </w:t>
      </w:r>
      <w:proofErr w:type="spellStart"/>
      <w:r w:rsidRPr="002222A3">
        <w:rPr>
          <w:i/>
          <w:lang w:val="cs-CZ"/>
        </w:rPr>
        <w:t>marqua</w:t>
      </w:r>
      <w:proofErr w:type="spellEnd"/>
      <w:r w:rsidRPr="006B30F4">
        <w:rPr>
          <w:lang w:val="cs-CZ"/>
        </w:rPr>
        <w:t xml:space="preserve"> </w:t>
      </w:r>
      <w:r w:rsidR="006B30F4">
        <w:rPr>
          <w:lang w:val="cs-CZ"/>
        </w:rPr>
        <w:t xml:space="preserve">[jednoduché perfektum, návrat k </w:t>
      </w:r>
      <w:r w:rsidR="006B30F4">
        <w:rPr>
          <w:i/>
          <w:lang w:val="cs-CZ"/>
        </w:rPr>
        <w:t>vyprávění</w:t>
      </w:r>
      <w:r w:rsidR="006B30F4" w:rsidRPr="006B30F4">
        <w:rPr>
          <w:lang w:val="cs-CZ"/>
        </w:rPr>
        <w:t>]</w:t>
      </w:r>
      <w:r w:rsidR="006B30F4">
        <w:rPr>
          <w:lang w:val="cs-CZ"/>
        </w:rPr>
        <w:t xml:space="preserve"> </w:t>
      </w:r>
      <w:r w:rsidRPr="002222A3">
        <w:rPr>
          <w:i/>
          <w:lang w:val="cs-CZ"/>
        </w:rPr>
        <w:t xml:space="preserve">la </w:t>
      </w:r>
      <w:proofErr w:type="spellStart"/>
      <w:r w:rsidRPr="002222A3">
        <w:rPr>
          <w:i/>
          <w:lang w:val="cs-CZ"/>
        </w:rPr>
        <w:t>fin</w:t>
      </w:r>
      <w:proofErr w:type="spellEnd"/>
      <w:r w:rsidRPr="002222A3">
        <w:rPr>
          <w:i/>
          <w:lang w:val="cs-CZ"/>
        </w:rPr>
        <w:t xml:space="preserve"> de </w:t>
      </w:r>
      <w:proofErr w:type="spellStart"/>
      <w:r w:rsidRPr="002222A3">
        <w:rPr>
          <w:i/>
          <w:lang w:val="cs-CZ"/>
        </w:rPr>
        <w:t>cette</w:t>
      </w:r>
      <w:proofErr w:type="spellEnd"/>
      <w:r w:rsidRPr="002222A3">
        <w:rPr>
          <w:i/>
          <w:lang w:val="cs-CZ"/>
        </w:rPr>
        <w:t xml:space="preserve"> </w:t>
      </w:r>
      <w:proofErr w:type="spellStart"/>
      <w:r w:rsidRPr="002222A3">
        <w:rPr>
          <w:i/>
          <w:lang w:val="cs-CZ"/>
        </w:rPr>
        <w:t>période</w:t>
      </w:r>
      <w:proofErr w:type="spellEnd"/>
      <w:r w:rsidRPr="002222A3">
        <w:rPr>
          <w:i/>
          <w:lang w:val="cs-CZ"/>
        </w:rPr>
        <w:t xml:space="preserve"> </w:t>
      </w:r>
      <w:proofErr w:type="spellStart"/>
      <w:r w:rsidRPr="002222A3">
        <w:rPr>
          <w:i/>
          <w:lang w:val="cs-CZ"/>
        </w:rPr>
        <w:t>remplie</w:t>
      </w:r>
      <w:proofErr w:type="spellEnd"/>
      <w:r w:rsidRPr="002222A3">
        <w:rPr>
          <w:i/>
          <w:lang w:val="cs-CZ"/>
        </w:rPr>
        <w:t xml:space="preserve"> de </w:t>
      </w:r>
      <w:proofErr w:type="spellStart"/>
      <w:r w:rsidRPr="002222A3">
        <w:rPr>
          <w:i/>
          <w:lang w:val="cs-CZ"/>
        </w:rPr>
        <w:t>signes</w:t>
      </w:r>
      <w:proofErr w:type="spellEnd"/>
      <w:r w:rsidRPr="002222A3">
        <w:rPr>
          <w:i/>
          <w:lang w:val="cs-CZ"/>
        </w:rPr>
        <w:t xml:space="preserve"> </w:t>
      </w:r>
      <w:proofErr w:type="spellStart"/>
      <w:r w:rsidRPr="002222A3">
        <w:rPr>
          <w:i/>
          <w:lang w:val="cs-CZ"/>
        </w:rPr>
        <w:t>déconcertants</w:t>
      </w:r>
      <w:proofErr w:type="spellEnd"/>
      <w:r w:rsidRPr="002222A3">
        <w:rPr>
          <w:i/>
          <w:lang w:val="cs-CZ"/>
        </w:rPr>
        <w:t xml:space="preserve"> et </w:t>
      </w:r>
      <w:proofErr w:type="spellStart"/>
      <w:r w:rsidRPr="002222A3">
        <w:rPr>
          <w:i/>
          <w:lang w:val="cs-CZ"/>
        </w:rPr>
        <w:t>le</w:t>
      </w:r>
      <w:proofErr w:type="spellEnd"/>
      <w:r w:rsidRPr="002222A3">
        <w:rPr>
          <w:i/>
          <w:lang w:val="cs-CZ"/>
        </w:rPr>
        <w:t xml:space="preserve"> </w:t>
      </w:r>
      <w:proofErr w:type="spellStart"/>
      <w:r w:rsidRPr="002222A3">
        <w:rPr>
          <w:i/>
          <w:lang w:val="cs-CZ"/>
        </w:rPr>
        <w:t>début</w:t>
      </w:r>
      <w:proofErr w:type="spellEnd"/>
      <w:r w:rsidRPr="002222A3">
        <w:rPr>
          <w:i/>
          <w:lang w:val="cs-CZ"/>
        </w:rPr>
        <w:t xml:space="preserve"> d’</w:t>
      </w:r>
      <w:r w:rsidRPr="002222A3">
        <w:rPr>
          <w:i/>
        </w:rPr>
        <w:t>un</w:t>
      </w:r>
      <w:r w:rsidR="00AD3D54" w:rsidRPr="002222A3">
        <w:rPr>
          <w:i/>
        </w:rPr>
        <w:t>e</w:t>
      </w:r>
      <w:r w:rsidRPr="002222A3">
        <w:rPr>
          <w:i/>
        </w:rPr>
        <w:t xml:space="preserve"> autre, relativement plus difficile, où la surprise des premiers temps se transforma</w:t>
      </w:r>
      <w:r>
        <w:t xml:space="preserve"> </w:t>
      </w:r>
      <w:r w:rsidR="006B30F4">
        <w:rPr>
          <w:lang w:val="cs-CZ"/>
        </w:rPr>
        <w:t>[jednoduché perfektum</w:t>
      </w:r>
      <w:r w:rsidR="006B30F4" w:rsidRPr="006B30F4">
        <w:rPr>
          <w:lang w:val="cs-CZ"/>
        </w:rPr>
        <w:t>]</w:t>
      </w:r>
      <w:r w:rsidR="006B30F4">
        <w:rPr>
          <w:lang w:val="cs-CZ"/>
        </w:rPr>
        <w:t xml:space="preserve"> </w:t>
      </w:r>
      <w:r w:rsidRPr="002222A3">
        <w:rPr>
          <w:i/>
        </w:rPr>
        <w:t>peu à peu en panique</w:t>
      </w:r>
      <w:r w:rsidR="00AD3D54">
        <w:t>.</w:t>
      </w:r>
      <w:r w:rsidR="00AD3D54" w:rsidRPr="002222A3">
        <w:rPr>
          <w:b/>
        </w:rPr>
        <w:t xml:space="preserve"> Nos citoyens, ils s’en rendaient compte désormais</w:t>
      </w:r>
      <w:r w:rsidR="006B30F4" w:rsidRPr="002222A3">
        <w:rPr>
          <w:b/>
        </w:rPr>
        <w:t>,</w:t>
      </w:r>
      <w:r w:rsidR="00AD3D54" w:rsidRPr="002222A3">
        <w:rPr>
          <w:b/>
        </w:rPr>
        <w:t xml:space="preserve"> n’avaient jamais pensé</w:t>
      </w:r>
      <w:r w:rsidR="009F6931" w:rsidRPr="002222A3">
        <w:rPr>
          <w:b/>
        </w:rPr>
        <w:t xml:space="preserve"> </w:t>
      </w:r>
      <w:r w:rsidR="00AD3D54" w:rsidRPr="002222A3">
        <w:rPr>
          <w:b/>
        </w:rPr>
        <w:t>que notre petite ville pût être un lieu particulièrement désigné</w:t>
      </w:r>
      <w:r w:rsidR="00E84A47">
        <w:rPr>
          <w:b/>
        </w:rPr>
        <w:t>e</w:t>
      </w:r>
      <w:r w:rsidR="00AD3D54" w:rsidRPr="002222A3">
        <w:rPr>
          <w:b/>
        </w:rPr>
        <w:t xml:space="preserve"> pour que les rats y meurent au soleil et que les concierge</w:t>
      </w:r>
      <w:r w:rsidR="002222A3">
        <w:rPr>
          <w:b/>
        </w:rPr>
        <w:t>s</w:t>
      </w:r>
      <w:r w:rsidR="00AD3D54" w:rsidRPr="002222A3">
        <w:rPr>
          <w:b/>
        </w:rPr>
        <w:t xml:space="preserve"> y périssent de maladies bizarres</w:t>
      </w:r>
      <w:r w:rsidR="005C6907">
        <w:t xml:space="preserve"> [</w:t>
      </w:r>
      <w:r w:rsidR="005C6907">
        <w:rPr>
          <w:i/>
        </w:rPr>
        <w:t>diskurz:</w:t>
      </w:r>
      <w:r w:rsidR="00E84A47">
        <w:t xml:space="preserve">zájmeno </w:t>
      </w:r>
      <w:r w:rsidR="005C6907" w:rsidRPr="005C6907">
        <w:rPr>
          <w:i/>
        </w:rPr>
        <w:t>náš</w:t>
      </w:r>
      <w:r w:rsidR="005C6907">
        <w:t>, vložený autorský komentář a po něm ironizující komentář, viz hodnotící</w:t>
      </w:r>
      <w:r w:rsidR="002222A3">
        <w:t xml:space="preserve"> </w:t>
      </w:r>
      <w:r w:rsidR="002222A3">
        <w:rPr>
          <w:i/>
        </w:rPr>
        <w:t>particulièrement</w:t>
      </w:r>
      <w:r w:rsidR="002222A3">
        <w:t xml:space="preserve"> -</w:t>
      </w:r>
      <w:r w:rsidR="005C6907">
        <w:t xml:space="preserve"> </w:t>
      </w:r>
      <w:r w:rsidR="005C6907">
        <w:rPr>
          <w:i/>
        </w:rPr>
        <w:t>obzvláště</w:t>
      </w:r>
      <w:r w:rsidR="005C6907">
        <w:t>]</w:t>
      </w:r>
      <w:r w:rsidR="00AD3D54">
        <w:t xml:space="preserve">. […] </w:t>
      </w:r>
      <w:r w:rsidR="00AD3D54" w:rsidRPr="002222A3">
        <w:rPr>
          <w:i/>
        </w:rPr>
        <w:t>C’est à partir de ce moment</w:t>
      </w:r>
      <w:r w:rsidR="00AD3D54" w:rsidRPr="005C6907">
        <w:rPr>
          <w:b/>
        </w:rPr>
        <w:t xml:space="preserve"> </w:t>
      </w:r>
      <w:r w:rsidR="000F5530" w:rsidRPr="000F5530">
        <w:t>[</w:t>
      </w:r>
      <w:r w:rsidR="000F5530">
        <w:t>určení času</w:t>
      </w:r>
      <w:r w:rsidR="00E84A47">
        <w:t xml:space="preserve"> vztažené k jednoduchému perfektu</w:t>
      </w:r>
      <w:r w:rsidR="000F5530">
        <w:t xml:space="preserve">: </w:t>
      </w:r>
      <w:r w:rsidR="000F5530" w:rsidRPr="000F5530">
        <w:t>návr</w:t>
      </w:r>
      <w:r w:rsidR="000F5530">
        <w:t>a</w:t>
      </w:r>
      <w:r w:rsidR="000F5530" w:rsidRPr="000F5530">
        <w:t xml:space="preserve">t k </w:t>
      </w:r>
      <w:r w:rsidR="000F5530" w:rsidRPr="000F5530">
        <w:rPr>
          <w:i/>
        </w:rPr>
        <w:t>vyprávění</w:t>
      </w:r>
      <w:r w:rsidR="000F5530" w:rsidRPr="000F5530">
        <w:t>]</w:t>
      </w:r>
      <w:r w:rsidR="000F5530">
        <w:t xml:space="preserve"> </w:t>
      </w:r>
      <w:r w:rsidR="00AD3D54" w:rsidRPr="002222A3">
        <w:rPr>
          <w:i/>
        </w:rPr>
        <w:t>que la peur</w:t>
      </w:r>
      <w:r w:rsidR="00AD3D54">
        <w:t>,</w:t>
      </w:r>
      <w:r w:rsidR="00AD3D54" w:rsidRPr="002222A3">
        <w:rPr>
          <w:b/>
        </w:rPr>
        <w:t xml:space="preserve"> et la réflexion avec elle</w:t>
      </w:r>
      <w:r w:rsidR="005C6907">
        <w:t xml:space="preserve"> </w:t>
      </w:r>
      <w:r w:rsidR="005C6907">
        <w:lastRenderedPageBreak/>
        <w:t>[</w:t>
      </w:r>
      <w:r w:rsidR="005C6907">
        <w:rPr>
          <w:i/>
        </w:rPr>
        <w:t>dis</w:t>
      </w:r>
      <w:r w:rsidR="002222A3">
        <w:rPr>
          <w:i/>
        </w:rPr>
        <w:t>kurz</w:t>
      </w:r>
      <w:r w:rsidR="005C6907">
        <w:t xml:space="preserve"> v podobě</w:t>
      </w:r>
      <w:r w:rsidR="00CE0C3A">
        <w:t xml:space="preserve"> vsuvky</w:t>
      </w:r>
      <w:r w:rsidR="005C6907">
        <w:t xml:space="preserve"> vypravěčova komentáře]</w:t>
      </w:r>
      <w:r w:rsidR="00AD3D54">
        <w:t xml:space="preserve">, </w:t>
      </w:r>
      <w:r w:rsidR="00AD3D54" w:rsidRPr="002222A3">
        <w:rPr>
          <w:i/>
        </w:rPr>
        <w:t>commencèrent</w:t>
      </w:r>
      <w:r w:rsidR="005C6907" w:rsidRPr="002222A3">
        <w:rPr>
          <w:i/>
        </w:rPr>
        <w:t xml:space="preserve"> </w:t>
      </w:r>
      <w:r w:rsidR="005C6907" w:rsidRPr="005C6907">
        <w:t>[</w:t>
      </w:r>
      <w:r w:rsidR="008F0FA7">
        <w:t xml:space="preserve">jednoduché perfektum: </w:t>
      </w:r>
      <w:r w:rsidR="005C6907" w:rsidRPr="005C6907">
        <w:t xml:space="preserve">návrat k </w:t>
      </w:r>
      <w:r w:rsidR="005C6907" w:rsidRPr="005C6907">
        <w:rPr>
          <w:i/>
        </w:rPr>
        <w:t>vyprávění</w:t>
      </w:r>
      <w:r w:rsidR="005C6907" w:rsidRPr="005C6907">
        <w:t>].</w:t>
      </w:r>
    </w:p>
    <w:p w:rsidR="005C6907" w:rsidRPr="008F0FA7" w:rsidRDefault="005C6907" w:rsidP="005C6907">
      <w:pPr>
        <w:pStyle w:val="OdsFJ"/>
        <w:ind w:left="0"/>
        <w:rPr>
          <w:b/>
        </w:rPr>
      </w:pPr>
    </w:p>
    <w:p w:rsidR="005C6907" w:rsidRDefault="005C6907" w:rsidP="005C6907">
      <w:pPr>
        <w:pStyle w:val="OdsFJ"/>
        <w:ind w:left="0"/>
        <w:rPr>
          <w:sz w:val="24"/>
          <w:lang w:val="cs-CZ"/>
        </w:rPr>
      </w:pPr>
      <w:r w:rsidRPr="00A16B62">
        <w:rPr>
          <w:sz w:val="24"/>
          <w:lang w:val="cs-CZ"/>
        </w:rPr>
        <w:t>Doslovný překlad:</w:t>
      </w:r>
    </w:p>
    <w:p w:rsidR="00A16B62" w:rsidRPr="00A16B62" w:rsidRDefault="00A16B62" w:rsidP="005C6907">
      <w:pPr>
        <w:pStyle w:val="OdsFJ"/>
        <w:ind w:left="0"/>
        <w:rPr>
          <w:sz w:val="24"/>
          <w:lang w:val="cs-CZ"/>
        </w:rPr>
      </w:pPr>
    </w:p>
    <w:p w:rsidR="005C6907" w:rsidRPr="00D20F7C" w:rsidRDefault="005C6907" w:rsidP="005C6907">
      <w:pPr>
        <w:pStyle w:val="Nadpis1"/>
        <w:rPr>
          <w:sz w:val="20"/>
          <w:szCs w:val="20"/>
          <w:lang w:val="cs-CZ"/>
        </w:rPr>
      </w:pPr>
      <w:r w:rsidRPr="00D20F7C">
        <w:rPr>
          <w:i/>
          <w:sz w:val="20"/>
          <w:szCs w:val="20"/>
          <w:lang w:val="cs-CZ"/>
        </w:rPr>
        <w:t>Domovníkova smrt</w:t>
      </w:r>
      <w:r w:rsidRPr="00D20F7C">
        <w:rPr>
          <w:b/>
          <w:sz w:val="20"/>
          <w:szCs w:val="20"/>
          <w:lang w:val="cs-CZ"/>
        </w:rPr>
        <w:t xml:space="preserve">, </w:t>
      </w:r>
      <w:r w:rsidR="008F0FA7" w:rsidRPr="00D20F7C">
        <w:rPr>
          <w:b/>
          <w:sz w:val="20"/>
          <w:szCs w:val="20"/>
          <w:lang w:val="cs-CZ"/>
        </w:rPr>
        <w:t>dalo by se říct</w:t>
      </w:r>
      <w:r w:rsidRPr="00D20F7C">
        <w:rPr>
          <w:sz w:val="20"/>
          <w:szCs w:val="20"/>
          <w:lang w:val="cs-CZ"/>
        </w:rPr>
        <w:t>,</w:t>
      </w:r>
      <w:r w:rsidR="008F0FA7" w:rsidRPr="00D20F7C">
        <w:rPr>
          <w:i/>
          <w:sz w:val="20"/>
          <w:szCs w:val="20"/>
          <w:lang w:val="cs-CZ"/>
        </w:rPr>
        <w:t xml:space="preserve"> vyznačil</w:t>
      </w:r>
      <w:r w:rsidR="00CE0C3A" w:rsidRPr="00D20F7C">
        <w:rPr>
          <w:i/>
          <w:sz w:val="20"/>
          <w:szCs w:val="20"/>
          <w:lang w:val="cs-CZ"/>
        </w:rPr>
        <w:t>a</w:t>
      </w:r>
      <w:r w:rsidR="008F0FA7" w:rsidRPr="00D20F7C">
        <w:rPr>
          <w:i/>
          <w:sz w:val="20"/>
          <w:szCs w:val="20"/>
          <w:lang w:val="cs-CZ"/>
        </w:rPr>
        <w:t xml:space="preserve"> konec onoho období</w:t>
      </w:r>
      <w:r w:rsidR="003D282E">
        <w:rPr>
          <w:i/>
          <w:sz w:val="20"/>
          <w:szCs w:val="20"/>
          <w:lang w:val="cs-CZ"/>
        </w:rPr>
        <w:t xml:space="preserve"> plného zarážejících příznaků a </w:t>
      </w:r>
      <w:r w:rsidR="008F0FA7" w:rsidRPr="00D20F7C">
        <w:rPr>
          <w:i/>
          <w:sz w:val="20"/>
          <w:szCs w:val="20"/>
          <w:lang w:val="cs-CZ"/>
        </w:rPr>
        <w:t>začátek jiného, relativně nesnadnějšího, v němž úžas prvých dnů postupně přešel v paniku.</w:t>
      </w:r>
      <w:r w:rsidR="008F0FA7" w:rsidRPr="00D20F7C">
        <w:rPr>
          <w:sz w:val="20"/>
          <w:szCs w:val="20"/>
          <w:lang w:val="cs-CZ"/>
        </w:rPr>
        <w:t xml:space="preserve"> </w:t>
      </w:r>
      <w:r w:rsidR="008F0FA7" w:rsidRPr="00D20F7C">
        <w:rPr>
          <w:b/>
          <w:sz w:val="20"/>
          <w:szCs w:val="20"/>
          <w:lang w:val="cs-CZ"/>
        </w:rPr>
        <w:t xml:space="preserve">Našim spoluobčanům, odteď </w:t>
      </w:r>
      <w:r w:rsidR="002222A3" w:rsidRPr="00D20F7C">
        <w:rPr>
          <w:b/>
          <w:sz w:val="20"/>
          <w:szCs w:val="20"/>
          <w:lang w:val="cs-CZ"/>
        </w:rPr>
        <w:t xml:space="preserve">si to </w:t>
      </w:r>
      <w:r w:rsidR="008F0FA7" w:rsidRPr="00D20F7C">
        <w:rPr>
          <w:b/>
          <w:sz w:val="20"/>
          <w:szCs w:val="20"/>
          <w:lang w:val="cs-CZ"/>
        </w:rPr>
        <w:t>už uvědomovali, dosud nikdy nepřišlo na mysl, že by naše město mělo být obzvláště předurčené, aby v něm krysy chcípaly za bílého dne a domovníci umírali na podivné nemoci.</w:t>
      </w:r>
      <w:r w:rsidR="008F0FA7" w:rsidRPr="00D20F7C">
        <w:rPr>
          <w:sz w:val="20"/>
          <w:szCs w:val="20"/>
          <w:lang w:val="cs-CZ"/>
        </w:rPr>
        <w:t xml:space="preserve"> […] </w:t>
      </w:r>
      <w:r w:rsidR="008F0FA7" w:rsidRPr="00D20F7C">
        <w:rPr>
          <w:i/>
          <w:sz w:val="20"/>
          <w:szCs w:val="20"/>
          <w:lang w:val="cs-CZ"/>
        </w:rPr>
        <w:t>Právě od onoho okamžiku nastoupil strach</w:t>
      </w:r>
      <w:r w:rsidR="008F0FA7" w:rsidRPr="00D20F7C">
        <w:rPr>
          <w:b/>
          <w:sz w:val="20"/>
          <w:szCs w:val="20"/>
          <w:lang w:val="cs-CZ"/>
        </w:rPr>
        <w:t xml:space="preserve"> </w:t>
      </w:r>
      <w:r w:rsidR="00CE0C3A" w:rsidRPr="00D20F7C">
        <w:rPr>
          <w:b/>
          <w:sz w:val="20"/>
          <w:szCs w:val="20"/>
          <w:lang w:val="cs-CZ"/>
        </w:rPr>
        <w:t>(</w:t>
      </w:r>
      <w:r w:rsidR="008F0FA7" w:rsidRPr="00D20F7C">
        <w:rPr>
          <w:b/>
          <w:sz w:val="20"/>
          <w:szCs w:val="20"/>
          <w:lang w:val="cs-CZ"/>
        </w:rPr>
        <w:t>a s ním úvahy</w:t>
      </w:r>
      <w:r w:rsidR="00CE0C3A" w:rsidRPr="00D20F7C">
        <w:rPr>
          <w:b/>
          <w:sz w:val="20"/>
          <w:szCs w:val="20"/>
          <w:lang w:val="cs-CZ"/>
        </w:rPr>
        <w:t>)</w:t>
      </w:r>
      <w:r w:rsidR="008F0FA7" w:rsidRPr="00D20F7C">
        <w:rPr>
          <w:sz w:val="20"/>
          <w:szCs w:val="20"/>
          <w:lang w:val="cs-CZ"/>
        </w:rPr>
        <w:t>.</w:t>
      </w:r>
    </w:p>
    <w:p w:rsidR="005C6907" w:rsidRPr="00A16B62" w:rsidRDefault="005C6907" w:rsidP="005C6907">
      <w:pPr>
        <w:pStyle w:val="OdsFJ"/>
        <w:ind w:left="0"/>
        <w:rPr>
          <w:sz w:val="24"/>
          <w:lang w:val="cs-CZ"/>
        </w:rPr>
      </w:pPr>
    </w:p>
    <w:p w:rsidR="00CE0C3A" w:rsidRDefault="00CE0C3A" w:rsidP="005C6907">
      <w:pPr>
        <w:pStyle w:val="OdsFJ"/>
        <w:ind w:left="0"/>
        <w:rPr>
          <w:sz w:val="24"/>
          <w:lang w:val="cs-CZ"/>
        </w:rPr>
      </w:pPr>
      <w:r w:rsidRPr="00A16B62">
        <w:rPr>
          <w:sz w:val="24"/>
          <w:lang w:val="cs-CZ"/>
        </w:rPr>
        <w:t xml:space="preserve">Umělecký překlad Mileny Tomáškové některé znaky </w:t>
      </w:r>
      <w:r w:rsidR="000F5530" w:rsidRPr="00A16B62">
        <w:rPr>
          <w:sz w:val="24"/>
          <w:lang w:val="cs-CZ"/>
        </w:rPr>
        <w:t xml:space="preserve">rozhraní obou </w:t>
      </w:r>
      <w:r w:rsidRPr="00A16B62">
        <w:rPr>
          <w:sz w:val="24"/>
          <w:lang w:val="cs-CZ"/>
        </w:rPr>
        <w:t>pás</w:t>
      </w:r>
      <w:r w:rsidR="000F5530" w:rsidRPr="00A16B62">
        <w:rPr>
          <w:sz w:val="24"/>
          <w:lang w:val="cs-CZ"/>
        </w:rPr>
        <w:t>em</w:t>
      </w:r>
      <w:r w:rsidRPr="00A16B62">
        <w:rPr>
          <w:sz w:val="24"/>
          <w:lang w:val="cs-CZ"/>
        </w:rPr>
        <w:t xml:space="preserve"> stírá. Hlavní rozdíly zvýrazňujeme:</w:t>
      </w:r>
    </w:p>
    <w:p w:rsidR="00A16B62" w:rsidRPr="00A16B62" w:rsidRDefault="00A16B62" w:rsidP="005C6907">
      <w:pPr>
        <w:pStyle w:val="OdsFJ"/>
        <w:ind w:left="0"/>
        <w:rPr>
          <w:sz w:val="24"/>
          <w:lang w:val="cs-CZ"/>
        </w:rPr>
      </w:pPr>
    </w:p>
    <w:p w:rsidR="00CE0C3A" w:rsidRPr="00D20F7C" w:rsidRDefault="00CE0C3A" w:rsidP="00CE0C3A">
      <w:pPr>
        <w:pStyle w:val="Nadpis1"/>
        <w:rPr>
          <w:sz w:val="20"/>
          <w:szCs w:val="20"/>
          <w:lang w:val="cs-CZ"/>
        </w:rPr>
      </w:pPr>
      <w:r w:rsidRPr="00D20F7C">
        <w:rPr>
          <w:sz w:val="20"/>
          <w:szCs w:val="20"/>
          <w:lang w:val="cs-CZ"/>
        </w:rPr>
        <w:t>Můžeme říci, že domovníkova smrt vyznačila konec tohoto období</w:t>
      </w:r>
      <w:r w:rsidR="003D282E">
        <w:rPr>
          <w:sz w:val="20"/>
          <w:szCs w:val="20"/>
          <w:lang w:val="cs-CZ"/>
        </w:rPr>
        <w:t xml:space="preserve"> plného zarážejících příznaků a </w:t>
      </w:r>
      <w:r w:rsidRPr="00D20F7C">
        <w:rPr>
          <w:sz w:val="20"/>
          <w:szCs w:val="20"/>
          <w:lang w:val="cs-CZ"/>
        </w:rPr>
        <w:t xml:space="preserve">začátek jiného, relativně nesnadnějšího, v němž úžas prvých dnů </w:t>
      </w:r>
      <w:r w:rsidRPr="00D20F7C">
        <w:rPr>
          <w:b/>
          <w:i/>
          <w:sz w:val="20"/>
          <w:szCs w:val="20"/>
          <w:lang w:val="cs-CZ"/>
        </w:rPr>
        <w:t>přecházel</w:t>
      </w:r>
      <w:r w:rsidRPr="00D20F7C">
        <w:rPr>
          <w:sz w:val="20"/>
          <w:szCs w:val="20"/>
          <w:lang w:val="cs-CZ"/>
        </w:rPr>
        <w:t xml:space="preserve"> pozvolna v paniku. Našim spoluobčanům až dosud nikdy nepřišlo na mysl, že by naše město bylo</w:t>
      </w:r>
      <w:r w:rsidR="003315D8" w:rsidRPr="00D20F7C">
        <w:rPr>
          <w:sz w:val="20"/>
          <w:szCs w:val="20"/>
          <w:lang w:val="cs-CZ"/>
        </w:rPr>
        <w:t xml:space="preserve"> [chybí: </w:t>
      </w:r>
      <w:r w:rsidR="003315D8" w:rsidRPr="00D20F7C">
        <w:rPr>
          <w:b/>
          <w:i/>
          <w:sz w:val="20"/>
          <w:szCs w:val="20"/>
          <w:lang w:val="cs-CZ"/>
        </w:rPr>
        <w:t>obzvláště</w:t>
      </w:r>
      <w:r w:rsidR="003315D8" w:rsidRPr="00D20F7C">
        <w:rPr>
          <w:sz w:val="20"/>
          <w:szCs w:val="20"/>
          <w:lang w:val="cs-CZ"/>
        </w:rPr>
        <w:t>]</w:t>
      </w:r>
      <w:r w:rsidRPr="00D20F7C">
        <w:rPr>
          <w:sz w:val="20"/>
          <w:szCs w:val="20"/>
          <w:lang w:val="cs-CZ"/>
        </w:rPr>
        <w:t xml:space="preserve"> předurčeno k tomu, aby v něm krysy chcípaly na ulicích </w:t>
      </w:r>
      <w:r w:rsidR="003315D8" w:rsidRPr="00D20F7C">
        <w:rPr>
          <w:sz w:val="20"/>
          <w:szCs w:val="20"/>
          <w:lang w:val="cs-CZ"/>
        </w:rPr>
        <w:t>a </w:t>
      </w:r>
      <w:r w:rsidRPr="00D20F7C">
        <w:rPr>
          <w:sz w:val="20"/>
          <w:szCs w:val="20"/>
          <w:lang w:val="cs-CZ"/>
        </w:rPr>
        <w:t xml:space="preserve">domovníci umírali na podivné nemoci. […] Právě od toho okamžiku </w:t>
      </w:r>
      <w:r w:rsidRPr="00D20F7C">
        <w:rPr>
          <w:b/>
          <w:i/>
          <w:sz w:val="20"/>
          <w:szCs w:val="20"/>
          <w:lang w:val="cs-CZ"/>
        </w:rPr>
        <w:t>nastupuje</w:t>
      </w:r>
      <w:r w:rsidRPr="00D20F7C">
        <w:rPr>
          <w:sz w:val="20"/>
          <w:szCs w:val="20"/>
          <w:lang w:val="cs-CZ"/>
        </w:rPr>
        <w:t xml:space="preserve"> strach </w:t>
      </w:r>
      <w:r w:rsidR="003315D8" w:rsidRPr="00D20F7C">
        <w:rPr>
          <w:sz w:val="20"/>
          <w:szCs w:val="20"/>
          <w:lang w:val="cs-CZ"/>
        </w:rPr>
        <w:t>a </w:t>
      </w:r>
      <w:r w:rsidRPr="00D20F7C">
        <w:rPr>
          <w:sz w:val="20"/>
          <w:szCs w:val="20"/>
          <w:lang w:val="cs-CZ"/>
        </w:rPr>
        <w:t>s ním úvahy.</w:t>
      </w:r>
      <w:r w:rsidR="003315D8" w:rsidRPr="00D20F7C">
        <w:rPr>
          <w:rStyle w:val="Znakapoznpodarou"/>
          <w:sz w:val="20"/>
          <w:szCs w:val="20"/>
          <w:lang w:val="cs-CZ"/>
        </w:rPr>
        <w:footnoteReference w:id="19"/>
      </w:r>
    </w:p>
    <w:p w:rsidR="00CE0C3A" w:rsidRDefault="00CE0C3A" w:rsidP="005C6907">
      <w:pPr>
        <w:pStyle w:val="OdsFJ"/>
        <w:ind w:left="0"/>
        <w:rPr>
          <w:lang w:val="cs-CZ"/>
        </w:rPr>
      </w:pPr>
    </w:p>
    <w:p w:rsidR="00E17C8F" w:rsidRPr="00E17C8F" w:rsidRDefault="00E17C8F" w:rsidP="00E17C8F">
      <w:r>
        <w:t>Vzdor rozdílnostem, které jsem se snažil postihnout doslovným překladem, je distribuce obou hlavních registrů zřejmá. Narativní vzdálenost, tedy onen vztah vypravěčské instance k vyprávěn</w:t>
      </w:r>
      <w:r w:rsidR="00944296">
        <w:t>ému</w:t>
      </w:r>
      <w:r>
        <w:t xml:space="preserve"> a postavám se proměňuje plynule v závislosti na vypravěčově intenci promítající se do hodnotícího, vysvětlujícího či ironizujícího komentáře. Vypravěčovo </w:t>
      </w:r>
      <w:r>
        <w:rPr>
          <w:i/>
        </w:rPr>
        <w:t>já</w:t>
      </w:r>
      <w:r>
        <w:t xml:space="preserve"> se stylizuje do zvláštního vztahu k</w:t>
      </w:r>
      <w:r w:rsidR="00231C17">
        <w:t> </w:t>
      </w:r>
      <w:r>
        <w:rPr>
          <w:i/>
        </w:rPr>
        <w:t>my</w:t>
      </w:r>
      <w:r w:rsidR="00231C17">
        <w:t xml:space="preserve">, </w:t>
      </w:r>
      <w:r w:rsidR="003D282E">
        <w:t>zároveň</w:t>
      </w:r>
      <w:r w:rsidR="00231C17">
        <w:t xml:space="preserve"> účastného i ironického. Bohumil Doležel by tento vypravěčský způsob nazval jako rétorický.</w:t>
      </w:r>
    </w:p>
    <w:p w:rsidR="00CC5409" w:rsidRDefault="00E17C8F" w:rsidP="00C9476C">
      <w:pPr>
        <w:tabs>
          <w:tab w:val="left" w:pos="-720"/>
        </w:tabs>
        <w:suppressAutoHyphens/>
      </w:pPr>
      <w:r>
        <w:t>Mnohem komplikovanější</w:t>
      </w:r>
      <w:r w:rsidR="00231C17">
        <w:t xml:space="preserve"> je situace u vypravěče v první osobě.</w:t>
      </w:r>
      <w:r w:rsidR="0049697B">
        <w:t xml:space="preserve"> Hlavní důvod tkví v rozdvojení narativní instance, tedy zde již zcela explicitního </w:t>
      </w:r>
      <w:r w:rsidR="0049697B">
        <w:rPr>
          <w:i/>
        </w:rPr>
        <w:t>já</w:t>
      </w:r>
      <w:r w:rsidR="000F5530">
        <w:t>, které se vyskytuje tam i </w:t>
      </w:r>
      <w:r w:rsidR="0049697B">
        <w:t>onde</w:t>
      </w:r>
      <w:r w:rsidR="000F5530">
        <w:t xml:space="preserve"> </w:t>
      </w:r>
      <w:r w:rsidR="00944296">
        <w:t xml:space="preserve">na </w:t>
      </w:r>
      <w:r w:rsidR="000F5530">
        <w:t xml:space="preserve">obou </w:t>
      </w:r>
      <w:r w:rsidR="00944296">
        <w:t xml:space="preserve">koncích narativní osy </w:t>
      </w:r>
      <w:proofErr w:type="spellStart"/>
      <w:r w:rsidR="00944296">
        <w:t>vyprávějící-vyprávěný</w:t>
      </w:r>
      <w:proofErr w:type="spellEnd"/>
      <w:r w:rsidR="00944296">
        <w:t>, tedy i</w:t>
      </w:r>
      <w:r w:rsidR="00217CD3">
        <w:t xml:space="preserve"> mezi dvěma pásmy</w:t>
      </w:r>
      <w:r w:rsidR="000F5530">
        <w:t>:</w:t>
      </w:r>
      <w:r w:rsidR="0049697B">
        <w:t xml:space="preserve"> </w:t>
      </w:r>
      <w:r w:rsidR="00FE1191">
        <w:rPr>
          <w:i/>
        </w:rPr>
        <w:t>já</w:t>
      </w:r>
      <w:r w:rsidR="00FE1191">
        <w:t xml:space="preserve"> je </w:t>
      </w:r>
      <w:r w:rsidR="0049697B">
        <w:t xml:space="preserve">jednak zdroj vyprávění ukotvený </w:t>
      </w:r>
      <w:r w:rsidR="003701F9">
        <w:t xml:space="preserve">v implicitním prézentu </w:t>
      </w:r>
      <w:r w:rsidR="00217CD3">
        <w:t xml:space="preserve">textem inscenované </w:t>
      </w:r>
      <w:r w:rsidR="003701F9">
        <w:t>narativní instance (každ</w:t>
      </w:r>
      <w:r w:rsidR="000F5530">
        <w:t xml:space="preserve">á narace </w:t>
      </w:r>
      <w:r w:rsidR="003701F9">
        <w:t xml:space="preserve">se </w:t>
      </w:r>
      <w:r w:rsidR="00944296">
        <w:t xml:space="preserve">tak </w:t>
      </w:r>
      <w:r w:rsidR="003701F9">
        <w:t xml:space="preserve">děje </w:t>
      </w:r>
      <w:r w:rsidR="003701F9">
        <w:rPr>
          <w:i/>
        </w:rPr>
        <w:t xml:space="preserve">hic et </w:t>
      </w:r>
      <w:proofErr w:type="spellStart"/>
      <w:r w:rsidR="003701F9">
        <w:rPr>
          <w:i/>
        </w:rPr>
        <w:t>nunc</w:t>
      </w:r>
      <w:proofErr w:type="spellEnd"/>
      <w:r w:rsidR="003701F9">
        <w:t>), jednak jako osoba, o níž se vypráví</w:t>
      </w:r>
      <w:r w:rsidR="00944296">
        <w:t>, oddálená a případně i oddělná od</w:t>
      </w:r>
      <w:r w:rsidR="00944296">
        <w:rPr>
          <w:i/>
        </w:rPr>
        <w:t xml:space="preserve"> já</w:t>
      </w:r>
      <w:r w:rsidR="00944296">
        <w:t xml:space="preserve"> vyprávějícího</w:t>
      </w:r>
      <w:r w:rsidR="003701F9">
        <w:t xml:space="preserve">. Právě tento typ </w:t>
      </w:r>
      <w:r w:rsidR="000F5530">
        <w:t>vypravěče</w:t>
      </w:r>
      <w:r w:rsidR="003701F9">
        <w:t xml:space="preserve"> </w:t>
      </w:r>
      <w:r w:rsidR="00217CD3">
        <w:t xml:space="preserve">vpisuje </w:t>
      </w:r>
      <w:r w:rsidR="003701F9">
        <w:t>do institucionálního</w:t>
      </w:r>
      <w:r w:rsidR="000F5530">
        <w:t>,</w:t>
      </w:r>
      <w:r w:rsidR="003701F9">
        <w:t xml:space="preserve"> situačně neukotveného</w:t>
      </w:r>
      <w:r w:rsidR="00FE1191">
        <w:t xml:space="preserve"> </w:t>
      </w:r>
      <w:proofErr w:type="spellStart"/>
      <w:r w:rsidR="00FE1191">
        <w:t>metarámce</w:t>
      </w:r>
      <w:proofErr w:type="spellEnd"/>
      <w:r w:rsidR="00FE1191">
        <w:t xml:space="preserve"> „</w:t>
      </w:r>
      <w:proofErr w:type="spellStart"/>
      <w:r w:rsidR="00FE1191" w:rsidRPr="00E710A9">
        <w:rPr>
          <w:i/>
        </w:rPr>
        <w:t>metavyprávění</w:t>
      </w:r>
      <w:proofErr w:type="spellEnd"/>
      <w:r w:rsidR="00FE1191">
        <w:rPr>
          <w:i/>
        </w:rPr>
        <w:t>“</w:t>
      </w:r>
      <w:r w:rsidR="00FE1191">
        <w:t xml:space="preserve"> </w:t>
      </w:r>
      <w:r w:rsidR="003701F9">
        <w:t xml:space="preserve">akt promluvy v podobě situačně ukotveného </w:t>
      </w:r>
      <w:r w:rsidR="003701F9" w:rsidRPr="003701F9">
        <w:rPr>
          <w:i/>
        </w:rPr>
        <w:t>diskurzu</w:t>
      </w:r>
      <w:r w:rsidR="003701F9">
        <w:t>, o</w:t>
      </w:r>
      <w:r w:rsidR="00C9476C">
        <w:t>d</w:t>
      </w:r>
      <w:r w:rsidR="003701F9">
        <w:t xml:space="preserve"> kterého se teprve odvíjí </w:t>
      </w:r>
      <w:r w:rsidR="00944296">
        <w:t xml:space="preserve">narace </w:t>
      </w:r>
      <w:r w:rsidR="003701F9">
        <w:rPr>
          <w:i/>
        </w:rPr>
        <w:t>vyprávění</w:t>
      </w:r>
      <w:r w:rsidR="003701F9">
        <w:t>.</w:t>
      </w:r>
      <w:r w:rsidR="00E66BA8">
        <w:t xml:space="preserve"> Je sice často obtížné odlišit vyprávějící </w:t>
      </w:r>
      <w:r w:rsidR="00E66BA8">
        <w:rPr>
          <w:i/>
        </w:rPr>
        <w:t>já</w:t>
      </w:r>
      <w:r w:rsidR="00E66BA8">
        <w:t xml:space="preserve"> od </w:t>
      </w:r>
      <w:r w:rsidR="00E66BA8">
        <w:rPr>
          <w:i/>
        </w:rPr>
        <w:t>já</w:t>
      </w:r>
      <w:r w:rsidR="00E66BA8">
        <w:t xml:space="preserve"> </w:t>
      </w:r>
      <w:r w:rsidR="00E66BA8" w:rsidRPr="000F5530">
        <w:t>vyprávěného</w:t>
      </w:r>
      <w:r w:rsidR="00E66BA8">
        <w:t>, ale i to může být součástí intencionální</w:t>
      </w:r>
      <w:r w:rsidR="00217CD3">
        <w:t xml:space="preserve">ho vyjádření </w:t>
      </w:r>
      <w:r w:rsidR="00E66BA8">
        <w:t>dynamiky narativní vzdálenosti.</w:t>
      </w:r>
    </w:p>
    <w:p w:rsidR="00C9476C" w:rsidRDefault="00C9476C" w:rsidP="00C9476C">
      <w:pPr>
        <w:tabs>
          <w:tab w:val="left" w:pos="-720"/>
        </w:tabs>
        <w:suppressAutoHyphens/>
      </w:pPr>
      <w:r>
        <w:t xml:space="preserve">Incipity dvou </w:t>
      </w:r>
      <w:r w:rsidR="00E66BA8">
        <w:t xml:space="preserve">francouzských </w:t>
      </w:r>
      <w:r w:rsidR="00F17305">
        <w:t>románů z počátku 20. století nabízejí dva krystalicky čisté</w:t>
      </w:r>
      <w:r w:rsidR="00FE1191">
        <w:t>, ilustrativní</w:t>
      </w:r>
      <w:r w:rsidR="00F17305">
        <w:t xml:space="preserve"> příklady. </w:t>
      </w:r>
      <w:r w:rsidR="00F17305">
        <w:rPr>
          <w:i/>
        </w:rPr>
        <w:t>Kouzelné dobrodružství</w:t>
      </w:r>
      <w:r w:rsidR="00F17305">
        <w:t xml:space="preserve"> Alain-</w:t>
      </w:r>
      <w:proofErr w:type="spellStart"/>
      <w:r w:rsidR="00F17305">
        <w:t>Fourniera</w:t>
      </w:r>
      <w:proofErr w:type="spellEnd"/>
      <w:r w:rsidR="00F17305">
        <w:t xml:space="preserve"> (</w:t>
      </w:r>
      <w:proofErr w:type="spellStart"/>
      <w:r w:rsidR="00F17305">
        <w:rPr>
          <w:i/>
        </w:rPr>
        <w:t>Le</w:t>
      </w:r>
      <w:proofErr w:type="spellEnd"/>
      <w:r w:rsidR="00F17305">
        <w:rPr>
          <w:i/>
        </w:rPr>
        <w:t xml:space="preserve"> Grand </w:t>
      </w:r>
      <w:proofErr w:type="spellStart"/>
      <w:r w:rsidR="00F17305">
        <w:rPr>
          <w:i/>
        </w:rPr>
        <w:t>Meaulnes</w:t>
      </w:r>
      <w:proofErr w:type="spellEnd"/>
      <w:r w:rsidR="00F17305">
        <w:t>, 1913; český překlad 1928, 1995) kombinuje vypravěče v první osobě a příběh o hlavní postavě ve třetí osobě v naraci propojující obě zmíněná pásma</w:t>
      </w:r>
      <w:r w:rsidR="00944296">
        <w:t>, přičemž sám vypravěč je sekundární postavou zapojenou do příběhu</w:t>
      </w:r>
      <w:r w:rsidR="00F17305">
        <w:t>:</w:t>
      </w:r>
    </w:p>
    <w:p w:rsidR="00F17305" w:rsidRDefault="00F17305" w:rsidP="00C9476C">
      <w:pPr>
        <w:tabs>
          <w:tab w:val="left" w:pos="-720"/>
        </w:tabs>
        <w:suppressAutoHyphens/>
      </w:pPr>
    </w:p>
    <w:p w:rsidR="00F17305" w:rsidRPr="00D20F7C" w:rsidRDefault="00F17305" w:rsidP="00BD3331">
      <w:pPr>
        <w:pStyle w:val="Nadpis1"/>
        <w:rPr>
          <w:sz w:val="20"/>
          <w:szCs w:val="20"/>
        </w:rPr>
      </w:pPr>
      <w:r w:rsidRPr="00D20F7C">
        <w:rPr>
          <w:sz w:val="20"/>
          <w:szCs w:val="20"/>
        </w:rPr>
        <w:t>Il arriva chez nous un dimanche de novembre 189…</w:t>
      </w:r>
      <w:r w:rsidR="00BD3331" w:rsidRPr="00D20F7C">
        <w:rPr>
          <w:sz w:val="20"/>
          <w:szCs w:val="20"/>
        </w:rPr>
        <w:t xml:space="preserve"> [vyprávění : jednoduché perfektum, třetí osoba]</w:t>
      </w:r>
    </w:p>
    <w:p w:rsidR="00F17305" w:rsidRPr="00D20F7C" w:rsidRDefault="00F17305" w:rsidP="00BD3331">
      <w:pPr>
        <w:pStyle w:val="Nadpis1"/>
        <w:rPr>
          <w:sz w:val="20"/>
          <w:szCs w:val="20"/>
        </w:rPr>
      </w:pPr>
      <w:r w:rsidRPr="00D20F7C">
        <w:rPr>
          <w:sz w:val="20"/>
          <w:szCs w:val="20"/>
        </w:rPr>
        <w:t xml:space="preserve">Je continue à dire « chez nous », bien que la maison ne nous appartienne plus. </w:t>
      </w:r>
      <w:r w:rsidR="00BD3331" w:rsidRPr="00D20F7C">
        <w:rPr>
          <w:sz w:val="20"/>
          <w:szCs w:val="20"/>
        </w:rPr>
        <w:t>[diskurz : prézens inscenující na</w:t>
      </w:r>
      <w:r w:rsidR="00FE1191" w:rsidRPr="00D20F7C">
        <w:rPr>
          <w:sz w:val="20"/>
          <w:szCs w:val="20"/>
        </w:rPr>
        <w:t>r</w:t>
      </w:r>
      <w:r w:rsidR="00BD3331" w:rsidRPr="00D20F7C">
        <w:rPr>
          <w:sz w:val="20"/>
          <w:szCs w:val="20"/>
        </w:rPr>
        <w:t>ativní instanci a moment narace, první osoba]</w:t>
      </w:r>
    </w:p>
    <w:p w:rsidR="00F17305" w:rsidRDefault="00F17305" w:rsidP="00C9476C">
      <w:pPr>
        <w:tabs>
          <w:tab w:val="left" w:pos="-720"/>
        </w:tabs>
        <w:suppressAutoHyphens/>
      </w:pPr>
    </w:p>
    <w:p w:rsidR="00F17305" w:rsidRDefault="00BD3331" w:rsidP="00C9476C">
      <w:pPr>
        <w:tabs>
          <w:tab w:val="left" w:pos="-720"/>
        </w:tabs>
        <w:suppressAutoHyphens/>
      </w:pPr>
      <w:r w:rsidRPr="00FE1191">
        <w:t>Překlad:</w:t>
      </w:r>
    </w:p>
    <w:p w:rsidR="00FE1191" w:rsidRPr="002C28A2" w:rsidRDefault="00FE1191" w:rsidP="00FE1191">
      <w:pPr>
        <w:pStyle w:val="OdsFJ"/>
        <w:rPr>
          <w:lang w:val="cs-CZ"/>
        </w:rPr>
      </w:pPr>
    </w:p>
    <w:p w:rsidR="00FE1191" w:rsidRPr="002C28A2" w:rsidRDefault="00FE1191" w:rsidP="00FE1191">
      <w:pPr>
        <w:pStyle w:val="OdsFJ"/>
        <w:rPr>
          <w:lang w:val="cs-CZ"/>
        </w:rPr>
      </w:pPr>
      <w:r w:rsidRPr="002C28A2">
        <w:rPr>
          <w:lang w:val="cs-CZ"/>
        </w:rPr>
        <w:t>Přišel k nám do domu jedné listopadové neděle roku 189…</w:t>
      </w:r>
    </w:p>
    <w:p w:rsidR="00FE1191" w:rsidRPr="002C28A2" w:rsidRDefault="00FE1191" w:rsidP="00FE1191">
      <w:pPr>
        <w:pStyle w:val="OdsFJ"/>
        <w:rPr>
          <w:lang w:val="cs-CZ"/>
        </w:rPr>
      </w:pPr>
      <w:r w:rsidRPr="002C28A2">
        <w:rPr>
          <w:lang w:val="cs-CZ"/>
        </w:rPr>
        <w:lastRenderedPageBreak/>
        <w:t>Říkám stále ještě „do našeho domu“, ačkoli nám ten dům dávno nepatří.</w:t>
      </w:r>
      <w:r w:rsidRPr="002C28A2">
        <w:rPr>
          <w:rStyle w:val="Znakapoznpodarou"/>
          <w:lang w:val="cs-CZ"/>
        </w:rPr>
        <w:t xml:space="preserve"> </w:t>
      </w:r>
      <w:r>
        <w:rPr>
          <w:rStyle w:val="Znakapoznpodarou"/>
        </w:rPr>
        <w:footnoteReference w:id="20"/>
      </w:r>
    </w:p>
    <w:p w:rsidR="00BD3331" w:rsidRDefault="00BD3331" w:rsidP="00C9476C">
      <w:pPr>
        <w:tabs>
          <w:tab w:val="left" w:pos="-720"/>
        </w:tabs>
        <w:suppressAutoHyphens/>
      </w:pPr>
    </w:p>
    <w:p w:rsidR="00BD3331" w:rsidRPr="00652274" w:rsidRDefault="00BD3331" w:rsidP="00652274">
      <w:pPr>
        <w:tabs>
          <w:tab w:val="left" w:pos="-720"/>
        </w:tabs>
        <w:suppressAutoHyphens/>
      </w:pPr>
      <w:r>
        <w:t xml:space="preserve">V téže době vpisuje Marcel </w:t>
      </w:r>
      <w:proofErr w:type="spellStart"/>
      <w:r>
        <w:t>Proust</w:t>
      </w:r>
      <w:proofErr w:type="spellEnd"/>
      <w:r>
        <w:t xml:space="preserve"> do incipitu svého </w:t>
      </w:r>
      <w:r>
        <w:rPr>
          <w:i/>
        </w:rPr>
        <w:t>Hledání ztraceného času</w:t>
      </w:r>
      <w:r>
        <w:t xml:space="preserve"> větu: </w:t>
      </w:r>
      <w:r>
        <w:rPr>
          <w:i/>
        </w:rPr>
        <w:t>„Dlouho jsem chodil spát brzy.“</w:t>
      </w:r>
      <w:r>
        <w:t xml:space="preserve"> Ta je ve francouzském originále vyjádřena </w:t>
      </w:r>
      <w:r w:rsidR="00652274">
        <w:t xml:space="preserve">složeným perfektem: </w:t>
      </w:r>
      <w:r w:rsidR="00652274" w:rsidRPr="00652274">
        <w:rPr>
          <w:i/>
        </w:rPr>
        <w:t>„</w:t>
      </w:r>
      <w:proofErr w:type="spellStart"/>
      <w:r w:rsidR="00652274" w:rsidRPr="00652274">
        <w:rPr>
          <w:i/>
        </w:rPr>
        <w:t>Longtemps</w:t>
      </w:r>
      <w:proofErr w:type="spellEnd"/>
      <w:r w:rsidR="00652274" w:rsidRPr="00652274">
        <w:rPr>
          <w:i/>
        </w:rPr>
        <w:t xml:space="preserve">, je </w:t>
      </w:r>
      <w:proofErr w:type="spellStart"/>
      <w:r w:rsidR="00652274" w:rsidRPr="00652274">
        <w:rPr>
          <w:i/>
        </w:rPr>
        <w:t>me</w:t>
      </w:r>
      <w:proofErr w:type="spellEnd"/>
      <w:r w:rsidR="00652274" w:rsidRPr="00652274">
        <w:rPr>
          <w:i/>
        </w:rPr>
        <w:t xml:space="preserve"> </w:t>
      </w:r>
      <w:proofErr w:type="spellStart"/>
      <w:r w:rsidR="00652274" w:rsidRPr="00652274">
        <w:rPr>
          <w:i/>
        </w:rPr>
        <w:t>suis</w:t>
      </w:r>
      <w:proofErr w:type="spellEnd"/>
      <w:r w:rsidR="00652274" w:rsidRPr="00652274">
        <w:rPr>
          <w:i/>
        </w:rPr>
        <w:t xml:space="preserve"> </w:t>
      </w:r>
      <w:proofErr w:type="spellStart"/>
      <w:r w:rsidR="00652274" w:rsidRPr="00652274">
        <w:rPr>
          <w:i/>
        </w:rPr>
        <w:t>couch</w:t>
      </w:r>
      <w:r w:rsidR="00652274">
        <w:rPr>
          <w:i/>
        </w:rPr>
        <w:t>é</w:t>
      </w:r>
      <w:proofErr w:type="spellEnd"/>
      <w:r w:rsidR="00652274" w:rsidRPr="00652274">
        <w:rPr>
          <w:i/>
        </w:rPr>
        <w:t xml:space="preserve"> de </w:t>
      </w:r>
      <w:proofErr w:type="spellStart"/>
      <w:r w:rsidR="00652274" w:rsidRPr="00652274">
        <w:rPr>
          <w:i/>
        </w:rPr>
        <w:t>bonne</w:t>
      </w:r>
      <w:proofErr w:type="spellEnd"/>
      <w:r w:rsidR="00652274" w:rsidRPr="00652274">
        <w:rPr>
          <w:i/>
        </w:rPr>
        <w:t xml:space="preserve"> </w:t>
      </w:r>
      <w:proofErr w:type="spellStart"/>
      <w:r w:rsidR="00652274" w:rsidRPr="00652274">
        <w:rPr>
          <w:i/>
        </w:rPr>
        <w:t>heure</w:t>
      </w:r>
      <w:proofErr w:type="spellEnd"/>
      <w:r w:rsidR="00652274" w:rsidRPr="00652274">
        <w:rPr>
          <w:i/>
        </w:rPr>
        <w:t>.“</w:t>
      </w:r>
      <w:r w:rsidR="00652274" w:rsidRPr="00652274">
        <w:rPr>
          <w:rStyle w:val="Znakapoznpodarou"/>
        </w:rPr>
        <w:footnoteReference w:id="21"/>
      </w:r>
      <w:r w:rsidR="00652274">
        <w:t xml:space="preserve"> První osoba a použitý čas tak v modu </w:t>
      </w:r>
      <w:r w:rsidR="00652274">
        <w:rPr>
          <w:i/>
        </w:rPr>
        <w:t xml:space="preserve">diskurzu </w:t>
      </w:r>
      <w:r w:rsidR="00652274">
        <w:t xml:space="preserve">ideálně propojuje vyprávějící </w:t>
      </w:r>
      <w:r w:rsidR="00652274">
        <w:rPr>
          <w:i/>
        </w:rPr>
        <w:t>já</w:t>
      </w:r>
      <w:r w:rsidR="00652274">
        <w:t xml:space="preserve"> s vyprávěnou minulostí a oním druhým </w:t>
      </w:r>
      <w:r w:rsidR="00652274" w:rsidRPr="00652274">
        <w:rPr>
          <w:i/>
        </w:rPr>
        <w:t>já</w:t>
      </w:r>
      <w:r w:rsidR="00652274">
        <w:t xml:space="preserve">, Marcelem, který je protagonistou románu. Hra </w:t>
      </w:r>
      <w:proofErr w:type="spellStart"/>
      <w:r w:rsidR="009F66F9" w:rsidRPr="003D282E">
        <w:t>šiftrů</w:t>
      </w:r>
      <w:proofErr w:type="spellEnd"/>
      <w:r w:rsidR="00652274">
        <w:rPr>
          <w:i/>
        </w:rPr>
        <w:t xml:space="preserve"> </w:t>
      </w:r>
      <w:r w:rsidR="00652274">
        <w:t xml:space="preserve">a slovesných časů - jednoduchého perfekta, plusquamperfekta, složeného času minulého, imperfekta - pak v průběhu narace nastavuje vzdálenost mezi narativní instancí a </w:t>
      </w:r>
      <w:r w:rsidR="00E66BA8">
        <w:t>vyprávěným světem. Není to ovšem vzdálenost časová, objektivní, nýbrž subjektivní, psychologizující, která se současně obrací k implikovanému čtenáři a vyzývá ho k jemné hře významů, tj. evaluac</w:t>
      </w:r>
      <w:r w:rsidR="00944296">
        <w:t>i</w:t>
      </w:r>
      <w:r w:rsidR="00E66BA8">
        <w:t xml:space="preserve"> hodnot přisuzovaných vyprávějícímu i vyprávěnému.</w:t>
      </w:r>
    </w:p>
    <w:p w:rsidR="00782632" w:rsidRDefault="00782632" w:rsidP="000D0F63">
      <w:pPr>
        <w:tabs>
          <w:tab w:val="left" w:pos="-720"/>
        </w:tabs>
        <w:suppressAutoHyphens/>
      </w:pPr>
      <w:r>
        <w:t>Rozeber</w:t>
      </w:r>
      <w:r w:rsidR="00217CD3">
        <w:t>me</w:t>
      </w:r>
      <w:r>
        <w:t xml:space="preserve"> </w:t>
      </w:r>
      <w:r w:rsidR="00C91A96">
        <w:t xml:space="preserve">pro ilustraci </w:t>
      </w:r>
      <w:r>
        <w:t xml:space="preserve">složitou ukázku z ústřední scény </w:t>
      </w:r>
      <w:proofErr w:type="spellStart"/>
      <w:r>
        <w:t>Camusova</w:t>
      </w:r>
      <w:proofErr w:type="spellEnd"/>
      <w:r>
        <w:t xml:space="preserve"> </w:t>
      </w:r>
      <w:r>
        <w:rPr>
          <w:i/>
        </w:rPr>
        <w:t>Pádu</w:t>
      </w:r>
      <w:r w:rsidR="00217CD3">
        <w:t xml:space="preserve"> (</w:t>
      </w:r>
      <w:r w:rsidR="00217CD3">
        <w:rPr>
          <w:i/>
        </w:rPr>
        <w:t xml:space="preserve">La </w:t>
      </w:r>
      <w:proofErr w:type="spellStart"/>
      <w:r w:rsidR="00217CD3" w:rsidRPr="00217CD3">
        <w:rPr>
          <w:i/>
        </w:rPr>
        <w:t>chute</w:t>
      </w:r>
      <w:proofErr w:type="spellEnd"/>
      <w:r w:rsidR="00217CD3">
        <w:t>, 195</w:t>
      </w:r>
      <w:r w:rsidR="00FB13EA">
        <w:t>6)</w:t>
      </w:r>
      <w:r w:rsidR="00217CD3">
        <w:t xml:space="preserve"> </w:t>
      </w:r>
      <w:r w:rsidRPr="00217CD3">
        <w:t>Ústřední</w:t>
      </w:r>
      <w:r>
        <w:t xml:space="preserve"> proto, že v novele figuruje </w:t>
      </w:r>
      <w:r w:rsidR="00217CD3">
        <w:t xml:space="preserve">téměř </w:t>
      </w:r>
      <w:r>
        <w:t xml:space="preserve">uprostřed. </w:t>
      </w:r>
      <w:r>
        <w:rPr>
          <w:i/>
        </w:rPr>
        <w:t xml:space="preserve">Pád </w:t>
      </w:r>
      <w:r>
        <w:t xml:space="preserve">je velezajímavý svou </w:t>
      </w:r>
      <w:r w:rsidR="00944296">
        <w:t xml:space="preserve">narativní </w:t>
      </w:r>
      <w:r>
        <w:t xml:space="preserve">koncepcí. </w:t>
      </w:r>
      <w:r w:rsidR="00E47D9C">
        <w:t xml:space="preserve">Postava </w:t>
      </w:r>
      <w:r w:rsidR="009F66F9">
        <w:t xml:space="preserve">a zdánlivý </w:t>
      </w:r>
      <w:r>
        <w:t>vypravěč v první osobě Jean-</w:t>
      </w:r>
      <w:proofErr w:type="spellStart"/>
      <w:r>
        <w:t>Baptiste</w:t>
      </w:r>
      <w:proofErr w:type="spellEnd"/>
      <w:r>
        <w:t xml:space="preserve"> </w:t>
      </w:r>
      <w:proofErr w:type="spellStart"/>
      <w:r>
        <w:t>Cl</w:t>
      </w:r>
      <w:r w:rsidR="00FB13EA">
        <w:t>a</w:t>
      </w:r>
      <w:r>
        <w:t>mence</w:t>
      </w:r>
      <w:proofErr w:type="spellEnd"/>
      <w:r w:rsidR="00245FC1">
        <w:t xml:space="preserve">, který je jakousi </w:t>
      </w:r>
      <w:r>
        <w:t xml:space="preserve"> </w:t>
      </w:r>
      <w:r w:rsidR="005E09F3">
        <w:t xml:space="preserve"> infernální</w:t>
      </w:r>
      <w:r w:rsidR="000D6141">
        <w:t xml:space="preserve"> inverzí postavy z</w:t>
      </w:r>
      <w:r w:rsidR="00245FC1">
        <w:t> </w:t>
      </w:r>
      <w:r w:rsidR="000D6141">
        <w:t>evangelia</w:t>
      </w:r>
      <w:r w:rsidR="00245FC1">
        <w:t>,</w:t>
      </w:r>
      <w:r w:rsidR="00245FC1">
        <w:rPr>
          <w:rStyle w:val="Znakapoznpodarou"/>
        </w:rPr>
        <w:footnoteReference w:id="22"/>
      </w:r>
      <w:r>
        <w:t xml:space="preserve"> se zpovídá skutečnému vypravěči, který zde ovšem figuruje pouze jako němý svědek</w:t>
      </w:r>
      <w:r w:rsidR="00C91A96">
        <w:t xml:space="preserve">, </w:t>
      </w:r>
      <w:proofErr w:type="spellStart"/>
      <w:r w:rsidR="00C91A96">
        <w:t>vystopovatelný</w:t>
      </w:r>
      <w:proofErr w:type="spellEnd"/>
      <w:r w:rsidR="00C91A96">
        <w:t xml:space="preserve"> v narážkách </w:t>
      </w:r>
      <w:r w:rsidR="003D282E">
        <w:t xml:space="preserve">vyprávějící postavy </w:t>
      </w:r>
      <w:r w:rsidR="00C91A96">
        <w:t>(</w:t>
      </w:r>
      <w:r w:rsidR="0093466D" w:rsidRPr="0093466D">
        <w:rPr>
          <w:rFonts w:cs="Times New Roman"/>
          <w:i/>
          <w:spacing w:val="-3"/>
        </w:rPr>
        <w:t>A hele, pře</w:t>
      </w:r>
      <w:r w:rsidR="009F66F9">
        <w:rPr>
          <w:rFonts w:cs="Times New Roman"/>
          <w:i/>
          <w:spacing w:val="-3"/>
        </w:rPr>
        <w:t>stalo pršet! Buďte té dobroty a </w:t>
      </w:r>
      <w:r w:rsidR="0093466D" w:rsidRPr="0093466D">
        <w:rPr>
          <w:rFonts w:cs="Times New Roman"/>
          <w:i/>
          <w:spacing w:val="-3"/>
        </w:rPr>
        <w:t>doprovoďte mě domů</w:t>
      </w:r>
      <w:r w:rsidR="00C91A96">
        <w:t>). V </w:t>
      </w:r>
      <w:proofErr w:type="spellStart"/>
      <w:r w:rsidR="00C91A96">
        <w:t>Genettově</w:t>
      </w:r>
      <w:proofErr w:type="spellEnd"/>
      <w:r w:rsidR="00C91A96">
        <w:t xml:space="preserve"> klasifikaci je to zřejmý příklad </w:t>
      </w:r>
      <w:r w:rsidR="00BA3E48">
        <w:t xml:space="preserve"> </w:t>
      </w:r>
      <w:proofErr w:type="spellStart"/>
      <w:r w:rsidR="00BA3E48">
        <w:t>intradiegetického</w:t>
      </w:r>
      <w:proofErr w:type="spellEnd"/>
      <w:r w:rsidR="00BA3E48">
        <w:t xml:space="preserve"> a </w:t>
      </w:r>
      <w:r w:rsidR="004C0E3B">
        <w:t xml:space="preserve">zároveň </w:t>
      </w:r>
      <w:proofErr w:type="spellStart"/>
      <w:r w:rsidR="004C0E3B">
        <w:t>heterodiegetického</w:t>
      </w:r>
      <w:proofErr w:type="spellEnd"/>
      <w:r w:rsidR="004C0E3B">
        <w:t xml:space="preserve"> vypravěče pozorujícího vyprávějící postavu při </w:t>
      </w:r>
      <w:r w:rsidR="00C91A96" w:rsidRPr="004C0E3B">
        <w:t xml:space="preserve">vnější </w:t>
      </w:r>
      <w:proofErr w:type="spellStart"/>
      <w:r w:rsidR="00C91A96" w:rsidRPr="004C0E3B">
        <w:t>fokalizac</w:t>
      </w:r>
      <w:r w:rsidR="004C0E3B" w:rsidRPr="004C0E3B">
        <w:t>i</w:t>
      </w:r>
      <w:proofErr w:type="spellEnd"/>
      <w:r w:rsidR="00C91A96">
        <w:t>, kdy je postava pro vypravěče a čtenáře záhadou, tajemstvím.</w:t>
      </w:r>
      <w:r w:rsidR="00FA2B54">
        <w:t xml:space="preserve"> Narativní situace je tím zajímavější (a komplikovanější), že vyprávějící postava je nespolehlivý „</w:t>
      </w:r>
      <w:proofErr w:type="spellStart"/>
      <w:r w:rsidR="00FA2B54">
        <w:t>vypraveč</w:t>
      </w:r>
      <w:proofErr w:type="spellEnd"/>
      <w:r w:rsidR="00FA2B54">
        <w:t>“. Indicie naznačují, že jeho řeč je upřímná i neupřímná zároveň, rafinovaně manipulativní.</w:t>
      </w:r>
      <w:r w:rsidR="009D7DA3">
        <w:t xml:space="preserve"> </w:t>
      </w:r>
      <w:r w:rsidR="00FA2B54">
        <w:t xml:space="preserve">Proto i jeho </w:t>
      </w:r>
      <w:r w:rsidR="009D7DA3">
        <w:t xml:space="preserve">tajemství je past, </w:t>
      </w:r>
      <w:r w:rsidR="009D7DA3" w:rsidRPr="002A30AB">
        <w:t>„vypočítavá zpověď falešného proroka“, lákající posluchače do „nastražené sítě  permanentních výčitek a věčného zatracení“, do svého vlastního pekla</w:t>
      </w:r>
      <w:r w:rsidR="002731FC" w:rsidRPr="002A30AB">
        <w:t>, zde zhmotněné</w:t>
      </w:r>
      <w:r w:rsidR="00FA2B54" w:rsidRPr="002A30AB">
        <w:t>ho</w:t>
      </w:r>
      <w:r w:rsidR="002731FC" w:rsidRPr="002A30AB">
        <w:t xml:space="preserve"> v amsterdamských putykách a bludišti ulic „onoho devátého a nejstrašnějšího okruhu, který Dante ve svém </w:t>
      </w:r>
      <w:r w:rsidR="002731FC" w:rsidRPr="002A30AB">
        <w:rPr>
          <w:i/>
        </w:rPr>
        <w:t>Pekle</w:t>
      </w:r>
      <w:r w:rsidR="002731FC" w:rsidRPr="002A30AB">
        <w:t xml:space="preserve"> vyhradil zrádcům</w:t>
      </w:r>
      <w:r w:rsidR="00E05A6C" w:rsidRPr="002A30AB">
        <w:t>“</w:t>
      </w:r>
      <w:r w:rsidR="002731FC" w:rsidRPr="002A30AB">
        <w:t>.</w:t>
      </w:r>
      <w:r w:rsidR="002731FC">
        <w:t xml:space="preserve"> </w:t>
      </w:r>
      <w:r w:rsidR="00D46604">
        <w:rPr>
          <w:rStyle w:val="Znakapoznpodarou"/>
        </w:rPr>
        <w:footnoteReference w:id="23"/>
      </w:r>
      <w:r w:rsidR="002731FC">
        <w:t xml:space="preserve"> </w:t>
      </w:r>
      <w:r w:rsidR="003C63FD">
        <w:t xml:space="preserve"> Jean-</w:t>
      </w:r>
      <w:proofErr w:type="spellStart"/>
      <w:r w:rsidR="003C63FD">
        <w:t>Baptiste</w:t>
      </w:r>
      <w:proofErr w:type="spellEnd"/>
      <w:r w:rsidR="003C63FD">
        <w:t xml:space="preserve"> </w:t>
      </w:r>
      <w:proofErr w:type="spellStart"/>
      <w:r w:rsidR="003C63FD">
        <w:t>Clamence</w:t>
      </w:r>
      <w:proofErr w:type="spellEnd"/>
      <w:r w:rsidR="003C63FD">
        <w:t xml:space="preserve"> má za sebou kariéru úspěšného pařížského advokáta,</w:t>
      </w:r>
      <w:r w:rsidR="002731FC">
        <w:t xml:space="preserve"> </w:t>
      </w:r>
      <w:r w:rsidR="00E05A6C">
        <w:t xml:space="preserve">který kolem sebe i sám sobě </w:t>
      </w:r>
      <w:r w:rsidR="002731FC">
        <w:t>vytv</w:t>
      </w:r>
      <w:r w:rsidR="00E05A6C">
        <w:t>ořil</w:t>
      </w:r>
      <w:r w:rsidR="003C63FD">
        <w:t xml:space="preserve"> iluzi </w:t>
      </w:r>
      <w:r w:rsidR="002731FC">
        <w:t>úspě</w:t>
      </w:r>
      <w:r w:rsidR="00E05A6C">
        <w:t>chu</w:t>
      </w:r>
      <w:r w:rsidR="003C63FD">
        <w:t>. Iluze se zbortí v okamžiku, kdy procházeje po mostě</w:t>
      </w:r>
      <w:r w:rsidR="00C01261">
        <w:t>,</w:t>
      </w:r>
      <w:r w:rsidR="003C63FD">
        <w:t xml:space="preserve"> mohl odvrátit </w:t>
      </w:r>
      <w:r w:rsidR="00627EDF">
        <w:t>sebevraždu, avšak neučinil to a </w:t>
      </w:r>
      <w:r w:rsidR="003C63FD">
        <w:t>stal se tak spoluviníkem smrti.</w:t>
      </w:r>
      <w:r w:rsidR="00E05A6C">
        <w:t xml:space="preserve"> Jeho zraněný narcisismus už se nevymaní z této viny a je na počátku jeho sestupu do pekel, kam bude lákat své(ho) posluchače, aby je zbavil naděje.</w:t>
      </w:r>
    </w:p>
    <w:p w:rsidR="007B30D1" w:rsidRDefault="00954874" w:rsidP="00B75BC5">
      <w:pPr>
        <w:tabs>
          <w:tab w:val="left" w:pos="-720"/>
        </w:tabs>
        <w:suppressAutoHyphens/>
      </w:pPr>
      <w:r>
        <w:t>U</w:t>
      </w:r>
      <w:r w:rsidR="00B75BC5">
        <w:t>kázka</w:t>
      </w:r>
      <w:r w:rsidR="00E47D9C">
        <w:t xml:space="preserve"> skýtá výhodu: inscenuje </w:t>
      </w:r>
      <w:r w:rsidR="009F66F9">
        <w:t xml:space="preserve">naraci </w:t>
      </w:r>
      <w:r w:rsidR="00E47D9C">
        <w:t>a tím onen pohyb zvýrazňující narativní vzdálenost v rozdvojení vyprávějící postavy mezi okamžik vyprávění a její vlastní minulost, kde je postavou svého příběhu. Ukázka</w:t>
      </w:r>
      <w:r w:rsidR="00B75BC5">
        <w:t xml:space="preserve"> je delší, aby bylo možno ukázat hru výpovědních modů</w:t>
      </w:r>
      <w:r w:rsidR="00E47D9C">
        <w:t>, prolínání pásem</w:t>
      </w:r>
      <w:r w:rsidR="00B719C9">
        <w:t xml:space="preserve"> </w:t>
      </w:r>
      <w:r w:rsidR="00B719C9">
        <w:rPr>
          <w:i/>
        </w:rPr>
        <w:t>diskurzu</w:t>
      </w:r>
      <w:r w:rsidR="00BA3E48">
        <w:t xml:space="preserve"> a </w:t>
      </w:r>
      <w:r w:rsidR="00B719C9">
        <w:rPr>
          <w:i/>
        </w:rPr>
        <w:t>vyprávění</w:t>
      </w:r>
      <w:r w:rsidR="00C93657">
        <w:t xml:space="preserve"> i jejich neutralizaci. Lze tak </w:t>
      </w:r>
      <w:r w:rsidR="00B75BC5">
        <w:t>ilustrovat jemnou hru narativní vzdálenosti, zde ve vztahu k </w:t>
      </w:r>
      <w:r w:rsidR="00FA2B54">
        <w:t xml:space="preserve">(inscenované?) </w:t>
      </w:r>
      <w:r w:rsidR="00B75BC5">
        <w:t>psychologii vyprávějícího, který vyprávěje znovu prožívá</w:t>
      </w:r>
      <w:r w:rsidR="00FA2B54">
        <w:t xml:space="preserve"> (a inscenuje)</w:t>
      </w:r>
      <w:r w:rsidR="00B75BC5">
        <w:t xml:space="preserve"> trauma minulosti.</w:t>
      </w:r>
    </w:p>
    <w:p w:rsidR="007C7352" w:rsidRDefault="007C7352" w:rsidP="00B75BC5">
      <w:pPr>
        <w:tabs>
          <w:tab w:val="left" w:pos="-720"/>
        </w:tabs>
        <w:suppressAutoHyphens/>
      </w:pPr>
    </w:p>
    <w:p w:rsidR="00960EE6" w:rsidRPr="00212176" w:rsidRDefault="00960EE6" w:rsidP="007C7352">
      <w:pPr>
        <w:pStyle w:val="OdsFJ"/>
      </w:pPr>
      <w:r w:rsidRPr="00A10D43">
        <w:rPr>
          <w:b/>
        </w:rPr>
        <w:t>Tiens, la pluie a cessé!</w:t>
      </w:r>
      <w:r w:rsidR="00212176" w:rsidRPr="00212176">
        <w:t xml:space="preserve"> [</w:t>
      </w:r>
      <w:r w:rsidR="00212176" w:rsidRPr="00212176">
        <w:rPr>
          <w:i/>
        </w:rPr>
        <w:t>diskurz</w:t>
      </w:r>
      <w:r w:rsidR="00212176" w:rsidRPr="00212176">
        <w:t>:</w:t>
      </w:r>
      <w:r w:rsidR="00212176" w:rsidRPr="00212176">
        <w:rPr>
          <w:b/>
        </w:rPr>
        <w:t xml:space="preserve"> </w:t>
      </w:r>
      <w:r w:rsidR="00212176" w:rsidRPr="00212176">
        <w:t>ty;  modalizace, kontaktová interjekce, složený čas minulý]</w:t>
      </w:r>
      <w:r w:rsidRPr="00212176">
        <w:t xml:space="preserve"> </w:t>
      </w:r>
      <w:r w:rsidRPr="00A10D43">
        <w:rPr>
          <w:b/>
        </w:rPr>
        <w:t>Ayez</w:t>
      </w:r>
      <w:r w:rsidRPr="00212176">
        <w:t xml:space="preserve"> [</w:t>
      </w:r>
      <w:r w:rsidRPr="00212176">
        <w:rPr>
          <w:i/>
        </w:rPr>
        <w:t>dis</w:t>
      </w:r>
      <w:r w:rsidR="00212176" w:rsidRPr="00212176">
        <w:rPr>
          <w:i/>
        </w:rPr>
        <w:t>kurz</w:t>
      </w:r>
      <w:r w:rsidR="00212176">
        <w:t>:</w:t>
      </w:r>
      <w:r w:rsidRPr="00212176">
        <w:t xml:space="preserve"> </w:t>
      </w:r>
      <w:r w:rsidRPr="00212176">
        <w:rPr>
          <w:bCs/>
        </w:rPr>
        <w:t>vy</w:t>
      </w:r>
      <w:r w:rsidRPr="00212176">
        <w:t>, modalizace, rozkaz]</w:t>
      </w:r>
      <w:r w:rsidRPr="003D06F2">
        <w:rPr>
          <w:i/>
        </w:rPr>
        <w:t xml:space="preserve"> </w:t>
      </w:r>
      <w:r w:rsidRPr="00A10D43">
        <w:rPr>
          <w:b/>
        </w:rPr>
        <w:t xml:space="preserve">la bonté de </w:t>
      </w:r>
      <w:r w:rsidRPr="00A10D43">
        <w:rPr>
          <w:b/>
          <w:bCs/>
        </w:rPr>
        <w:t>me</w:t>
      </w:r>
      <w:r w:rsidRPr="00A10D43">
        <w:rPr>
          <w:b/>
        </w:rPr>
        <w:t xml:space="preserve"> raccompagner chez </w:t>
      </w:r>
      <w:r w:rsidRPr="00A10D43">
        <w:rPr>
          <w:b/>
          <w:bCs/>
        </w:rPr>
        <w:t>moi</w:t>
      </w:r>
      <w:r w:rsidRPr="00A10D43">
        <w:rPr>
          <w:b/>
        </w:rPr>
        <w:t xml:space="preserve">. </w:t>
      </w:r>
      <w:r w:rsidRPr="00A10D43">
        <w:rPr>
          <w:b/>
          <w:bCs/>
        </w:rPr>
        <w:t>Je</w:t>
      </w:r>
      <w:r w:rsidRPr="00A10D43">
        <w:rPr>
          <w:b/>
        </w:rPr>
        <w:t xml:space="preserve"> suis fatigué, étrangement</w:t>
      </w:r>
      <w:r w:rsidRPr="00212176">
        <w:t xml:space="preserve"> [</w:t>
      </w:r>
      <w:r w:rsidRPr="003D06F2">
        <w:rPr>
          <w:i/>
        </w:rPr>
        <w:t>dis</w:t>
      </w:r>
      <w:r w:rsidR="003D06F2" w:rsidRPr="003D06F2">
        <w:rPr>
          <w:i/>
        </w:rPr>
        <w:t>kurz</w:t>
      </w:r>
      <w:r w:rsidR="003D06F2">
        <w:t>:</w:t>
      </w:r>
      <w:r w:rsidRPr="00212176">
        <w:t xml:space="preserve"> modalizace, modální advebium]</w:t>
      </w:r>
      <w:r w:rsidRPr="003D06F2">
        <w:rPr>
          <w:i/>
        </w:rPr>
        <w:t>,</w:t>
      </w:r>
      <w:r w:rsidRPr="00A10D43">
        <w:rPr>
          <w:b/>
        </w:rPr>
        <w:t xml:space="preserve"> non d’avoir parlé, mais à la seule idée de ce qu’il me faut encore dire. Allons! </w:t>
      </w:r>
      <w:r w:rsidRPr="00212176">
        <w:t>[</w:t>
      </w:r>
      <w:r w:rsidRPr="003D06F2">
        <w:rPr>
          <w:i/>
        </w:rPr>
        <w:t>dis</w:t>
      </w:r>
      <w:r w:rsidR="003D06F2" w:rsidRPr="003D06F2">
        <w:rPr>
          <w:i/>
        </w:rPr>
        <w:t>kurz</w:t>
      </w:r>
      <w:r w:rsidR="003D06F2">
        <w:t> :</w:t>
      </w:r>
      <w:r w:rsidRPr="00212176">
        <w:t xml:space="preserve"> modalizace, interje</w:t>
      </w:r>
      <w:r w:rsidR="000B08A6" w:rsidRPr="00212176">
        <w:t>kce</w:t>
      </w:r>
      <w:r w:rsidRPr="00212176">
        <w:t>, apel] /.../</w:t>
      </w:r>
      <w:r w:rsidRPr="00A10D43">
        <w:rPr>
          <w:i/>
        </w:rPr>
        <w:t xml:space="preserve"> </w:t>
      </w:r>
      <w:r w:rsidRPr="00A10D43">
        <w:rPr>
          <w:i/>
          <w:iCs/>
        </w:rPr>
        <w:t xml:space="preserve">Cette nuit-là, en novembre, deux ou trois ans avant le soir où </w:t>
      </w:r>
      <w:r w:rsidRPr="00A10D43">
        <w:rPr>
          <w:bCs/>
          <w:i/>
          <w:iCs/>
        </w:rPr>
        <w:t>je</w:t>
      </w:r>
      <w:r w:rsidRPr="00A10D43">
        <w:rPr>
          <w:i/>
          <w:iCs/>
        </w:rPr>
        <w:t xml:space="preserve"> crus entendre rire dans mon dos</w:t>
      </w:r>
      <w:r w:rsidR="003D06F2">
        <w:rPr>
          <w:b/>
          <w:iCs/>
        </w:rPr>
        <w:t xml:space="preserve"> </w:t>
      </w:r>
      <w:r w:rsidR="003D06F2" w:rsidRPr="00212176">
        <w:t>[</w:t>
      </w:r>
      <w:r w:rsidR="003D06F2">
        <w:rPr>
          <w:i/>
        </w:rPr>
        <w:t>vyprávění</w:t>
      </w:r>
      <w:r w:rsidR="003D06F2">
        <w:t>:</w:t>
      </w:r>
      <w:r w:rsidR="003D06F2" w:rsidRPr="00212176">
        <w:t xml:space="preserve"> </w:t>
      </w:r>
      <w:r w:rsidR="003D06F2" w:rsidRPr="00212176">
        <w:lastRenderedPageBreak/>
        <w:t xml:space="preserve">nedeiktické určení času; </w:t>
      </w:r>
      <w:r w:rsidR="003D06F2">
        <w:t>jednoduché perfektum</w:t>
      </w:r>
      <w:r w:rsidR="003D06F2" w:rsidRPr="00212176">
        <w:t>]</w:t>
      </w:r>
      <w:r w:rsidRPr="00A10D43">
        <w:rPr>
          <w:i/>
          <w:iCs/>
        </w:rPr>
        <w:t>, je regagnais la rive gauche, et mon domicile, par le pont Royal.</w:t>
      </w:r>
      <w:r w:rsidR="00A10D43">
        <w:rPr>
          <w:iCs/>
        </w:rPr>
        <w:t>[</w:t>
      </w:r>
      <w:r w:rsidRPr="00A10D43">
        <w:rPr>
          <w:iCs/>
        </w:rPr>
        <w:t>..</w:t>
      </w:r>
      <w:r w:rsidR="00A10D43" w:rsidRPr="00A10D43">
        <w:rPr>
          <w:iCs/>
        </w:rPr>
        <w:t>]</w:t>
      </w:r>
      <w:r w:rsidRPr="00A10D43">
        <w:rPr>
          <w:i/>
          <w:iCs/>
        </w:rPr>
        <w:t xml:space="preserve"> Sur le pont, je passai derrière une forme penchée sur le parapet, et qui semblait regarder le fleuve. De plus près, je distinguai une mince jeune femme, habillée de noir.</w:t>
      </w:r>
      <w:r w:rsidRPr="00212176">
        <w:rPr>
          <w:i/>
          <w:iCs/>
        </w:rPr>
        <w:t xml:space="preserve"> </w:t>
      </w:r>
      <w:r w:rsidRPr="003D06F2">
        <w:rPr>
          <w:iCs/>
        </w:rPr>
        <w:t xml:space="preserve">Entre les cheveux sombres et le col du manteau, </w:t>
      </w:r>
      <w:r w:rsidRPr="003D06F2">
        <w:rPr>
          <w:bCs/>
          <w:iCs/>
        </w:rPr>
        <w:t>on</w:t>
      </w:r>
      <w:r w:rsidRPr="003D06F2">
        <w:rPr>
          <w:iCs/>
        </w:rPr>
        <w:t xml:space="preserve"> voyait</w:t>
      </w:r>
      <w:r w:rsidRPr="00212176">
        <w:t xml:space="preserve"> [</w:t>
      </w:r>
      <w:proofErr w:type="spellStart"/>
      <w:r w:rsidR="00BA3E48">
        <w:t>neutralizace</w:t>
      </w:r>
      <w:proofErr w:type="spellEnd"/>
      <w:r w:rsidR="00BA3E48">
        <w:t xml:space="preserve">: </w:t>
      </w:r>
      <w:proofErr w:type="spellStart"/>
      <w:r w:rsidR="00BA3E48">
        <w:t>neur</w:t>
      </w:r>
      <w:r w:rsidR="00BA3E48">
        <w:rPr>
          <w:lang w:val="cs-CZ"/>
        </w:rPr>
        <w:t>čité</w:t>
      </w:r>
      <w:proofErr w:type="spellEnd"/>
      <w:r w:rsidR="00BA3E48">
        <w:rPr>
          <w:lang w:val="cs-CZ"/>
        </w:rPr>
        <w:t xml:space="preserve"> </w:t>
      </w:r>
      <w:proofErr w:type="spellStart"/>
      <w:r w:rsidR="003D06F2">
        <w:t>zájmeno</w:t>
      </w:r>
      <w:proofErr w:type="spellEnd"/>
      <w:r w:rsidR="003D06F2">
        <w:t xml:space="preserve"> </w:t>
      </w:r>
      <w:r w:rsidRPr="003D06F2">
        <w:rPr>
          <w:i/>
        </w:rPr>
        <w:t>on</w:t>
      </w:r>
      <w:r w:rsidRPr="00212176">
        <w:t xml:space="preserve"> + </w:t>
      </w:r>
      <w:proofErr w:type="spellStart"/>
      <w:r w:rsidRPr="00212176">
        <w:rPr>
          <w:i/>
          <w:iCs/>
        </w:rPr>
        <w:t>v</w:t>
      </w:r>
      <w:r w:rsidR="002C5377" w:rsidRPr="00212176">
        <w:rPr>
          <w:i/>
          <w:iCs/>
        </w:rPr>
        <w:t>idět</w:t>
      </w:r>
      <w:proofErr w:type="spellEnd"/>
      <w:r w:rsidR="002C5377" w:rsidRPr="00212176">
        <w:rPr>
          <w:i/>
          <w:iCs/>
        </w:rPr>
        <w:t xml:space="preserve"> </w:t>
      </w:r>
      <w:r w:rsidR="00BA3E48">
        <w:rPr>
          <w:iCs/>
        </w:rPr>
        <w:t>v </w:t>
      </w:r>
      <w:proofErr w:type="spellStart"/>
      <w:r w:rsidR="002C5377" w:rsidRPr="003D06F2">
        <w:rPr>
          <w:iCs/>
        </w:rPr>
        <w:t>imperfektu</w:t>
      </w:r>
      <w:proofErr w:type="spellEnd"/>
      <w:r w:rsidRPr="00212176">
        <w:t xml:space="preserve">: </w:t>
      </w:r>
      <w:proofErr w:type="spellStart"/>
      <w:r w:rsidR="002C5377" w:rsidRPr="00212176">
        <w:t>změna</w:t>
      </w:r>
      <w:proofErr w:type="spellEnd"/>
      <w:r w:rsidR="002C5377" w:rsidRPr="00212176">
        <w:t xml:space="preserve"> </w:t>
      </w:r>
      <w:proofErr w:type="spellStart"/>
      <w:r w:rsidR="002C5377" w:rsidRPr="00212176">
        <w:t>fokalizace</w:t>
      </w:r>
      <w:proofErr w:type="spellEnd"/>
      <w:r w:rsidRPr="00212176">
        <w:t xml:space="preserve">, </w:t>
      </w:r>
      <w:proofErr w:type="spellStart"/>
      <w:r w:rsidRPr="00212176">
        <w:t>d</w:t>
      </w:r>
      <w:r w:rsidR="002C5377" w:rsidRPr="00212176">
        <w:t>esubjektivizace</w:t>
      </w:r>
      <w:proofErr w:type="spellEnd"/>
      <w:r w:rsidRPr="00212176">
        <w:t xml:space="preserve">, </w:t>
      </w:r>
      <w:proofErr w:type="spellStart"/>
      <w:r w:rsidRPr="00212176">
        <w:t>impli</w:t>
      </w:r>
      <w:r w:rsidR="002C5377" w:rsidRPr="00212176">
        <w:t>kace</w:t>
      </w:r>
      <w:proofErr w:type="spellEnd"/>
      <w:r w:rsidRPr="00212176">
        <w:t xml:space="preserve"> </w:t>
      </w:r>
      <w:proofErr w:type="spellStart"/>
      <w:r w:rsidR="002C5377" w:rsidRPr="00212176">
        <w:t>intradiegetického</w:t>
      </w:r>
      <w:proofErr w:type="spellEnd"/>
      <w:r w:rsidR="002C5377" w:rsidRPr="00212176">
        <w:t xml:space="preserve"> </w:t>
      </w:r>
      <w:proofErr w:type="spellStart"/>
      <w:r w:rsidR="002C5377" w:rsidRPr="00212176">
        <w:t>svědka</w:t>
      </w:r>
      <w:proofErr w:type="spellEnd"/>
      <w:r w:rsidR="002C5377" w:rsidRPr="00212176">
        <w:t xml:space="preserve">, </w:t>
      </w:r>
      <w:proofErr w:type="spellStart"/>
      <w:r w:rsidR="002C5377" w:rsidRPr="00212176">
        <w:t>tedy</w:t>
      </w:r>
      <w:proofErr w:type="spellEnd"/>
      <w:r w:rsidR="002C5377" w:rsidRPr="00212176">
        <w:t xml:space="preserve"> </w:t>
      </w:r>
      <w:proofErr w:type="spellStart"/>
      <w:r w:rsidR="002C5377" w:rsidRPr="00212176">
        <w:t>implicitního</w:t>
      </w:r>
      <w:proofErr w:type="spellEnd"/>
      <w:r w:rsidR="002C5377" w:rsidRPr="00212176">
        <w:t xml:space="preserve"> </w:t>
      </w:r>
      <w:proofErr w:type="spellStart"/>
      <w:r w:rsidR="002C5377" w:rsidRPr="00212176">
        <w:t>čtenáře</w:t>
      </w:r>
      <w:proofErr w:type="spellEnd"/>
      <w:r w:rsidRPr="00212176">
        <w:t>]</w:t>
      </w:r>
      <w:r w:rsidRPr="003D06F2">
        <w:t xml:space="preserve"> </w:t>
      </w:r>
      <w:r w:rsidRPr="003D06F2">
        <w:rPr>
          <w:iCs/>
        </w:rPr>
        <w:t>seulement une nuque, fraîche et mouillée, à laquelle</w:t>
      </w:r>
      <w:r w:rsidRPr="003D06F2">
        <w:rPr>
          <w:b/>
          <w:iCs/>
        </w:rPr>
        <w:t xml:space="preserve"> </w:t>
      </w:r>
      <w:r w:rsidRPr="00A10D43">
        <w:rPr>
          <w:bCs/>
          <w:i/>
          <w:iCs/>
        </w:rPr>
        <w:t>je</w:t>
      </w:r>
      <w:r w:rsidRPr="00A10D43">
        <w:rPr>
          <w:i/>
          <w:iCs/>
        </w:rPr>
        <w:t xml:space="preserve"> fus sensible</w:t>
      </w:r>
      <w:r w:rsidRPr="00212176">
        <w:t xml:space="preserve"> [</w:t>
      </w:r>
      <w:proofErr w:type="spellStart"/>
      <w:r w:rsidR="002C5377" w:rsidRPr="00212176">
        <w:t>náv</w:t>
      </w:r>
      <w:r w:rsidR="00FF1564" w:rsidRPr="00212176">
        <w:t>r</w:t>
      </w:r>
      <w:r w:rsidR="00A10D43">
        <w:t>at</w:t>
      </w:r>
      <w:proofErr w:type="spellEnd"/>
      <w:r w:rsidR="00A10D43">
        <w:t xml:space="preserve"> k </w:t>
      </w:r>
      <w:proofErr w:type="spellStart"/>
      <w:r w:rsidR="002C5377" w:rsidRPr="00212176">
        <w:t>předchozí</w:t>
      </w:r>
      <w:r w:rsidR="00BA3E48">
        <w:t>mu</w:t>
      </w:r>
      <w:proofErr w:type="spellEnd"/>
      <w:r w:rsidR="00BA3E48">
        <w:t xml:space="preserve"> </w:t>
      </w:r>
      <w:proofErr w:type="spellStart"/>
      <w:r w:rsidR="00BA3E48">
        <w:t>modu</w:t>
      </w:r>
      <w:proofErr w:type="spellEnd"/>
      <w:r w:rsidRPr="00212176">
        <w:t xml:space="preserve">]. </w:t>
      </w:r>
      <w:r w:rsidRPr="00A10D43">
        <w:rPr>
          <w:i/>
          <w:iCs/>
        </w:rPr>
        <w:t>Mais je poursuivis la route, après une hésitation.</w:t>
      </w:r>
      <w:r w:rsidR="00A10D43" w:rsidRPr="00A10D43">
        <w:rPr>
          <w:i/>
          <w:iCs/>
        </w:rPr>
        <w:t xml:space="preserve"> </w:t>
      </w:r>
      <w:r w:rsidR="00032DAF" w:rsidRPr="00A10D43">
        <w:rPr>
          <w:i/>
          <w:iCs/>
        </w:rPr>
        <w:t>Au b</w:t>
      </w:r>
      <w:r w:rsidR="003D282E">
        <w:rPr>
          <w:i/>
          <w:iCs/>
        </w:rPr>
        <w:t>o</w:t>
      </w:r>
      <w:r w:rsidR="00032DAF" w:rsidRPr="00A10D43">
        <w:rPr>
          <w:i/>
          <w:iCs/>
        </w:rPr>
        <w:t>ut du pont je pris les quais en direction de Saint-Michel où je demeurais.</w:t>
      </w:r>
      <w:r w:rsidRPr="00A10D43">
        <w:rPr>
          <w:i/>
          <w:iCs/>
        </w:rPr>
        <w:t xml:space="preserve"> J’avais déjà parcouru une cinquantaine de mètres à peu près, lorsque j’entendis le bruit, qui, malgré la distance, </w:t>
      </w:r>
      <w:r w:rsidRPr="00A10D43">
        <w:rPr>
          <w:bCs/>
          <w:i/>
          <w:iCs/>
        </w:rPr>
        <w:t>me</w:t>
      </w:r>
      <w:r w:rsidRPr="00A10D43">
        <w:rPr>
          <w:i/>
          <w:iCs/>
        </w:rPr>
        <w:t xml:space="preserve"> parut formidable dans le silence nocturne,</w:t>
      </w:r>
      <w:r w:rsidRPr="00A10D43">
        <w:rPr>
          <w:b/>
        </w:rPr>
        <w:t xml:space="preserve"> d’un corps qui s’abat sur l’eau</w:t>
      </w:r>
      <w:r w:rsidRPr="003D06F2">
        <w:rPr>
          <w:i/>
        </w:rPr>
        <w:t xml:space="preserve"> </w:t>
      </w:r>
      <w:r w:rsidRPr="00212176">
        <w:t>[</w:t>
      </w:r>
      <w:r w:rsidRPr="003D06F2">
        <w:rPr>
          <w:i/>
        </w:rPr>
        <w:t>dis</w:t>
      </w:r>
      <w:r w:rsidR="003D06F2" w:rsidRPr="003D06F2">
        <w:rPr>
          <w:i/>
        </w:rPr>
        <w:t>kurz</w:t>
      </w:r>
      <w:r w:rsidR="003D06F2">
        <w:t>:</w:t>
      </w:r>
      <w:r w:rsidRPr="00212176">
        <w:t xml:space="preserve"> </w:t>
      </w:r>
      <w:r w:rsidR="002C5377" w:rsidRPr="00212176">
        <w:t>deskriptivní prézens</w:t>
      </w:r>
      <w:r w:rsidRPr="00212176">
        <w:t>].</w:t>
      </w:r>
      <w:r w:rsidRPr="003D06F2">
        <w:rPr>
          <w:b/>
        </w:rPr>
        <w:t xml:space="preserve"> </w:t>
      </w:r>
      <w:r w:rsidRPr="00A10D43">
        <w:rPr>
          <w:bCs/>
          <w:i/>
          <w:iCs/>
        </w:rPr>
        <w:t>Je</w:t>
      </w:r>
      <w:r w:rsidRPr="00A10D43">
        <w:rPr>
          <w:i/>
          <w:iCs/>
        </w:rPr>
        <w:t xml:space="preserve"> m’arrêtai net</w:t>
      </w:r>
      <w:r w:rsidRPr="00212176">
        <w:t xml:space="preserve"> [</w:t>
      </w:r>
      <w:r w:rsidR="002C5377" w:rsidRPr="00212176">
        <w:t>návrat k</w:t>
      </w:r>
      <w:r w:rsidR="009F66F9">
        <w:t> </w:t>
      </w:r>
      <w:r w:rsidR="003D06F2">
        <w:rPr>
          <w:i/>
        </w:rPr>
        <w:t>vyprávění </w:t>
      </w:r>
      <w:r w:rsidR="003D06F2">
        <w:t>: jenoduché perfektum</w:t>
      </w:r>
      <w:r w:rsidRPr="00212176">
        <w:t>]</w:t>
      </w:r>
      <w:r w:rsidRPr="00A10D43">
        <w:rPr>
          <w:i/>
          <w:iCs/>
        </w:rPr>
        <w:t>, mais sans me retourner. Presque aussitôt, j’entendis un cri, plusieurs fois répété, qui descendait lui aussi le fleuve, puis s’éteignit brusquement. Le silence qui suivit dans la nuit soudain figée me parut interminable. Je voulus courir et je ne bougeai pas.</w:t>
      </w:r>
      <w:r w:rsidRPr="00212176">
        <w:t xml:space="preserve"> </w:t>
      </w:r>
      <w:r w:rsidRPr="003D06F2">
        <w:rPr>
          <w:bCs/>
        </w:rPr>
        <w:t>Je</w:t>
      </w:r>
      <w:r w:rsidRPr="003D06F2">
        <w:t xml:space="preserve"> tremblais [imp</w:t>
      </w:r>
      <w:r w:rsidR="002C5377" w:rsidRPr="003D06F2">
        <w:t xml:space="preserve">erfektum </w:t>
      </w:r>
      <w:r w:rsidRPr="003D06F2">
        <w:t>neutrali</w:t>
      </w:r>
      <w:r w:rsidR="002C5377" w:rsidRPr="003D06F2">
        <w:t xml:space="preserve">zující </w:t>
      </w:r>
      <w:r w:rsidRPr="003D06F2">
        <w:t>opo</w:t>
      </w:r>
      <w:r w:rsidR="002C5377" w:rsidRPr="003D06F2">
        <w:t xml:space="preserve">zici </w:t>
      </w:r>
      <w:r w:rsidRPr="003D06F2">
        <w:rPr>
          <w:i/>
        </w:rPr>
        <w:t>dis</w:t>
      </w:r>
      <w:r w:rsidR="003D06F2" w:rsidRPr="003D06F2">
        <w:rPr>
          <w:i/>
        </w:rPr>
        <w:t>kurz</w:t>
      </w:r>
      <w:r w:rsidRPr="003D06F2">
        <w:rPr>
          <w:i/>
        </w:rPr>
        <w:t>-</w:t>
      </w:r>
      <w:r w:rsidR="003D06F2" w:rsidRPr="003D06F2">
        <w:rPr>
          <w:i/>
        </w:rPr>
        <w:t>vyprávění</w:t>
      </w:r>
      <w:r w:rsidRPr="003D06F2">
        <w:t>],</w:t>
      </w:r>
      <w:r w:rsidRPr="00A10D43">
        <w:rPr>
          <w:b/>
        </w:rPr>
        <w:t xml:space="preserve"> je crois</w:t>
      </w:r>
      <w:r w:rsidRPr="003D06F2">
        <w:t xml:space="preserve"> [</w:t>
      </w:r>
      <w:r w:rsidRPr="007C7352">
        <w:rPr>
          <w:i/>
        </w:rPr>
        <w:t>dis</w:t>
      </w:r>
      <w:r w:rsidR="003D06F2" w:rsidRPr="007C7352">
        <w:rPr>
          <w:i/>
        </w:rPr>
        <w:t>kurz</w:t>
      </w:r>
      <w:r w:rsidRPr="003D06F2">
        <w:t xml:space="preserve"> </w:t>
      </w:r>
      <w:r w:rsidR="002C5377" w:rsidRPr="003D06F2">
        <w:t>ve vložené větě</w:t>
      </w:r>
      <w:r w:rsidR="003D06F2">
        <w:t> :</w:t>
      </w:r>
      <w:r w:rsidRPr="003D06F2">
        <w:t xml:space="preserve"> </w:t>
      </w:r>
      <w:r w:rsidR="003D06F2">
        <w:t>prézens inscenující naraci</w:t>
      </w:r>
      <w:r w:rsidRPr="003D06F2">
        <w:t xml:space="preserve">], de froid et de saisissement. Je me disais </w:t>
      </w:r>
      <w:r w:rsidR="00C9471F" w:rsidRPr="003D06F2">
        <w:t xml:space="preserve">[imperfektum neutralizující opozici </w:t>
      </w:r>
      <w:r w:rsidR="00C9471F" w:rsidRPr="003D06F2">
        <w:rPr>
          <w:i/>
        </w:rPr>
        <w:t>diskurz-vyprávění</w:t>
      </w:r>
      <w:r w:rsidR="00C9471F" w:rsidRPr="003D06F2">
        <w:t>]</w:t>
      </w:r>
      <w:r w:rsidR="00C9471F">
        <w:t xml:space="preserve"> </w:t>
      </w:r>
      <w:r w:rsidRPr="003D06F2">
        <w:t>qu’il fallait faire vite et je sentais une faiblesse irrésistible envahir mon corps.</w:t>
      </w:r>
      <w:r w:rsidRPr="00212176">
        <w:t xml:space="preserve"> </w:t>
      </w:r>
      <w:r w:rsidRPr="00A10D43">
        <w:rPr>
          <w:b/>
          <w:bCs/>
        </w:rPr>
        <w:t>J</w:t>
      </w:r>
      <w:r w:rsidRPr="00A10D43">
        <w:rPr>
          <w:b/>
        </w:rPr>
        <w:t xml:space="preserve">’ai oublié </w:t>
      </w:r>
      <w:r w:rsidRPr="00212176">
        <w:t>[</w:t>
      </w:r>
      <w:r w:rsidRPr="007C7352">
        <w:rPr>
          <w:i/>
        </w:rPr>
        <w:t>dis</w:t>
      </w:r>
      <w:r w:rsidR="00C9471F" w:rsidRPr="007C7352">
        <w:rPr>
          <w:i/>
        </w:rPr>
        <w:t>kurz</w:t>
      </w:r>
      <w:r w:rsidR="00C9471F">
        <w:t>:</w:t>
      </w:r>
      <w:r w:rsidRPr="00212176">
        <w:t xml:space="preserve"> </w:t>
      </w:r>
      <w:r w:rsidR="00C9471F">
        <w:t>složený čas minulý</w:t>
      </w:r>
      <w:r w:rsidRPr="00212176">
        <w:t>]</w:t>
      </w:r>
      <w:r w:rsidRPr="00A10D43">
        <w:rPr>
          <w:b/>
        </w:rPr>
        <w:t xml:space="preserve"> ce que j’ai pensé alors. «Trop tard, trop loin...» ou quelque chose de ce genre.</w:t>
      </w:r>
      <w:r w:rsidRPr="007C7352">
        <w:t xml:space="preserve"> </w:t>
      </w:r>
      <w:r w:rsidRPr="007C7352">
        <w:rPr>
          <w:bCs/>
        </w:rPr>
        <w:t>J</w:t>
      </w:r>
      <w:r w:rsidRPr="007C7352">
        <w:t xml:space="preserve">’écoutais toujours, immobile </w:t>
      </w:r>
      <w:r w:rsidR="007C7352" w:rsidRPr="003D06F2">
        <w:t xml:space="preserve">[imperfektum neutralizující opozici </w:t>
      </w:r>
      <w:r w:rsidR="007C7352" w:rsidRPr="003D06F2">
        <w:rPr>
          <w:i/>
        </w:rPr>
        <w:t>diskurz-vyprávění</w:t>
      </w:r>
      <w:r w:rsidR="007C7352" w:rsidRPr="003D06F2">
        <w:t>]</w:t>
      </w:r>
      <w:r w:rsidRPr="00212176">
        <w:t xml:space="preserve">. </w:t>
      </w:r>
      <w:r w:rsidRPr="00A10D43">
        <w:rPr>
          <w:i/>
          <w:iCs/>
        </w:rPr>
        <w:t xml:space="preserve">Puis, à petits pas, sous la pluie, </w:t>
      </w:r>
      <w:r w:rsidRPr="00A10D43">
        <w:rPr>
          <w:bCs/>
          <w:i/>
          <w:iCs/>
        </w:rPr>
        <w:t>je</w:t>
      </w:r>
      <w:r w:rsidRPr="00A10D43">
        <w:rPr>
          <w:i/>
          <w:iCs/>
        </w:rPr>
        <w:t xml:space="preserve"> m’éloignai. Je ne prévins personne</w:t>
      </w:r>
      <w:r w:rsidRPr="007C7352">
        <w:rPr>
          <w:b/>
        </w:rPr>
        <w:t xml:space="preserve"> </w:t>
      </w:r>
      <w:r w:rsidRPr="00212176">
        <w:t>[</w:t>
      </w:r>
      <w:r w:rsidR="007C7352" w:rsidRPr="00A10D43">
        <w:rPr>
          <w:i/>
        </w:rPr>
        <w:t>vyprávění</w:t>
      </w:r>
      <w:r w:rsidR="007C7352">
        <w:t> : jednoduchý čas minulý</w:t>
      </w:r>
      <w:r w:rsidRPr="00212176">
        <w:t>].</w:t>
      </w:r>
    </w:p>
    <w:p w:rsidR="00960EE6" w:rsidRDefault="00960EE6" w:rsidP="007C7352">
      <w:pPr>
        <w:pStyle w:val="OdsFJ"/>
      </w:pPr>
      <w:r w:rsidRPr="00A10D43">
        <w:rPr>
          <w:b/>
        </w:rPr>
        <w:t xml:space="preserve">Mais </w:t>
      </w:r>
      <w:r w:rsidRPr="00A10D43">
        <w:rPr>
          <w:b/>
          <w:bCs/>
        </w:rPr>
        <w:t>nous</w:t>
      </w:r>
      <w:r w:rsidRPr="00A10D43">
        <w:rPr>
          <w:b/>
        </w:rPr>
        <w:t xml:space="preserve"> sommes arrivés, voici</w:t>
      </w:r>
      <w:r w:rsidRPr="00212176">
        <w:t xml:space="preserve"> [</w:t>
      </w:r>
      <w:r w:rsidRPr="007C7352">
        <w:rPr>
          <w:i/>
        </w:rPr>
        <w:t>dis</w:t>
      </w:r>
      <w:r w:rsidR="007C7352" w:rsidRPr="007C7352">
        <w:rPr>
          <w:i/>
        </w:rPr>
        <w:t>kurz</w:t>
      </w:r>
      <w:r w:rsidR="007C7352">
        <w:t>:</w:t>
      </w:r>
      <w:r w:rsidRPr="00212176">
        <w:t xml:space="preserve"> </w:t>
      </w:r>
      <w:r w:rsidR="007B78AA">
        <w:t xml:space="preserve">složený čas minulý s významen prézentu, </w:t>
      </w:r>
      <w:r w:rsidR="0000741D" w:rsidRPr="00212176">
        <w:t>deixe</w:t>
      </w:r>
      <w:r w:rsidRPr="00212176">
        <w:t>, pr</w:t>
      </w:r>
      <w:r w:rsidR="0000741D" w:rsidRPr="00212176">
        <w:t>ezentativ</w:t>
      </w:r>
      <w:r w:rsidRPr="00212176">
        <w:t>]</w:t>
      </w:r>
      <w:r w:rsidRPr="00A10D43">
        <w:rPr>
          <w:b/>
        </w:rPr>
        <w:t xml:space="preserve"> </w:t>
      </w:r>
      <w:r w:rsidRPr="00A10D43">
        <w:rPr>
          <w:b/>
          <w:bCs/>
        </w:rPr>
        <w:t>ma</w:t>
      </w:r>
      <w:r w:rsidRPr="00A10D43">
        <w:rPr>
          <w:b/>
        </w:rPr>
        <w:t xml:space="preserve"> maison, mon abri! Demain? Oui, comme </w:t>
      </w:r>
      <w:r w:rsidRPr="00A10D43">
        <w:rPr>
          <w:b/>
          <w:bCs/>
        </w:rPr>
        <w:t>vous</w:t>
      </w:r>
      <w:r w:rsidRPr="00A10D43">
        <w:rPr>
          <w:b/>
        </w:rPr>
        <w:t xml:space="preserve"> voudrez. </w:t>
      </w:r>
      <w:r w:rsidRPr="00A10D43">
        <w:rPr>
          <w:b/>
          <w:bCs/>
        </w:rPr>
        <w:t>Je</w:t>
      </w:r>
      <w:r w:rsidRPr="00A10D43">
        <w:rPr>
          <w:b/>
        </w:rPr>
        <w:t xml:space="preserve"> vous mènerai volontiers à l’île de Marken, </w:t>
      </w:r>
      <w:r w:rsidRPr="00A10D43">
        <w:rPr>
          <w:b/>
          <w:bCs/>
        </w:rPr>
        <w:t>vous</w:t>
      </w:r>
      <w:r w:rsidRPr="00A10D43">
        <w:rPr>
          <w:b/>
        </w:rPr>
        <w:t xml:space="preserve"> verrez le Zuyderzee. Rendez-vous à onze heures à "Mexico-City". Quoi? Cette femme? Ah! je ne sais pas</w:t>
      </w:r>
      <w:r w:rsidR="007C7352" w:rsidRPr="00A10D43">
        <w:rPr>
          <w:b/>
        </w:rPr>
        <w:t xml:space="preserve"> vraiment, je ne sais pas</w:t>
      </w:r>
      <w:r w:rsidR="007C7352" w:rsidRPr="00212176">
        <w:t xml:space="preserve"> [</w:t>
      </w:r>
      <w:r w:rsidR="007C7352" w:rsidRPr="007C7352">
        <w:rPr>
          <w:i/>
        </w:rPr>
        <w:t>diskurz</w:t>
      </w:r>
      <w:r w:rsidR="007C7352">
        <w:t> :</w:t>
      </w:r>
      <w:r w:rsidR="007C7352" w:rsidRPr="00212176">
        <w:t xml:space="preserve"> modalizace, série otázek a odpovědí</w:t>
      </w:r>
      <w:r w:rsidR="007C7352">
        <w:t xml:space="preserve"> inscenujících narat</w:t>
      </w:r>
      <w:r w:rsidR="002C28A2">
        <w:t>i</w:t>
      </w:r>
      <w:r w:rsidR="007C7352">
        <w:t>vní situaci</w:t>
      </w:r>
      <w:r w:rsidR="007C7352" w:rsidRPr="00212176">
        <w:t>]</w:t>
      </w:r>
      <w:r w:rsidR="007C7352">
        <w:t>.</w:t>
      </w:r>
      <w:r w:rsidRPr="00212176">
        <w:t xml:space="preserve"> </w:t>
      </w:r>
      <w:r w:rsidRPr="00A10D43">
        <w:rPr>
          <w:i/>
          <w:iCs/>
        </w:rPr>
        <w:t>Ni le lendemain</w:t>
      </w:r>
      <w:r w:rsidRPr="00212176">
        <w:t xml:space="preserve"> [</w:t>
      </w:r>
      <w:r w:rsidR="007C7352">
        <w:rPr>
          <w:i/>
        </w:rPr>
        <w:t>vyprávění </w:t>
      </w:r>
      <w:r w:rsidR="007C7352">
        <w:t>:</w:t>
      </w:r>
      <w:r w:rsidRPr="00212176">
        <w:t xml:space="preserve"> </w:t>
      </w:r>
      <w:r w:rsidR="0000741D" w:rsidRPr="00212176">
        <w:t>nedei</w:t>
      </w:r>
      <w:r w:rsidR="00015E26" w:rsidRPr="00212176">
        <w:t>k</w:t>
      </w:r>
      <w:r w:rsidR="0000741D" w:rsidRPr="00212176">
        <w:t>tické označení času</w:t>
      </w:r>
      <w:r w:rsidRPr="00212176">
        <w:t>]</w:t>
      </w:r>
      <w:r w:rsidRPr="00A10D43">
        <w:rPr>
          <w:i/>
        </w:rPr>
        <w:t xml:space="preserve">, </w:t>
      </w:r>
      <w:r w:rsidRPr="00A10D43">
        <w:rPr>
          <w:i/>
          <w:iCs/>
        </w:rPr>
        <w:t>ni les jours qui suivirent</w:t>
      </w:r>
      <w:r w:rsidR="007B78AA">
        <w:rPr>
          <w:i/>
          <w:iCs/>
        </w:rPr>
        <w:t xml:space="preserve"> </w:t>
      </w:r>
      <w:r w:rsidR="007B78AA" w:rsidRPr="00212176">
        <w:t>[</w:t>
      </w:r>
      <w:r w:rsidR="007B78AA">
        <w:rPr>
          <w:i/>
        </w:rPr>
        <w:t>vyprávění </w:t>
      </w:r>
      <w:r w:rsidR="007B78AA">
        <w:t>:</w:t>
      </w:r>
      <w:r w:rsidR="007B78AA" w:rsidRPr="00212176">
        <w:t xml:space="preserve"> </w:t>
      </w:r>
      <w:r w:rsidR="007B78AA">
        <w:t>jednoduché perfektum</w:t>
      </w:r>
      <w:r w:rsidR="007B78AA" w:rsidRPr="00212176">
        <w:t>]</w:t>
      </w:r>
      <w:r w:rsidRPr="007C7352">
        <w:rPr>
          <w:b/>
        </w:rPr>
        <w:t>,</w:t>
      </w:r>
      <w:r w:rsidRPr="00A10D43">
        <w:rPr>
          <w:b/>
        </w:rPr>
        <w:t xml:space="preserve"> </w:t>
      </w:r>
      <w:r w:rsidRPr="00A10D43">
        <w:rPr>
          <w:b/>
          <w:bCs/>
        </w:rPr>
        <w:t>je</w:t>
      </w:r>
      <w:r w:rsidRPr="00A10D43">
        <w:rPr>
          <w:b/>
        </w:rPr>
        <w:t xml:space="preserve"> n’ai lu les journaux</w:t>
      </w:r>
      <w:r w:rsidRPr="007C7352">
        <w:rPr>
          <w:i/>
        </w:rPr>
        <w:t xml:space="preserve"> </w:t>
      </w:r>
      <w:r w:rsidRPr="00C13558">
        <w:t>[</w:t>
      </w:r>
      <w:r w:rsidRPr="007C7352">
        <w:rPr>
          <w:i/>
        </w:rPr>
        <w:t>dis</w:t>
      </w:r>
      <w:r w:rsidR="007C7352">
        <w:rPr>
          <w:i/>
        </w:rPr>
        <w:t>kurz</w:t>
      </w:r>
      <w:r w:rsidR="007C7352">
        <w:t>:</w:t>
      </w:r>
      <w:r w:rsidRPr="00C13558">
        <w:t xml:space="preserve"> </w:t>
      </w:r>
      <w:r w:rsidR="00BA3E48">
        <w:t>složený čas minulý</w:t>
      </w:r>
      <w:r w:rsidRPr="00C13558">
        <w:t>].</w:t>
      </w:r>
      <w:r>
        <w:rPr>
          <w:rStyle w:val="Znakapoznpodarou"/>
        </w:rPr>
        <w:footnoteReference w:id="24"/>
      </w:r>
    </w:p>
    <w:p w:rsidR="00F44F69" w:rsidRDefault="00F44F69" w:rsidP="00960EE6">
      <w:pPr>
        <w:tabs>
          <w:tab w:val="left" w:pos="-720"/>
          <w:tab w:val="left" w:pos="0"/>
        </w:tabs>
        <w:suppressAutoHyphens/>
        <w:ind w:left="720" w:right="720" w:hanging="720"/>
        <w:rPr>
          <w:rFonts w:cs="Times New Roman"/>
          <w:spacing w:val="-3"/>
          <w:sz w:val="22"/>
        </w:rPr>
      </w:pPr>
    </w:p>
    <w:p w:rsidR="007C7352" w:rsidRDefault="007C7352" w:rsidP="00960EE6">
      <w:pPr>
        <w:tabs>
          <w:tab w:val="left" w:pos="-720"/>
          <w:tab w:val="left" w:pos="0"/>
        </w:tabs>
        <w:suppressAutoHyphens/>
        <w:ind w:left="720" w:right="720" w:hanging="720"/>
        <w:rPr>
          <w:rFonts w:cs="Times New Roman"/>
          <w:spacing w:val="-3"/>
          <w:szCs w:val="24"/>
        </w:rPr>
      </w:pPr>
      <w:r w:rsidRPr="002C28A2">
        <w:rPr>
          <w:rFonts w:cs="Times New Roman"/>
          <w:spacing w:val="-3"/>
          <w:szCs w:val="24"/>
        </w:rPr>
        <w:t>Doslovný překlad</w:t>
      </w:r>
      <w:r w:rsidR="004C0E3B" w:rsidRPr="002C28A2">
        <w:rPr>
          <w:rFonts w:cs="Times New Roman"/>
          <w:spacing w:val="-3"/>
          <w:szCs w:val="24"/>
        </w:rPr>
        <w:t xml:space="preserve"> zvýrazňující pro srovnání tytéž pasáže</w:t>
      </w:r>
      <w:r w:rsidRPr="002C28A2">
        <w:rPr>
          <w:rFonts w:cs="Times New Roman"/>
          <w:spacing w:val="-3"/>
          <w:szCs w:val="24"/>
        </w:rPr>
        <w:t>:</w:t>
      </w:r>
    </w:p>
    <w:p w:rsidR="00F32BC3" w:rsidRPr="002C28A2" w:rsidRDefault="00F32BC3" w:rsidP="00960EE6">
      <w:pPr>
        <w:tabs>
          <w:tab w:val="left" w:pos="-720"/>
          <w:tab w:val="left" w:pos="0"/>
        </w:tabs>
        <w:suppressAutoHyphens/>
        <w:ind w:left="720" w:right="720" w:hanging="720"/>
        <w:rPr>
          <w:rFonts w:cs="Times New Roman"/>
          <w:spacing w:val="-3"/>
          <w:szCs w:val="24"/>
        </w:rPr>
      </w:pPr>
    </w:p>
    <w:p w:rsidR="000D0F63" w:rsidRPr="00724516" w:rsidRDefault="00DC353F" w:rsidP="00B35625">
      <w:pPr>
        <w:pStyle w:val="OdsFJ"/>
        <w:rPr>
          <w:b/>
          <w:lang w:val="cs-CZ"/>
        </w:rPr>
      </w:pPr>
      <w:r w:rsidRPr="00A10D43">
        <w:rPr>
          <w:b/>
          <w:lang w:val="cs-CZ"/>
        </w:rPr>
        <w:t xml:space="preserve">A hele, přestalo pršet!. Buďte té dobroty a doprovoďte mě </w:t>
      </w:r>
      <w:r w:rsidR="002456BE" w:rsidRPr="00A10D43">
        <w:rPr>
          <w:b/>
          <w:lang w:val="cs-CZ"/>
        </w:rPr>
        <w:t>domů</w:t>
      </w:r>
      <w:r w:rsidRPr="00A10D43">
        <w:rPr>
          <w:b/>
          <w:lang w:val="cs-CZ"/>
        </w:rPr>
        <w:t>. Je divn</w:t>
      </w:r>
      <w:r w:rsidR="002456BE" w:rsidRPr="00A10D43">
        <w:rPr>
          <w:b/>
          <w:lang w:val="cs-CZ"/>
        </w:rPr>
        <w:t>ý</w:t>
      </w:r>
      <w:r w:rsidRPr="00A10D43">
        <w:rPr>
          <w:b/>
          <w:lang w:val="cs-CZ"/>
        </w:rPr>
        <w:t>, jak mě to unavilo, ne snad tím, že jsem mluvil, ale jen při pomyšlení, co vám ještě musím říct. Takže!</w:t>
      </w:r>
      <w:r w:rsidRPr="002222A3">
        <w:rPr>
          <w:lang w:val="cs-CZ"/>
        </w:rPr>
        <w:t xml:space="preserve"> </w:t>
      </w:r>
      <w:r w:rsidR="007C7352" w:rsidRPr="002222A3">
        <w:rPr>
          <w:lang w:val="cs-CZ"/>
        </w:rPr>
        <w:t>[</w:t>
      </w:r>
      <w:r w:rsidRPr="002222A3">
        <w:rPr>
          <w:lang w:val="cs-CZ"/>
        </w:rPr>
        <w:t>…</w:t>
      </w:r>
      <w:r w:rsidR="007C7352" w:rsidRPr="002222A3">
        <w:rPr>
          <w:lang w:val="cs-CZ"/>
        </w:rPr>
        <w:t>]</w:t>
      </w:r>
      <w:r w:rsidRPr="002222A3">
        <w:rPr>
          <w:lang w:val="cs-CZ"/>
        </w:rPr>
        <w:t xml:space="preserve"> </w:t>
      </w:r>
      <w:r w:rsidR="00EF2E43" w:rsidRPr="00A10D43">
        <w:rPr>
          <w:i/>
          <w:lang w:val="cs-CZ"/>
        </w:rPr>
        <w:t>Tu</w:t>
      </w:r>
      <w:r w:rsidRPr="00A10D43">
        <w:rPr>
          <w:i/>
          <w:lang w:val="cs-CZ"/>
        </w:rPr>
        <w:t xml:space="preserve"> noc, v listopadu, dva nebo tři </w:t>
      </w:r>
      <w:r w:rsidR="00EF2E43" w:rsidRPr="00A10D43">
        <w:rPr>
          <w:i/>
          <w:lang w:val="cs-CZ"/>
        </w:rPr>
        <w:t xml:space="preserve">roky před </w:t>
      </w:r>
      <w:r w:rsidR="009F66F9">
        <w:rPr>
          <w:i/>
          <w:lang w:val="cs-CZ"/>
        </w:rPr>
        <w:t>oním</w:t>
      </w:r>
      <w:r w:rsidR="00EF2E43" w:rsidRPr="00A10D43">
        <w:rPr>
          <w:i/>
          <w:lang w:val="cs-CZ"/>
        </w:rPr>
        <w:t xml:space="preserve"> večerem, kdy jsem </w:t>
      </w:r>
      <w:r w:rsidR="002456BE" w:rsidRPr="00A10D43">
        <w:rPr>
          <w:i/>
          <w:lang w:val="cs-CZ"/>
        </w:rPr>
        <w:t xml:space="preserve">měl dojem, že slyším </w:t>
      </w:r>
      <w:r w:rsidR="002C28A2">
        <w:rPr>
          <w:i/>
          <w:lang w:val="cs-CZ"/>
        </w:rPr>
        <w:t xml:space="preserve">za zády </w:t>
      </w:r>
      <w:r w:rsidR="00EF2E43" w:rsidRPr="00A10D43">
        <w:rPr>
          <w:i/>
          <w:lang w:val="cs-CZ"/>
        </w:rPr>
        <w:t xml:space="preserve">smích, jsem se vracel na levý břeh, domů, po Pont </w:t>
      </w:r>
      <w:proofErr w:type="spellStart"/>
      <w:r w:rsidR="00EF2E43" w:rsidRPr="00A10D43">
        <w:rPr>
          <w:i/>
          <w:lang w:val="cs-CZ"/>
        </w:rPr>
        <w:t>Royal</w:t>
      </w:r>
      <w:proofErr w:type="spellEnd"/>
      <w:r w:rsidR="00EF2E43" w:rsidRPr="00A10D43">
        <w:rPr>
          <w:i/>
          <w:lang w:val="cs-CZ"/>
        </w:rPr>
        <w:t xml:space="preserve">. </w:t>
      </w:r>
      <w:r w:rsidR="00DD6F52" w:rsidRPr="00DD6F52">
        <w:rPr>
          <w:lang w:val="cs-CZ"/>
        </w:rPr>
        <w:t>[…]</w:t>
      </w:r>
      <w:r w:rsidR="00EF2E43" w:rsidRPr="00A10D43">
        <w:rPr>
          <w:i/>
          <w:lang w:val="cs-CZ"/>
        </w:rPr>
        <w:t xml:space="preserve"> Na mostě jsem prošel </w:t>
      </w:r>
      <w:r w:rsidR="00187B62">
        <w:rPr>
          <w:i/>
          <w:lang w:val="cs-CZ"/>
        </w:rPr>
        <w:t xml:space="preserve">za zády </w:t>
      </w:r>
      <w:r w:rsidR="00EF2E43" w:rsidRPr="00A10D43">
        <w:rPr>
          <w:i/>
          <w:lang w:val="cs-CZ"/>
        </w:rPr>
        <w:t xml:space="preserve">postavy </w:t>
      </w:r>
      <w:r w:rsidR="002456BE" w:rsidRPr="00A10D43">
        <w:rPr>
          <w:i/>
          <w:lang w:val="cs-CZ"/>
        </w:rPr>
        <w:t>s</w:t>
      </w:r>
      <w:r w:rsidR="00EF2E43" w:rsidRPr="00A10D43">
        <w:rPr>
          <w:i/>
          <w:lang w:val="cs-CZ"/>
        </w:rPr>
        <w:t xml:space="preserve">kloněné nad zábradlí, jakoby zabrané do pozorování řeky. </w:t>
      </w:r>
      <w:r w:rsidR="00EF2E43" w:rsidRPr="00DD6F52">
        <w:rPr>
          <w:i/>
          <w:lang w:val="cs-CZ"/>
        </w:rPr>
        <w:t xml:space="preserve">Když jsem byl blíž, rozeznal jsem mladou štíhlou ženu, oblečenou do černého. Mezi konečky tmavých vlasů a límcem </w:t>
      </w:r>
      <w:r w:rsidR="00187B62">
        <w:rPr>
          <w:i/>
          <w:lang w:val="cs-CZ"/>
        </w:rPr>
        <w:t xml:space="preserve">pláště </w:t>
      </w:r>
      <w:r w:rsidR="00EF2E43" w:rsidRPr="00DD6F52">
        <w:rPr>
          <w:i/>
          <w:lang w:val="cs-CZ"/>
        </w:rPr>
        <w:t>byla vi</w:t>
      </w:r>
      <w:r w:rsidR="00EF2E43" w:rsidRPr="00AF15E2">
        <w:rPr>
          <w:i/>
          <w:lang w:val="cs-CZ"/>
        </w:rPr>
        <w:t>dět jenom šíje, svěží a zvl</w:t>
      </w:r>
      <w:r w:rsidR="002456BE" w:rsidRPr="00AF15E2">
        <w:rPr>
          <w:i/>
          <w:lang w:val="cs-CZ"/>
        </w:rPr>
        <w:t>h</w:t>
      </w:r>
      <w:r w:rsidR="00EF2E43" w:rsidRPr="00AF15E2">
        <w:rPr>
          <w:i/>
          <w:lang w:val="cs-CZ"/>
        </w:rPr>
        <w:t>čen</w:t>
      </w:r>
      <w:r w:rsidR="002456BE" w:rsidRPr="00AF15E2">
        <w:rPr>
          <w:i/>
          <w:lang w:val="cs-CZ"/>
        </w:rPr>
        <w:t>á</w:t>
      </w:r>
      <w:r w:rsidR="00EF2E43" w:rsidRPr="00AF15E2">
        <w:rPr>
          <w:i/>
          <w:lang w:val="cs-CZ"/>
        </w:rPr>
        <w:t xml:space="preserve">, která mě přitahovala. </w:t>
      </w:r>
      <w:r w:rsidR="00EF2E43" w:rsidRPr="00724516">
        <w:rPr>
          <w:i/>
          <w:lang w:val="cs-CZ"/>
        </w:rPr>
        <w:t>Ale šel jsem dál, po zaváhání</w:t>
      </w:r>
      <w:r w:rsidR="00E715EC" w:rsidRPr="00724516">
        <w:rPr>
          <w:i/>
          <w:lang w:val="cs-CZ"/>
        </w:rPr>
        <w:t>. Na konci mostu jsem zahnul po nábřeží sm</w:t>
      </w:r>
      <w:r w:rsidR="002456BE" w:rsidRPr="00724516">
        <w:rPr>
          <w:i/>
          <w:lang w:val="cs-CZ"/>
        </w:rPr>
        <w:t>ě</w:t>
      </w:r>
      <w:r w:rsidR="00E715EC" w:rsidRPr="00724516">
        <w:rPr>
          <w:i/>
          <w:lang w:val="cs-CZ"/>
        </w:rPr>
        <w:t>rem k Saint-Michel</w:t>
      </w:r>
      <w:r w:rsidR="00032DAF" w:rsidRPr="00724516">
        <w:rPr>
          <w:i/>
          <w:lang w:val="cs-CZ"/>
        </w:rPr>
        <w:t>, kde jsem bydlel</w:t>
      </w:r>
      <w:r w:rsidR="00E715EC" w:rsidRPr="00724516">
        <w:rPr>
          <w:i/>
          <w:lang w:val="cs-CZ"/>
        </w:rPr>
        <w:t xml:space="preserve">. Ušel jsem </w:t>
      </w:r>
      <w:r w:rsidR="00271977">
        <w:rPr>
          <w:i/>
          <w:lang w:val="cs-CZ"/>
        </w:rPr>
        <w:t xml:space="preserve">už </w:t>
      </w:r>
      <w:r w:rsidR="00E715EC" w:rsidRPr="00724516">
        <w:rPr>
          <w:i/>
          <w:lang w:val="cs-CZ"/>
        </w:rPr>
        <w:t>asi padesát metrů, když jsem zaslechl zvuk, který i přes tu vzdálenost mi připadl úděsný v tom nočním tichu, těla,</w:t>
      </w:r>
      <w:r w:rsidR="00E715EC" w:rsidRPr="00724516">
        <w:rPr>
          <w:b/>
          <w:lang w:val="cs-CZ"/>
        </w:rPr>
        <w:t xml:space="preserve"> </w:t>
      </w:r>
      <w:r w:rsidR="005143B7" w:rsidRPr="00724516">
        <w:rPr>
          <w:b/>
          <w:lang w:val="cs-CZ"/>
        </w:rPr>
        <w:t>jak</w:t>
      </w:r>
      <w:r w:rsidR="00E715EC" w:rsidRPr="00724516">
        <w:rPr>
          <w:b/>
          <w:lang w:val="cs-CZ"/>
        </w:rPr>
        <w:t xml:space="preserve"> dopadá na hladinu</w:t>
      </w:r>
      <w:r w:rsidR="00E715EC" w:rsidRPr="00724516">
        <w:rPr>
          <w:lang w:val="cs-CZ"/>
        </w:rPr>
        <w:t>.</w:t>
      </w:r>
      <w:r w:rsidR="00E715EC" w:rsidRPr="00724516">
        <w:rPr>
          <w:i/>
          <w:lang w:val="cs-CZ"/>
        </w:rPr>
        <w:t xml:space="preserve"> Na místě jsem se zastavil, ale neotočil. Hned vzápětí jsem uslyšel výkřik, několikanásobný, postupující ve stejném směru po řece, než </w:t>
      </w:r>
      <w:r w:rsidR="004416AB" w:rsidRPr="00724516">
        <w:rPr>
          <w:i/>
          <w:lang w:val="cs-CZ"/>
        </w:rPr>
        <w:t>rázem</w:t>
      </w:r>
      <w:r w:rsidR="00E715EC" w:rsidRPr="00724516">
        <w:rPr>
          <w:i/>
          <w:lang w:val="cs-CZ"/>
        </w:rPr>
        <w:t xml:space="preserve"> zanikl. Ticho, jež následovalo v náhle ztuhlé noci, se mi zdálo nekonečné. Chtěl jsem se rozběhnout, a stál jsem bez hnutí.</w:t>
      </w:r>
      <w:r w:rsidR="00E715EC" w:rsidRPr="00724516">
        <w:rPr>
          <w:lang w:val="cs-CZ"/>
        </w:rPr>
        <w:t xml:space="preserve"> Třásl jsem se,</w:t>
      </w:r>
      <w:r w:rsidR="00E715EC" w:rsidRPr="00724516">
        <w:rPr>
          <w:b/>
          <w:lang w:val="cs-CZ"/>
        </w:rPr>
        <w:t xml:space="preserve"> myslím</w:t>
      </w:r>
      <w:r w:rsidR="00E715EC" w:rsidRPr="00724516">
        <w:rPr>
          <w:lang w:val="cs-CZ"/>
        </w:rPr>
        <w:t>, zimou a návalem hrůzy. Říkal jsem s</w:t>
      </w:r>
      <w:r w:rsidR="00D60C9B" w:rsidRPr="00724516">
        <w:rPr>
          <w:lang w:val="cs-CZ"/>
        </w:rPr>
        <w:t>i, že je třeba rychle jednat, a </w:t>
      </w:r>
      <w:r w:rsidR="00E715EC" w:rsidRPr="00724516">
        <w:rPr>
          <w:lang w:val="cs-CZ"/>
        </w:rPr>
        <w:t>cítil, jak mi ne</w:t>
      </w:r>
      <w:r w:rsidR="00AF15E2" w:rsidRPr="00724516">
        <w:rPr>
          <w:lang w:val="cs-CZ"/>
        </w:rPr>
        <w:t>překonatelná ochablost</w:t>
      </w:r>
      <w:r w:rsidR="00E715EC" w:rsidRPr="00724516">
        <w:rPr>
          <w:lang w:val="cs-CZ"/>
        </w:rPr>
        <w:t xml:space="preserve"> zachvacuje tělo. </w:t>
      </w:r>
      <w:r w:rsidR="00E715EC" w:rsidRPr="00724516">
        <w:rPr>
          <w:b/>
          <w:lang w:val="cs-CZ"/>
        </w:rPr>
        <w:t xml:space="preserve">Už </w:t>
      </w:r>
      <w:r w:rsidR="00CF01D6" w:rsidRPr="00724516">
        <w:rPr>
          <w:b/>
          <w:lang w:val="cs-CZ"/>
        </w:rPr>
        <w:t>jsem zapomněl (teď už nevím), co jsem si myslel. „Je pozdě, je daleko..“, něco takového.</w:t>
      </w:r>
      <w:r w:rsidR="00CF01D6" w:rsidRPr="00724516">
        <w:rPr>
          <w:lang w:val="cs-CZ"/>
        </w:rPr>
        <w:t xml:space="preserve"> Naslouchal jsem, </w:t>
      </w:r>
      <w:r w:rsidR="00AF15E2" w:rsidRPr="00724516">
        <w:rPr>
          <w:lang w:val="cs-CZ"/>
        </w:rPr>
        <w:t xml:space="preserve">stále, </w:t>
      </w:r>
      <w:r w:rsidR="00CF01D6" w:rsidRPr="00724516">
        <w:rPr>
          <w:lang w:val="cs-CZ"/>
        </w:rPr>
        <w:t xml:space="preserve">bez hnutí. </w:t>
      </w:r>
      <w:r w:rsidR="00CF01D6" w:rsidRPr="00724516">
        <w:rPr>
          <w:i/>
          <w:lang w:val="cs-CZ"/>
        </w:rPr>
        <w:t>Pak pomalu, v dešti, jsem šel dál. Nikomu jsem nic neřekl.</w:t>
      </w:r>
    </w:p>
    <w:p w:rsidR="00CF01D6" w:rsidRPr="002222A3" w:rsidRDefault="00FF1564" w:rsidP="00B35625">
      <w:pPr>
        <w:pStyle w:val="OdsFJ"/>
        <w:rPr>
          <w:lang w:val="en-AU"/>
        </w:rPr>
      </w:pPr>
      <w:r w:rsidRPr="00193326">
        <w:rPr>
          <w:b/>
          <w:lang w:val="cs-CZ"/>
        </w:rPr>
        <w:t>No ale už js</w:t>
      </w:r>
      <w:r w:rsidR="00CF01D6" w:rsidRPr="00193326">
        <w:rPr>
          <w:b/>
          <w:lang w:val="cs-CZ"/>
        </w:rPr>
        <w:t>m</w:t>
      </w:r>
      <w:r w:rsidRPr="00193326">
        <w:rPr>
          <w:b/>
          <w:lang w:val="cs-CZ"/>
        </w:rPr>
        <w:t>e</w:t>
      </w:r>
      <w:r w:rsidR="00CF01D6" w:rsidRPr="00193326">
        <w:rPr>
          <w:b/>
          <w:lang w:val="cs-CZ"/>
        </w:rPr>
        <w:t xml:space="preserve"> na místě, tady je můj dům, mé útočiště! Zítra? Ano, jak budete chtít. Rád vás zavedu na ostrov </w:t>
      </w:r>
      <w:proofErr w:type="spellStart"/>
      <w:r w:rsidR="00CF01D6" w:rsidRPr="00193326">
        <w:rPr>
          <w:b/>
          <w:lang w:val="cs-CZ"/>
        </w:rPr>
        <w:t>Marken</w:t>
      </w:r>
      <w:proofErr w:type="spellEnd"/>
      <w:r w:rsidR="00CF01D6" w:rsidRPr="00193326">
        <w:rPr>
          <w:b/>
          <w:lang w:val="cs-CZ"/>
        </w:rPr>
        <w:t xml:space="preserve">, uvidíte </w:t>
      </w:r>
      <w:proofErr w:type="spellStart"/>
      <w:r w:rsidR="00CF01D6" w:rsidRPr="00193326">
        <w:rPr>
          <w:b/>
          <w:lang w:val="cs-CZ"/>
        </w:rPr>
        <w:t>Zuydersee</w:t>
      </w:r>
      <w:proofErr w:type="spellEnd"/>
      <w:r w:rsidR="00CF01D6" w:rsidRPr="00193326">
        <w:rPr>
          <w:b/>
          <w:lang w:val="cs-CZ"/>
        </w:rPr>
        <w:t xml:space="preserve">. </w:t>
      </w:r>
      <w:r w:rsidR="00CF01D6" w:rsidRPr="007A6A58">
        <w:rPr>
          <w:b/>
          <w:lang w:val="cs-CZ"/>
        </w:rPr>
        <w:t>Sejdeme se v jedenáct v </w:t>
      </w:r>
      <w:proofErr w:type="spellStart"/>
      <w:r w:rsidR="00CF01D6" w:rsidRPr="007A6A58">
        <w:rPr>
          <w:b/>
          <w:lang w:val="cs-CZ"/>
        </w:rPr>
        <w:t>Mexico</w:t>
      </w:r>
      <w:proofErr w:type="spellEnd"/>
      <w:r w:rsidR="00CF01D6" w:rsidRPr="007A6A58">
        <w:rPr>
          <w:b/>
          <w:lang w:val="cs-CZ"/>
        </w:rPr>
        <w:t xml:space="preserve">-City. </w:t>
      </w:r>
      <w:r w:rsidR="00CF01D6" w:rsidRPr="00D60C9B">
        <w:rPr>
          <w:b/>
          <w:lang w:val="en-AU"/>
        </w:rPr>
        <w:t xml:space="preserve">Co? Ta </w:t>
      </w:r>
      <w:proofErr w:type="spellStart"/>
      <w:r w:rsidR="00CF01D6" w:rsidRPr="00D60C9B">
        <w:rPr>
          <w:b/>
          <w:lang w:val="en-AU"/>
        </w:rPr>
        <w:t>žena</w:t>
      </w:r>
      <w:proofErr w:type="spellEnd"/>
      <w:r w:rsidR="00CF01D6" w:rsidRPr="00D60C9B">
        <w:rPr>
          <w:b/>
          <w:lang w:val="en-AU"/>
        </w:rPr>
        <w:t xml:space="preserve">? No, to </w:t>
      </w:r>
      <w:proofErr w:type="spellStart"/>
      <w:r w:rsidR="00CF01D6" w:rsidRPr="00D60C9B">
        <w:rPr>
          <w:b/>
          <w:lang w:val="en-AU"/>
        </w:rPr>
        <w:t>nevím</w:t>
      </w:r>
      <w:proofErr w:type="spellEnd"/>
      <w:r w:rsidR="00CF01D6" w:rsidRPr="00D60C9B">
        <w:rPr>
          <w:b/>
          <w:lang w:val="en-AU"/>
        </w:rPr>
        <w:t xml:space="preserve">, </w:t>
      </w:r>
      <w:proofErr w:type="spellStart"/>
      <w:r w:rsidR="00CF01D6" w:rsidRPr="00D60C9B">
        <w:rPr>
          <w:b/>
          <w:lang w:val="en-AU"/>
        </w:rPr>
        <w:t>opravdu</w:t>
      </w:r>
      <w:proofErr w:type="spellEnd"/>
      <w:r w:rsidR="00CF01D6" w:rsidRPr="00D60C9B">
        <w:rPr>
          <w:b/>
          <w:lang w:val="en-AU"/>
        </w:rPr>
        <w:t xml:space="preserve"> </w:t>
      </w:r>
      <w:proofErr w:type="spellStart"/>
      <w:r w:rsidR="00CF01D6" w:rsidRPr="00D60C9B">
        <w:rPr>
          <w:b/>
          <w:lang w:val="en-AU"/>
        </w:rPr>
        <w:t>nevím</w:t>
      </w:r>
      <w:proofErr w:type="spellEnd"/>
      <w:r w:rsidR="00CF01D6" w:rsidRPr="00D60C9B">
        <w:rPr>
          <w:b/>
          <w:lang w:val="en-AU"/>
        </w:rPr>
        <w:t>.</w:t>
      </w:r>
      <w:r w:rsidR="00CF01D6" w:rsidRPr="002222A3">
        <w:rPr>
          <w:b/>
          <w:lang w:val="en-AU"/>
        </w:rPr>
        <w:t xml:space="preserve"> </w:t>
      </w:r>
      <w:proofErr w:type="spellStart"/>
      <w:r w:rsidR="00CF01D6" w:rsidRPr="00D60C9B">
        <w:rPr>
          <w:i/>
          <w:lang w:val="en-AU"/>
        </w:rPr>
        <w:t>Ani</w:t>
      </w:r>
      <w:proofErr w:type="spellEnd"/>
      <w:r w:rsidR="00CF01D6" w:rsidRPr="00D60C9B">
        <w:rPr>
          <w:i/>
          <w:lang w:val="en-AU"/>
        </w:rPr>
        <w:t xml:space="preserve"> </w:t>
      </w:r>
      <w:r w:rsidR="005B6B12">
        <w:rPr>
          <w:i/>
          <w:lang w:val="en-AU"/>
        </w:rPr>
        <w:t xml:space="preserve">den </w:t>
      </w:r>
      <w:proofErr w:type="spellStart"/>
      <w:r w:rsidR="005B6B12">
        <w:rPr>
          <w:i/>
          <w:lang w:val="en-AU"/>
        </w:rPr>
        <w:t>nato</w:t>
      </w:r>
      <w:proofErr w:type="spellEnd"/>
      <w:r w:rsidR="005B6B12">
        <w:rPr>
          <w:i/>
          <w:lang w:val="en-AU"/>
        </w:rPr>
        <w:t>,</w:t>
      </w:r>
      <w:r w:rsidR="00CF01D6" w:rsidRPr="00D60C9B">
        <w:rPr>
          <w:i/>
          <w:lang w:val="en-AU"/>
        </w:rPr>
        <w:t xml:space="preserve"> </w:t>
      </w:r>
      <w:proofErr w:type="spellStart"/>
      <w:r w:rsidR="00CF01D6" w:rsidRPr="00D60C9B">
        <w:rPr>
          <w:i/>
          <w:lang w:val="en-AU"/>
        </w:rPr>
        <w:t>ani</w:t>
      </w:r>
      <w:proofErr w:type="spellEnd"/>
      <w:r w:rsidR="00CF01D6" w:rsidRPr="00D60C9B">
        <w:rPr>
          <w:i/>
          <w:lang w:val="en-AU"/>
        </w:rPr>
        <w:t xml:space="preserve"> ty </w:t>
      </w:r>
      <w:proofErr w:type="spellStart"/>
      <w:r w:rsidR="00CF01D6" w:rsidRPr="00D60C9B">
        <w:rPr>
          <w:i/>
          <w:lang w:val="en-AU"/>
        </w:rPr>
        <w:t>dny</w:t>
      </w:r>
      <w:proofErr w:type="spellEnd"/>
      <w:r w:rsidR="005B6B12">
        <w:rPr>
          <w:i/>
          <w:lang w:val="en-AU"/>
        </w:rPr>
        <w:t xml:space="preserve">, co </w:t>
      </w:r>
      <w:proofErr w:type="spellStart"/>
      <w:r w:rsidR="005B6B12">
        <w:rPr>
          <w:i/>
          <w:lang w:val="en-AU"/>
        </w:rPr>
        <w:t>následovaly</w:t>
      </w:r>
      <w:proofErr w:type="spellEnd"/>
      <w:r w:rsidR="005B6B12">
        <w:rPr>
          <w:lang w:val="en-AU"/>
        </w:rPr>
        <w:t>,</w:t>
      </w:r>
      <w:r w:rsidR="00CF01D6" w:rsidRPr="002222A3">
        <w:rPr>
          <w:lang w:val="en-AU"/>
        </w:rPr>
        <w:t xml:space="preserve"> </w:t>
      </w:r>
      <w:proofErr w:type="spellStart"/>
      <w:r w:rsidR="00CF01D6" w:rsidRPr="00D60C9B">
        <w:rPr>
          <w:b/>
          <w:lang w:val="en-AU"/>
        </w:rPr>
        <w:t>jsem</w:t>
      </w:r>
      <w:proofErr w:type="spellEnd"/>
      <w:r w:rsidR="00CF01D6" w:rsidRPr="00D60C9B">
        <w:rPr>
          <w:b/>
          <w:lang w:val="en-AU"/>
        </w:rPr>
        <w:t xml:space="preserve"> </w:t>
      </w:r>
      <w:proofErr w:type="spellStart"/>
      <w:r w:rsidR="00CF01D6" w:rsidRPr="00D60C9B">
        <w:rPr>
          <w:b/>
          <w:lang w:val="en-AU"/>
        </w:rPr>
        <w:t>noviny</w:t>
      </w:r>
      <w:proofErr w:type="spellEnd"/>
      <w:r w:rsidR="00CF01D6" w:rsidRPr="00D60C9B">
        <w:rPr>
          <w:b/>
          <w:lang w:val="en-AU"/>
        </w:rPr>
        <w:t xml:space="preserve"> </w:t>
      </w:r>
      <w:proofErr w:type="spellStart"/>
      <w:r w:rsidR="00CF01D6" w:rsidRPr="00D60C9B">
        <w:rPr>
          <w:b/>
          <w:lang w:val="en-AU"/>
        </w:rPr>
        <w:t>nečetl</w:t>
      </w:r>
      <w:proofErr w:type="spellEnd"/>
      <w:r w:rsidR="00CF01D6" w:rsidRPr="002222A3">
        <w:rPr>
          <w:lang w:val="en-AU"/>
        </w:rPr>
        <w:t>.</w:t>
      </w:r>
    </w:p>
    <w:p w:rsidR="00EF2E43" w:rsidRDefault="00EF2E43" w:rsidP="000D0F63">
      <w:pPr>
        <w:jc w:val="left"/>
      </w:pPr>
    </w:p>
    <w:p w:rsidR="00DD6F52" w:rsidRDefault="00DD6F52" w:rsidP="007B78AA">
      <w:pPr>
        <w:widowControl w:val="0"/>
        <w:jc w:val="left"/>
      </w:pPr>
      <w:r>
        <w:t>Pro srovnání umělecký překlad Miloslava Žiliny</w:t>
      </w:r>
      <w:r w:rsidR="00F32BC3">
        <w:t>. J</w:t>
      </w:r>
      <w:r w:rsidR="006132F7">
        <w:t>sou zvýrazněny hlavní rozdílnosti</w:t>
      </w:r>
      <w:r>
        <w:t>:</w:t>
      </w:r>
    </w:p>
    <w:p w:rsidR="006132F7" w:rsidRDefault="006132F7" w:rsidP="007B78AA">
      <w:pPr>
        <w:widowControl w:val="0"/>
        <w:jc w:val="left"/>
      </w:pPr>
    </w:p>
    <w:p w:rsidR="00DD6F52" w:rsidRPr="009F66F9" w:rsidRDefault="00DD6F52" w:rsidP="007B78AA">
      <w:pPr>
        <w:pStyle w:val="Nadpis1"/>
        <w:keepNext w:val="0"/>
        <w:widowControl w:val="0"/>
        <w:rPr>
          <w:sz w:val="20"/>
          <w:szCs w:val="20"/>
          <w:lang w:val="cs-CZ"/>
        </w:rPr>
      </w:pPr>
      <w:r w:rsidRPr="009F66F9">
        <w:rPr>
          <w:sz w:val="20"/>
          <w:szCs w:val="20"/>
          <w:lang w:val="cs-CZ"/>
        </w:rPr>
        <w:t>Podívejte se, už přestalo pršet! Buďte tak hodný a doprovoďte mě domů. Cítím podivnou únavu, ani ne z toho vyprávění, ale když si pomyslím, co vám ještě musím povědět. Ale co!</w:t>
      </w:r>
      <w:r w:rsidR="00BC40E0" w:rsidRPr="009F66F9">
        <w:rPr>
          <w:sz w:val="20"/>
          <w:szCs w:val="20"/>
          <w:lang w:val="cs-CZ"/>
        </w:rPr>
        <w:t xml:space="preserve"> […] Jedné listopadové noci, dva nebo tři roky před tím večerem, kdy se mi zdálo, že slyším za zády smích, jsem přecházel přes most </w:t>
      </w:r>
      <w:proofErr w:type="spellStart"/>
      <w:r w:rsidR="00BC40E0" w:rsidRPr="009F66F9">
        <w:rPr>
          <w:sz w:val="20"/>
          <w:szCs w:val="20"/>
          <w:lang w:val="cs-CZ"/>
        </w:rPr>
        <w:t>Royal</w:t>
      </w:r>
      <w:proofErr w:type="spellEnd"/>
      <w:r w:rsidR="00BC40E0" w:rsidRPr="009F66F9">
        <w:rPr>
          <w:sz w:val="20"/>
          <w:szCs w:val="20"/>
          <w:lang w:val="cs-CZ"/>
        </w:rPr>
        <w:t xml:space="preserve"> na levý břeh, ke svému bytu. […] Na mostě jsem procházel za zády postavy, která se opírala o zábradlí a snad se dívala na hladinu. Zblízka jsem rozeznal drobnou </w:t>
      </w:r>
      <w:r w:rsidR="00BC40E0" w:rsidRPr="009F66F9">
        <w:rPr>
          <w:sz w:val="20"/>
          <w:szCs w:val="20"/>
          <w:lang w:val="cs-CZ"/>
        </w:rPr>
        <w:lastRenderedPageBreak/>
        <w:t>mladou ženu v černém oblečení. Bylo jí vidět mezi tmavými vlasy a límcem pláště jen šíji, svěží a zvlhlou, a ta ve mně vzbudila něhu. Po krátkém zaváhání jsem přece jen pokračoval v chůzi. Na konci mostu má cesta  vedla po nábřeží  směrem k bulváru Saint</w:t>
      </w:r>
      <w:r w:rsidR="00187B62" w:rsidRPr="009F66F9">
        <w:rPr>
          <w:sz w:val="20"/>
          <w:szCs w:val="20"/>
          <w:lang w:val="cs-CZ"/>
        </w:rPr>
        <w:t>-</w:t>
      </w:r>
      <w:r w:rsidR="00BC40E0" w:rsidRPr="009F66F9">
        <w:rPr>
          <w:sz w:val="20"/>
          <w:szCs w:val="20"/>
          <w:lang w:val="cs-CZ"/>
        </w:rPr>
        <w:t>Michel, kde byl můj byt. Asi po padesáti metrech  jsem zaslechl šum, v nočním tichu děsi</w:t>
      </w:r>
      <w:r w:rsidR="00187B62" w:rsidRPr="009F66F9">
        <w:rPr>
          <w:sz w:val="20"/>
          <w:szCs w:val="20"/>
          <w:lang w:val="cs-CZ"/>
        </w:rPr>
        <w:t>v</w:t>
      </w:r>
      <w:r w:rsidR="00BC40E0" w:rsidRPr="009F66F9">
        <w:rPr>
          <w:sz w:val="20"/>
          <w:szCs w:val="20"/>
          <w:lang w:val="cs-CZ"/>
        </w:rPr>
        <w:t>ý i na tu vzdálenost</w:t>
      </w:r>
      <w:r w:rsidR="00BC40E0" w:rsidRPr="00271977">
        <w:rPr>
          <w:b/>
          <w:i/>
          <w:sz w:val="20"/>
          <w:szCs w:val="20"/>
          <w:lang w:val="cs-CZ"/>
        </w:rPr>
        <w:t>, šum těla padajícího do vody</w:t>
      </w:r>
      <w:r w:rsidR="00BC40E0" w:rsidRPr="009F66F9">
        <w:rPr>
          <w:sz w:val="20"/>
          <w:szCs w:val="20"/>
          <w:lang w:val="cs-CZ"/>
        </w:rPr>
        <w:t>. Strnul jsem jako přikovaný, ale neotočil jsem se</w:t>
      </w:r>
      <w:r w:rsidR="00187B62" w:rsidRPr="009F66F9">
        <w:rPr>
          <w:sz w:val="20"/>
          <w:szCs w:val="20"/>
          <w:lang w:val="cs-CZ"/>
        </w:rPr>
        <w:t xml:space="preserve">. </w:t>
      </w:r>
      <w:r w:rsidR="00187B62" w:rsidRPr="00271977">
        <w:rPr>
          <w:b/>
          <w:i/>
          <w:sz w:val="20"/>
          <w:szCs w:val="20"/>
          <w:lang w:val="cs-CZ"/>
        </w:rPr>
        <w:t>Skoro hned na to bylo slyšet</w:t>
      </w:r>
      <w:r w:rsidR="00187B62" w:rsidRPr="009F66F9">
        <w:rPr>
          <w:sz w:val="20"/>
          <w:szCs w:val="20"/>
          <w:lang w:val="cs-CZ"/>
        </w:rPr>
        <w:t xml:space="preserve"> výkřik, a ten se několikrát opakoval a vzdaloval po proudu, pak náhle utichl. V nenadále ztuhlé noční tmě se rozlehlo ticho, připadalo mi nekonečné. Chtěl jsem běžet, a nehýbal jsem se. Myslím, že mě chlad a hrůza roztřásly. Říkal jsem si, že je třeba rychle něco dělat, ale tělo mi sevřela nepřekonatelná ochablost. Už si nepamatuji, na co všechno jsem tehdy myslel. „Příliš pozdě, daleko…“ nebo něco takového. Pořád jen jsem nehybně naslouchal. A pak drobnými kroky, v dešti, jsem odešel. Nikomu jsem nic nehlásil.</w:t>
      </w:r>
    </w:p>
    <w:p w:rsidR="00187B62" w:rsidRPr="009F66F9" w:rsidRDefault="00187B62" w:rsidP="00187B62">
      <w:pPr>
        <w:pStyle w:val="Nadpis1"/>
        <w:rPr>
          <w:sz w:val="20"/>
          <w:szCs w:val="20"/>
          <w:lang w:val="cs-CZ"/>
        </w:rPr>
      </w:pPr>
      <w:r w:rsidRPr="009F66F9">
        <w:rPr>
          <w:sz w:val="20"/>
          <w:szCs w:val="20"/>
          <w:lang w:val="cs-CZ"/>
        </w:rPr>
        <w:t xml:space="preserve">Ale už jsme tu, tady bydlím, to je mé přístřeší. Zítra? Ano, jak si budete přát. S radostí vás dovedu na ostrov </w:t>
      </w:r>
      <w:proofErr w:type="spellStart"/>
      <w:r w:rsidRPr="009F66F9">
        <w:rPr>
          <w:sz w:val="20"/>
          <w:szCs w:val="20"/>
          <w:lang w:val="cs-CZ"/>
        </w:rPr>
        <w:t>Marken</w:t>
      </w:r>
      <w:proofErr w:type="spellEnd"/>
      <w:r w:rsidRPr="009F66F9">
        <w:rPr>
          <w:sz w:val="20"/>
          <w:szCs w:val="20"/>
          <w:lang w:val="cs-CZ"/>
        </w:rPr>
        <w:t xml:space="preserve">, uvidíte </w:t>
      </w:r>
      <w:proofErr w:type="spellStart"/>
      <w:r w:rsidRPr="009F66F9">
        <w:rPr>
          <w:sz w:val="20"/>
          <w:szCs w:val="20"/>
          <w:lang w:val="cs-CZ"/>
        </w:rPr>
        <w:t>Zuyderský</w:t>
      </w:r>
      <w:proofErr w:type="spellEnd"/>
      <w:r w:rsidRPr="009F66F9">
        <w:rPr>
          <w:sz w:val="20"/>
          <w:szCs w:val="20"/>
          <w:lang w:val="cs-CZ"/>
        </w:rPr>
        <w:t xml:space="preserve"> záliv. Přijďte v jedenáct hodin do </w:t>
      </w:r>
      <w:proofErr w:type="spellStart"/>
      <w:r w:rsidRPr="009F66F9">
        <w:rPr>
          <w:sz w:val="20"/>
          <w:szCs w:val="20"/>
          <w:lang w:val="cs-CZ"/>
        </w:rPr>
        <w:t>Mexico</w:t>
      </w:r>
      <w:proofErr w:type="spellEnd"/>
      <w:r w:rsidRPr="009F66F9">
        <w:rPr>
          <w:sz w:val="20"/>
          <w:szCs w:val="20"/>
          <w:lang w:val="cs-CZ"/>
        </w:rPr>
        <w:t>-City. Co říkáte? Ta žena? To nevím, to opravdu nevím. Ani den nato, ani další dny jsem noviny nečetl.</w:t>
      </w:r>
      <w:r w:rsidR="00AF15E2" w:rsidRPr="009F66F9">
        <w:rPr>
          <w:rStyle w:val="Znakapoznpodarou"/>
          <w:sz w:val="20"/>
          <w:szCs w:val="20"/>
          <w:lang w:val="cs-CZ"/>
        </w:rPr>
        <w:footnoteReference w:id="25"/>
      </w:r>
    </w:p>
    <w:p w:rsidR="00DD6F52" w:rsidRPr="009F66F9" w:rsidRDefault="00DD6F52" w:rsidP="000D0F63">
      <w:pPr>
        <w:jc w:val="left"/>
      </w:pPr>
    </w:p>
    <w:p w:rsidR="00FA2B54" w:rsidRDefault="00C93657" w:rsidP="00A75161">
      <w:r>
        <w:t xml:space="preserve">Český překlad poněkud zastírá to, co francouzština </w:t>
      </w:r>
      <w:r w:rsidR="002C28A2">
        <w:t xml:space="preserve">s </w:t>
      </w:r>
      <w:r>
        <w:t>výhod</w:t>
      </w:r>
      <w:r w:rsidR="002C28A2">
        <w:t>ou</w:t>
      </w:r>
      <w:r>
        <w:t xml:space="preserve"> především svého slovesného systému </w:t>
      </w:r>
      <w:r w:rsidR="002C28A2">
        <w:t>zřetel</w:t>
      </w:r>
      <w:r>
        <w:t xml:space="preserve">ně vyjadřuje, totiž proměny </w:t>
      </w:r>
      <w:r w:rsidR="004C0E3B">
        <w:t>n</w:t>
      </w:r>
      <w:r w:rsidR="00885F84">
        <w:t>arativní vzdálenost</w:t>
      </w:r>
      <w:r w:rsidR="004C0E3B">
        <w:t>i</w:t>
      </w:r>
      <w:r>
        <w:t xml:space="preserve">, které </w:t>
      </w:r>
      <w:r w:rsidR="004C0E3B">
        <w:t xml:space="preserve">v uvedeném úryvku </w:t>
      </w:r>
      <w:r w:rsidR="00885F84">
        <w:t xml:space="preserve"> slouží k dokreslení vztahu vyprávějící postavy k vlastnímu traumatickému zážitku.</w:t>
      </w:r>
      <w:r w:rsidR="00505538">
        <w:t xml:space="preserve"> </w:t>
      </w:r>
      <w:r w:rsidR="00FA2B54">
        <w:t>V</w:t>
      </w:r>
      <w:r w:rsidR="00505538">
        <w:t xml:space="preserve">zhledem k povaze vyprávějící postavy nelze přesně určit míru upřímnosti: otřesný prožitek může být čten zároveň jako autentické sebeobvinění i jako </w:t>
      </w:r>
      <w:r w:rsidR="00A75161">
        <w:t>ironická a sebeironická</w:t>
      </w:r>
      <w:r w:rsidR="00D46604">
        <w:t xml:space="preserve"> manipulace</w:t>
      </w:r>
      <w:r w:rsidR="00A75161">
        <w:t xml:space="preserve">. Nicméně základem je narativní rozdvojení </w:t>
      </w:r>
      <w:r w:rsidR="00A75161">
        <w:rPr>
          <w:i/>
        </w:rPr>
        <w:t>já</w:t>
      </w:r>
      <w:r w:rsidR="00A75161">
        <w:t xml:space="preserve"> na to, které se vpisuje </w:t>
      </w:r>
      <w:r>
        <w:t xml:space="preserve">do </w:t>
      </w:r>
      <w:r w:rsidR="00EE7629">
        <w:rPr>
          <w:i/>
        </w:rPr>
        <w:t>di</w:t>
      </w:r>
      <w:r w:rsidR="009F66F9">
        <w:rPr>
          <w:i/>
        </w:rPr>
        <w:t>s</w:t>
      </w:r>
      <w:r>
        <w:rPr>
          <w:i/>
        </w:rPr>
        <w:t>kurzu</w:t>
      </w:r>
      <w:r w:rsidR="00A75161">
        <w:t xml:space="preserve"> a </w:t>
      </w:r>
      <w:r w:rsidR="00EE7629">
        <w:t>snaží</w:t>
      </w:r>
      <w:r w:rsidR="00505538">
        <w:t xml:space="preserve"> či předstírá, že se snaží</w:t>
      </w:r>
      <w:r w:rsidR="00EE7629">
        <w:t xml:space="preserve"> osvobodit od </w:t>
      </w:r>
      <w:r w:rsidR="00EE7629">
        <w:rPr>
          <w:i/>
        </w:rPr>
        <w:t>já</w:t>
      </w:r>
      <w:r w:rsidR="00EE7629">
        <w:t xml:space="preserve"> </w:t>
      </w:r>
      <w:r>
        <w:t xml:space="preserve">svého vlastního příběhu </w:t>
      </w:r>
      <w:r w:rsidR="00EE7629">
        <w:t>v</w:t>
      </w:r>
      <w:r>
        <w:t> </w:t>
      </w:r>
      <w:r w:rsidR="002B007C">
        <w:t>mod</w:t>
      </w:r>
      <w:r>
        <w:t xml:space="preserve">u </w:t>
      </w:r>
      <w:r>
        <w:rPr>
          <w:i/>
        </w:rPr>
        <w:t>vyprávění</w:t>
      </w:r>
      <w:r w:rsidR="00A75161">
        <w:t xml:space="preserve"> a</w:t>
      </w:r>
      <w:r w:rsidR="00EE7629">
        <w:t xml:space="preserve"> postavit mezi minulost a přítomnost hráz. Jenže ta se bortí v okamžiku </w:t>
      </w:r>
      <w:r w:rsidR="009E6C75">
        <w:t xml:space="preserve">narace </w:t>
      </w:r>
      <w:r w:rsidR="002B007C">
        <w:t>a </w:t>
      </w:r>
      <w:r>
        <w:t xml:space="preserve">vlivem </w:t>
      </w:r>
      <w:r w:rsidR="009E6C75">
        <w:t>narace</w:t>
      </w:r>
      <w:r w:rsidR="00EE7629">
        <w:t>. Minulost zavaluje přítomnost.</w:t>
      </w:r>
      <w:r w:rsidR="00330F8C">
        <w:t xml:space="preserve"> Náhle, ba jakoby proti vůli vyprávějícího, jak </w:t>
      </w:r>
      <w:r w:rsidR="001D6274">
        <w:t>naznačují sekvence náhlého střídání, a to dokonce</w:t>
      </w:r>
      <w:r w:rsidR="00134426">
        <w:t xml:space="preserve"> – v samotném závěr</w:t>
      </w:r>
      <w:r w:rsidR="004F5902">
        <w:t>u</w:t>
      </w:r>
      <w:r w:rsidR="00134426">
        <w:t xml:space="preserve"> ukázky - </w:t>
      </w:r>
      <w:r w:rsidR="001D6274">
        <w:t xml:space="preserve"> uprostřed věty.</w:t>
      </w:r>
      <w:r w:rsidR="00134426">
        <w:t xml:space="preserve"> Vyprávějící </w:t>
      </w:r>
      <w:r w:rsidR="004F5902">
        <w:t xml:space="preserve">i vyprávěné </w:t>
      </w:r>
      <w:r w:rsidR="00134426">
        <w:t>osciluj</w:t>
      </w:r>
      <w:r w:rsidR="004F5902">
        <w:t>í</w:t>
      </w:r>
      <w:r w:rsidR="00134426">
        <w:t xml:space="preserve"> mezi přítomností a minulostí, avšak tato oscilace není</w:t>
      </w:r>
      <w:r w:rsidR="004F5902">
        <w:t xml:space="preserve"> časová, nýbrž psychologická, závislá na dynamice intence.</w:t>
      </w:r>
      <w:r w:rsidR="002C28A2">
        <w:t xml:space="preserve"> Je to jev procesuální.</w:t>
      </w:r>
    </w:p>
    <w:p w:rsidR="0030363B" w:rsidRDefault="00271977" w:rsidP="00A75161">
      <w:r>
        <w:t>Svědek vyprávějící postavy, to jest skutečný vypravěč</w:t>
      </w:r>
      <w:r w:rsidR="00F32BC3">
        <w:t xml:space="preserve"> </w:t>
      </w:r>
      <w:r>
        <w:t>jakožto úběžný bod příběhu</w:t>
      </w:r>
      <w:r w:rsidR="00D46604">
        <w:t>,</w:t>
      </w:r>
      <w:r>
        <w:t xml:space="preserve"> zde </w:t>
      </w:r>
      <w:r w:rsidR="007B78AA">
        <w:t xml:space="preserve">zaujímá </w:t>
      </w:r>
      <w:r>
        <w:t>míst</w:t>
      </w:r>
      <w:r w:rsidR="007B78AA">
        <w:t>o</w:t>
      </w:r>
      <w:r>
        <w:t xml:space="preserve"> implicitního čtenáře</w:t>
      </w:r>
      <w:r w:rsidR="00FF1233">
        <w:t xml:space="preserve">. Svým způsobem ale také zvýrazňuje existenci onoho narativního institucionálního </w:t>
      </w:r>
      <w:proofErr w:type="spellStart"/>
      <w:r w:rsidR="00FF1233">
        <w:t>metarámce</w:t>
      </w:r>
      <w:proofErr w:type="spellEnd"/>
      <w:r w:rsidR="00775479">
        <w:t xml:space="preserve"> s dominantou aktuální </w:t>
      </w:r>
      <w:proofErr w:type="spellStart"/>
      <w:r w:rsidR="00775479">
        <w:t>neukotvenosti</w:t>
      </w:r>
      <w:proofErr w:type="spellEnd"/>
      <w:r w:rsidR="00775479">
        <w:t xml:space="preserve"> „</w:t>
      </w:r>
      <w:proofErr w:type="spellStart"/>
      <w:r w:rsidR="00775479" w:rsidRPr="00E710A9">
        <w:rPr>
          <w:i/>
        </w:rPr>
        <w:t>metavyprávění</w:t>
      </w:r>
      <w:proofErr w:type="spellEnd"/>
      <w:r w:rsidR="00775479">
        <w:rPr>
          <w:i/>
        </w:rPr>
        <w:t>“</w:t>
      </w:r>
      <w:r w:rsidR="00775479">
        <w:t xml:space="preserve">. Představuje literárnost, </w:t>
      </w:r>
      <w:proofErr w:type="spellStart"/>
      <w:r w:rsidR="00775479">
        <w:t>institucionalitu</w:t>
      </w:r>
      <w:proofErr w:type="spellEnd"/>
      <w:r w:rsidR="00775479">
        <w:t xml:space="preserve"> literatury</w:t>
      </w:r>
      <w:r w:rsidR="00B875DD">
        <w:t>, a tvoří onen přesah od vypravěče k implikovanému a empirickému autorovi, tedy k autobiografičnosti</w:t>
      </w:r>
      <w:r w:rsidR="00775479">
        <w:t>.</w:t>
      </w:r>
      <w:r w:rsidR="00B875DD">
        <w:rPr>
          <w:rStyle w:val="Znakapoznpodarou"/>
        </w:rPr>
        <w:footnoteReference w:id="26"/>
      </w:r>
      <w:r w:rsidR="00775479">
        <w:t xml:space="preserve"> Můžeme si dokonce klást otázku </w:t>
      </w:r>
      <w:r w:rsidR="00B875DD">
        <w:t xml:space="preserve">vypravěčova (Camusova) </w:t>
      </w:r>
      <w:r w:rsidR="00775479">
        <w:t xml:space="preserve">podílu na </w:t>
      </w:r>
      <w:r w:rsidR="00775479">
        <w:rPr>
          <w:i/>
        </w:rPr>
        <w:t>vyprávění</w:t>
      </w:r>
      <w:r w:rsidR="00775479">
        <w:t xml:space="preserve">, tedy zásahu do distribuce pásem </w:t>
      </w:r>
      <w:r w:rsidR="00775479">
        <w:rPr>
          <w:i/>
        </w:rPr>
        <w:t>diskurzu</w:t>
      </w:r>
      <w:r w:rsidR="00775479">
        <w:t xml:space="preserve"> a </w:t>
      </w:r>
      <w:r w:rsidR="00775479">
        <w:rPr>
          <w:i/>
        </w:rPr>
        <w:t>vyprávění</w:t>
      </w:r>
      <w:r w:rsidR="00775479">
        <w:t xml:space="preserve"> vyprávějící postavy, tak jako je tomu ve výběru symbolického jména </w:t>
      </w:r>
      <w:r w:rsidR="00F32BC3">
        <w:t xml:space="preserve">vyprávějícího protagonisty </w:t>
      </w:r>
      <w:r w:rsidR="00775479">
        <w:t>(Jean-</w:t>
      </w:r>
      <w:proofErr w:type="spellStart"/>
      <w:r w:rsidR="00775479">
        <w:t>Baptiste</w:t>
      </w:r>
      <w:proofErr w:type="spellEnd"/>
      <w:r w:rsidR="00775479">
        <w:t xml:space="preserve"> </w:t>
      </w:r>
      <w:proofErr w:type="spellStart"/>
      <w:r w:rsidR="00775479">
        <w:t>Clamence</w:t>
      </w:r>
      <w:proofErr w:type="spellEnd"/>
      <w:r w:rsidR="00775479">
        <w:t>)</w:t>
      </w:r>
      <w:r w:rsidR="00BC5700">
        <w:t xml:space="preserve">, jež povyšuje výpověď </w:t>
      </w:r>
      <w:r w:rsidR="006132F7">
        <w:t xml:space="preserve">postavy </w:t>
      </w:r>
      <w:r w:rsidR="00BC5700">
        <w:t xml:space="preserve">do polohy </w:t>
      </w:r>
      <w:r w:rsidR="006132F7">
        <w:t xml:space="preserve">(nadčasové?) </w:t>
      </w:r>
      <w:r w:rsidR="007B78AA">
        <w:t xml:space="preserve">existenciální </w:t>
      </w:r>
      <w:r w:rsidR="00A75161">
        <w:t>výpovědi</w:t>
      </w:r>
      <w:r w:rsidR="007B78AA">
        <w:t xml:space="preserve"> a tím ji posunuje </w:t>
      </w:r>
      <w:r w:rsidR="00BC5700">
        <w:t>k </w:t>
      </w:r>
      <w:r w:rsidR="00FA2B54">
        <w:t>etické</w:t>
      </w:r>
      <w:r w:rsidR="00BC5700">
        <w:t xml:space="preserve"> reflexi.</w:t>
      </w:r>
      <w:r w:rsidR="004E05B8">
        <w:t xml:space="preserve"> </w:t>
      </w:r>
      <w:r w:rsidR="00F922CA">
        <w:t xml:space="preserve">Zvýrazněním existence institucionálního </w:t>
      </w:r>
      <w:proofErr w:type="spellStart"/>
      <w:r w:rsidR="00F922CA">
        <w:t>metarámce</w:t>
      </w:r>
      <w:proofErr w:type="spellEnd"/>
      <w:r w:rsidR="00F922CA">
        <w:t xml:space="preserve">  n</w:t>
      </w:r>
      <w:r w:rsidR="00BC5700">
        <w:t xml:space="preserve">arativní uspořádání </w:t>
      </w:r>
      <w:r w:rsidR="00BC5700">
        <w:rPr>
          <w:i/>
        </w:rPr>
        <w:t>Pádu</w:t>
      </w:r>
      <w:r w:rsidR="00BC5700">
        <w:t xml:space="preserve"> </w:t>
      </w:r>
      <w:r w:rsidR="004E05B8">
        <w:t xml:space="preserve">propojuje </w:t>
      </w:r>
      <w:proofErr w:type="spellStart"/>
      <w:r w:rsidR="00BC5700">
        <w:t>proustovskou</w:t>
      </w:r>
      <w:proofErr w:type="spellEnd"/>
      <w:r w:rsidR="00BC5700">
        <w:t xml:space="preserve"> linii </w:t>
      </w:r>
      <w:r w:rsidR="00F922CA">
        <w:t xml:space="preserve">„(auto)biografického“ </w:t>
      </w:r>
      <w:r w:rsidR="00F922CA" w:rsidRPr="00F922CA">
        <w:rPr>
          <w:i/>
        </w:rPr>
        <w:t>já</w:t>
      </w:r>
      <w:r w:rsidR="00F922CA">
        <w:t xml:space="preserve"> vypravěče v první osobě a linii narativní hry vypravěčů </w:t>
      </w:r>
      <w:proofErr w:type="spellStart"/>
      <w:r w:rsidR="00F922CA">
        <w:t>Gidova</w:t>
      </w:r>
      <w:proofErr w:type="spellEnd"/>
      <w:r w:rsidR="00F922CA">
        <w:t xml:space="preserve"> či Vančurova typu.</w:t>
      </w:r>
    </w:p>
    <w:p w:rsidR="00D46604" w:rsidRDefault="00D46604" w:rsidP="00D20F7C"/>
    <w:p w:rsidR="00337788" w:rsidRDefault="0030363B" w:rsidP="00D20F7C">
      <w:r>
        <w:t xml:space="preserve">Lze poznatky získané čtením francouzsky psané prózy využít k rozboru české literatury? Mám za to, že právě </w:t>
      </w:r>
      <w:r w:rsidR="00337788">
        <w:t>Vladislav Vančura je jedním z autorů, kteří hru narativní vzdálenosti mistrně využívají</w:t>
      </w:r>
      <w:r>
        <w:t xml:space="preserve">, ba že je to </w:t>
      </w:r>
      <w:r w:rsidR="004E05B8">
        <w:t>charakteristický rys a zdroj estetické působivosti jeho tvorby.</w:t>
      </w:r>
      <w:r w:rsidR="00337788">
        <w:t xml:space="preserve"> </w:t>
      </w:r>
      <w:r w:rsidR="00271144">
        <w:t xml:space="preserve">Budiž to zároveň příklad významem zcela rozdílného využití narativní vzdálenosti a důkaz toho, jak tytéž postupy nabývají jiného vyznění v závislosti na intenci. </w:t>
      </w:r>
      <w:r w:rsidR="00337788">
        <w:t xml:space="preserve">Připomeňme incipit </w:t>
      </w:r>
      <w:r w:rsidR="00337788">
        <w:rPr>
          <w:i/>
        </w:rPr>
        <w:t>Markety Lazarové</w:t>
      </w:r>
      <w:r w:rsidR="00337788">
        <w:t>:</w:t>
      </w:r>
    </w:p>
    <w:p w:rsidR="00337788" w:rsidRDefault="00337788" w:rsidP="00D20F7C"/>
    <w:p w:rsidR="00337788" w:rsidRDefault="00337788" w:rsidP="00337788">
      <w:pPr>
        <w:pStyle w:val="OdsFJ"/>
        <w:rPr>
          <w:lang w:val="cs-CZ"/>
        </w:rPr>
      </w:pPr>
      <w:r w:rsidRPr="00337788">
        <w:rPr>
          <w:b/>
          <w:lang w:val="cs-CZ"/>
        </w:rPr>
        <w:t>Blázniviny se rozsévají nazdařbůh. Popřejte této příhodě místa v kraji mladoboleslavském</w:t>
      </w:r>
      <w:r w:rsidRPr="00337788">
        <w:rPr>
          <w:lang w:val="cs-CZ"/>
        </w:rPr>
        <w:t xml:space="preserve">, </w:t>
      </w:r>
      <w:r w:rsidRPr="004E05B8">
        <w:rPr>
          <w:b/>
          <w:lang w:val="cs-CZ"/>
        </w:rPr>
        <w:t>za časů nepokojů</w:t>
      </w:r>
      <w:r w:rsidRPr="00337788">
        <w:rPr>
          <w:i/>
          <w:lang w:val="cs-CZ"/>
        </w:rPr>
        <w:t xml:space="preserve">, kdy král usiloval o bezpečnost silnic, maje </w:t>
      </w:r>
      <w:r w:rsidRPr="006B6D28">
        <w:rPr>
          <w:b/>
          <w:lang w:val="cs-CZ"/>
        </w:rPr>
        <w:t>ukrutné</w:t>
      </w:r>
      <w:r w:rsidRPr="00337788">
        <w:rPr>
          <w:i/>
          <w:lang w:val="cs-CZ"/>
        </w:rPr>
        <w:t xml:space="preserve"> potíže se šlechti</w:t>
      </w:r>
      <w:r>
        <w:rPr>
          <w:i/>
          <w:lang w:val="cs-CZ"/>
        </w:rPr>
        <w:t>c</w:t>
      </w:r>
      <w:r w:rsidRPr="00337788">
        <w:rPr>
          <w:i/>
          <w:lang w:val="cs-CZ"/>
        </w:rPr>
        <w:t xml:space="preserve">i, kteří si vedli </w:t>
      </w:r>
      <w:r w:rsidRPr="006B6D28">
        <w:rPr>
          <w:b/>
          <w:lang w:val="cs-CZ"/>
        </w:rPr>
        <w:t>doslova</w:t>
      </w:r>
      <w:r w:rsidRPr="00337788">
        <w:rPr>
          <w:i/>
          <w:lang w:val="cs-CZ"/>
        </w:rPr>
        <w:t xml:space="preserve"> zlodějsky</w:t>
      </w:r>
      <w:r w:rsidRPr="00337788">
        <w:rPr>
          <w:lang w:val="cs-CZ"/>
        </w:rPr>
        <w:t>,</w:t>
      </w:r>
      <w:r w:rsidRPr="00337788">
        <w:rPr>
          <w:b/>
          <w:lang w:val="cs-CZ"/>
        </w:rPr>
        <w:t xml:space="preserve"> a co horší</w:t>
      </w:r>
      <w:r w:rsidRPr="00337788">
        <w:rPr>
          <w:lang w:val="cs-CZ"/>
        </w:rPr>
        <w:t>,</w:t>
      </w:r>
      <w:r w:rsidRPr="00337788">
        <w:rPr>
          <w:i/>
          <w:lang w:val="cs-CZ"/>
        </w:rPr>
        <w:t xml:space="preserve"> kteří prolévali krev</w:t>
      </w:r>
      <w:r w:rsidRPr="006B6D28">
        <w:rPr>
          <w:b/>
          <w:lang w:val="cs-CZ"/>
        </w:rPr>
        <w:t xml:space="preserve"> málem </w:t>
      </w:r>
      <w:r w:rsidRPr="00337788">
        <w:rPr>
          <w:i/>
          <w:lang w:val="cs-CZ"/>
        </w:rPr>
        <w:t>se chechtajíce</w:t>
      </w:r>
      <w:r w:rsidRPr="00337788">
        <w:rPr>
          <w:lang w:val="cs-CZ"/>
        </w:rPr>
        <w:t>.</w:t>
      </w:r>
    </w:p>
    <w:p w:rsidR="00337788" w:rsidRDefault="00337788" w:rsidP="00337788"/>
    <w:p w:rsidR="00337788" w:rsidRDefault="00337788" w:rsidP="00337788">
      <w:r>
        <w:t xml:space="preserve">Institucionální literárnost textu je navozena </w:t>
      </w:r>
      <w:r w:rsidR="003110BE">
        <w:t xml:space="preserve">jak </w:t>
      </w:r>
      <w:r>
        <w:t>archaizujícími přechodníky,</w:t>
      </w:r>
      <w:r w:rsidR="003110BE">
        <w:t xml:space="preserve"> tak zviditelněním narace, včetně explicitace </w:t>
      </w:r>
      <w:proofErr w:type="spellStart"/>
      <w:r w:rsidR="003110BE">
        <w:t>příběhovosti</w:t>
      </w:r>
      <w:proofErr w:type="spellEnd"/>
      <w:r w:rsidR="003110BE">
        <w:t>, času a místa</w:t>
      </w:r>
      <w:r w:rsidR="004E05B8">
        <w:t xml:space="preserve"> (</w:t>
      </w:r>
      <w:r w:rsidR="004E05B8">
        <w:rPr>
          <w:i/>
        </w:rPr>
        <w:t>Popřejte této příhodě…</w:t>
      </w:r>
      <w:r w:rsidR="004E05B8" w:rsidRPr="004E05B8">
        <w:t>)</w:t>
      </w:r>
      <w:r w:rsidR="003110BE">
        <w:t>. V</w:t>
      </w:r>
      <w:r>
        <w:t xml:space="preserve">ýpovědní situace </w:t>
      </w:r>
      <w:r>
        <w:rPr>
          <w:i/>
        </w:rPr>
        <w:t>diskurzu</w:t>
      </w:r>
      <w:r>
        <w:t xml:space="preserve"> (</w:t>
      </w:r>
      <w:r w:rsidR="003110BE">
        <w:t>je zvýrazněn tučně) je navozen</w:t>
      </w:r>
      <w:r w:rsidR="004E05B8">
        <w:t>a přímým vypravěčovým vstupem a </w:t>
      </w:r>
      <w:r w:rsidR="003110BE">
        <w:t>oslovením čtenáře a alternuje</w:t>
      </w:r>
      <w:r w:rsidR="006B6D28">
        <w:t xml:space="preserve"> s aktuálně neukotveným </w:t>
      </w:r>
      <w:r w:rsidR="006B6D28">
        <w:rPr>
          <w:i/>
        </w:rPr>
        <w:t xml:space="preserve">vyprávěním </w:t>
      </w:r>
      <w:r w:rsidR="006B6D28">
        <w:t xml:space="preserve">(v kurzívě). Narativní vzdálenost se proměňuje v rychlém sledu, tak jak vypravěč zasahuje do </w:t>
      </w:r>
      <w:r w:rsidR="006B6D28">
        <w:rPr>
          <w:i/>
        </w:rPr>
        <w:t>vyprávění</w:t>
      </w:r>
      <w:r w:rsidR="00203DBA">
        <w:t xml:space="preserve"> hodnotícími slovy a</w:t>
      </w:r>
      <w:r w:rsidR="006B6D28">
        <w:t xml:space="preserve"> vsuvkami. </w:t>
      </w:r>
      <w:r w:rsidR="004E05B8">
        <w:t>Rychlé s</w:t>
      </w:r>
      <w:r w:rsidR="006B6D28">
        <w:t xml:space="preserve">třídání obou </w:t>
      </w:r>
      <w:r w:rsidR="004E05B8">
        <w:t>pásem</w:t>
      </w:r>
      <w:r w:rsidR="006B6D28">
        <w:t xml:space="preserve"> z</w:t>
      </w:r>
      <w:r w:rsidR="004E05B8">
        <w:t>výrazňuje vypravěčskou ironii a </w:t>
      </w:r>
      <w:r w:rsidR="006B6D28">
        <w:t xml:space="preserve">zároveň téměř empatickou blízkost k postavám, ba touhu být s nimi. </w:t>
      </w:r>
      <w:r w:rsidR="004E05B8">
        <w:t xml:space="preserve">Je sice pravda, že na rozdíl od francouzského slovesného systému nedisponuje čeština tak přesným nástrojem k rozlišení obou </w:t>
      </w:r>
      <w:r w:rsidR="007A6A58">
        <w:t>mod</w:t>
      </w:r>
      <w:r w:rsidR="00271144">
        <w:t>ů</w:t>
      </w:r>
      <w:r w:rsidR="004E05B8">
        <w:t>. Přesto</w:t>
      </w:r>
      <w:r w:rsidR="006B6D28">
        <w:t xml:space="preserve"> Vančura dokáže, podobně jako francouzština, využít slovesných tvarů</w:t>
      </w:r>
      <w:r w:rsidR="00203DBA">
        <w:t xml:space="preserve"> a rozehrát vnitřní </w:t>
      </w:r>
      <w:proofErr w:type="spellStart"/>
      <w:r w:rsidR="00203DBA">
        <w:t>fokalizaci</w:t>
      </w:r>
      <w:proofErr w:type="spellEnd"/>
      <w:r w:rsidR="00203DBA">
        <w:t xml:space="preserve"> ponorem do pocitů postavy</w:t>
      </w:r>
      <w:r w:rsidR="006B6D28">
        <w:t>:</w:t>
      </w:r>
    </w:p>
    <w:p w:rsidR="00203DBA" w:rsidRPr="00CD1DD9" w:rsidRDefault="00203DBA" w:rsidP="006B6D28">
      <w:pPr>
        <w:pStyle w:val="OdsFJ"/>
        <w:rPr>
          <w:lang w:val="cs-CZ"/>
        </w:rPr>
      </w:pPr>
    </w:p>
    <w:p w:rsidR="006B6D28" w:rsidRPr="006B6D28" w:rsidRDefault="006B6D28" w:rsidP="006B6D28">
      <w:pPr>
        <w:pStyle w:val="OdsFJ"/>
        <w:rPr>
          <w:lang w:val="en-AU"/>
        </w:rPr>
      </w:pPr>
      <w:proofErr w:type="spellStart"/>
      <w:r w:rsidRPr="00203DBA">
        <w:rPr>
          <w:i/>
          <w:lang w:val="en-AU"/>
        </w:rPr>
        <w:t>Kateřina</w:t>
      </w:r>
      <w:proofErr w:type="spellEnd"/>
      <w:r w:rsidRPr="00203DBA">
        <w:rPr>
          <w:i/>
          <w:lang w:val="en-AU"/>
        </w:rPr>
        <w:t xml:space="preserve"> a </w:t>
      </w:r>
      <w:proofErr w:type="spellStart"/>
      <w:r w:rsidRPr="00203DBA">
        <w:rPr>
          <w:i/>
          <w:lang w:val="en-AU"/>
        </w:rPr>
        <w:t>Burjanova</w:t>
      </w:r>
      <w:proofErr w:type="spellEnd"/>
      <w:r w:rsidRPr="00203DBA">
        <w:rPr>
          <w:i/>
          <w:lang w:val="en-AU"/>
        </w:rPr>
        <w:t xml:space="preserve"> </w:t>
      </w:r>
      <w:proofErr w:type="spellStart"/>
      <w:r w:rsidRPr="00203DBA">
        <w:rPr>
          <w:i/>
          <w:lang w:val="en-AU"/>
        </w:rPr>
        <w:t>žena</w:t>
      </w:r>
      <w:proofErr w:type="spellEnd"/>
      <w:r w:rsidRPr="00203DBA">
        <w:rPr>
          <w:i/>
          <w:lang w:val="en-AU"/>
        </w:rPr>
        <w:t xml:space="preserve"> </w:t>
      </w:r>
      <w:proofErr w:type="spellStart"/>
      <w:r w:rsidRPr="00203DBA">
        <w:rPr>
          <w:i/>
          <w:lang w:val="en-AU"/>
        </w:rPr>
        <w:t>vyměnily</w:t>
      </w:r>
      <w:proofErr w:type="spellEnd"/>
      <w:r w:rsidRPr="00203DBA">
        <w:rPr>
          <w:i/>
          <w:lang w:val="en-AU"/>
        </w:rPr>
        <w:t xml:space="preserve"> </w:t>
      </w:r>
      <w:proofErr w:type="spellStart"/>
      <w:r w:rsidRPr="00203DBA">
        <w:rPr>
          <w:i/>
          <w:lang w:val="en-AU"/>
        </w:rPr>
        <w:t>nekolik</w:t>
      </w:r>
      <w:proofErr w:type="spellEnd"/>
      <w:r w:rsidRPr="00203DBA">
        <w:rPr>
          <w:i/>
          <w:lang w:val="en-AU"/>
        </w:rPr>
        <w:t xml:space="preserve"> </w:t>
      </w:r>
      <w:proofErr w:type="spellStart"/>
      <w:r w:rsidRPr="00203DBA">
        <w:rPr>
          <w:i/>
          <w:lang w:val="en-AU"/>
        </w:rPr>
        <w:t>slov</w:t>
      </w:r>
      <w:proofErr w:type="spellEnd"/>
      <w:r w:rsidRPr="00203DBA">
        <w:rPr>
          <w:i/>
          <w:lang w:val="en-AU"/>
        </w:rPr>
        <w:t xml:space="preserve"> s </w:t>
      </w:r>
      <w:proofErr w:type="spellStart"/>
      <w:r w:rsidRPr="00203DBA">
        <w:rPr>
          <w:i/>
          <w:lang w:val="en-AU"/>
        </w:rPr>
        <w:t>Marketou</w:t>
      </w:r>
      <w:proofErr w:type="spellEnd"/>
      <w:r w:rsidRPr="00203DBA">
        <w:rPr>
          <w:i/>
          <w:lang w:val="en-AU"/>
        </w:rPr>
        <w:t xml:space="preserve">. </w:t>
      </w:r>
      <w:proofErr w:type="spellStart"/>
      <w:r w:rsidRPr="00203DBA">
        <w:rPr>
          <w:i/>
          <w:lang w:val="en-AU"/>
        </w:rPr>
        <w:t>Odpovídala</w:t>
      </w:r>
      <w:proofErr w:type="spellEnd"/>
      <w:r w:rsidRPr="00203DBA">
        <w:rPr>
          <w:i/>
          <w:lang w:val="en-AU"/>
        </w:rPr>
        <w:t xml:space="preserve"> </w:t>
      </w:r>
      <w:proofErr w:type="spellStart"/>
      <w:r w:rsidRPr="00203DBA">
        <w:rPr>
          <w:i/>
          <w:lang w:val="en-AU"/>
        </w:rPr>
        <w:t>jim</w:t>
      </w:r>
      <w:proofErr w:type="spellEnd"/>
      <w:r w:rsidRPr="00203DBA">
        <w:rPr>
          <w:i/>
          <w:lang w:val="en-AU"/>
        </w:rPr>
        <w:t xml:space="preserve"> </w:t>
      </w:r>
      <w:proofErr w:type="spellStart"/>
      <w:r w:rsidRPr="00203DBA">
        <w:rPr>
          <w:i/>
          <w:lang w:val="en-AU"/>
        </w:rPr>
        <w:t>zakoušejíc</w:t>
      </w:r>
      <w:proofErr w:type="spellEnd"/>
      <w:r w:rsidRPr="00203DBA">
        <w:rPr>
          <w:i/>
          <w:lang w:val="en-AU"/>
        </w:rPr>
        <w:t xml:space="preserve"> </w:t>
      </w:r>
      <w:proofErr w:type="spellStart"/>
      <w:r w:rsidRPr="00203DBA">
        <w:rPr>
          <w:i/>
          <w:lang w:val="en-AU"/>
        </w:rPr>
        <w:t>zbytek</w:t>
      </w:r>
      <w:proofErr w:type="spellEnd"/>
      <w:r w:rsidRPr="00203DBA">
        <w:rPr>
          <w:i/>
          <w:lang w:val="en-AU"/>
        </w:rPr>
        <w:t xml:space="preserve"> </w:t>
      </w:r>
      <w:proofErr w:type="spellStart"/>
      <w:r w:rsidRPr="00203DBA">
        <w:rPr>
          <w:i/>
          <w:lang w:val="en-AU"/>
        </w:rPr>
        <w:t>naděje</w:t>
      </w:r>
      <w:proofErr w:type="spellEnd"/>
      <w:r w:rsidRPr="00203DBA">
        <w:rPr>
          <w:i/>
          <w:lang w:val="en-AU"/>
        </w:rPr>
        <w:t>.</w:t>
      </w:r>
      <w:r>
        <w:rPr>
          <w:lang w:val="en-AU"/>
        </w:rPr>
        <w:t xml:space="preserve"> </w:t>
      </w:r>
      <w:proofErr w:type="spellStart"/>
      <w:r w:rsidRPr="00203DBA">
        <w:rPr>
          <w:b/>
          <w:lang w:val="en-AU"/>
        </w:rPr>
        <w:t>Nastojte</w:t>
      </w:r>
      <w:proofErr w:type="spellEnd"/>
      <w:r w:rsidRPr="00203DBA">
        <w:rPr>
          <w:b/>
          <w:lang w:val="en-AU"/>
        </w:rPr>
        <w:t>!</w:t>
      </w:r>
      <w:r w:rsidR="00203DBA" w:rsidRPr="00203DBA">
        <w:rPr>
          <w:b/>
          <w:lang w:val="en-AU"/>
        </w:rPr>
        <w:t xml:space="preserve"> Co </w:t>
      </w:r>
      <w:proofErr w:type="spellStart"/>
      <w:r w:rsidR="00203DBA" w:rsidRPr="00203DBA">
        <w:rPr>
          <w:b/>
          <w:lang w:val="en-AU"/>
        </w:rPr>
        <w:t>ji</w:t>
      </w:r>
      <w:proofErr w:type="spellEnd"/>
      <w:r w:rsidR="00203DBA" w:rsidRPr="00203DBA">
        <w:rPr>
          <w:b/>
          <w:lang w:val="en-AU"/>
        </w:rPr>
        <w:t xml:space="preserve"> </w:t>
      </w:r>
      <w:proofErr w:type="spellStart"/>
      <w:r w:rsidR="00203DBA" w:rsidRPr="00203DBA">
        <w:rPr>
          <w:b/>
          <w:lang w:val="en-AU"/>
        </w:rPr>
        <w:t>však</w:t>
      </w:r>
      <w:proofErr w:type="spellEnd"/>
      <w:r w:rsidR="00203DBA" w:rsidRPr="00203DBA">
        <w:rPr>
          <w:b/>
          <w:lang w:val="en-AU"/>
        </w:rPr>
        <w:t xml:space="preserve"> </w:t>
      </w:r>
      <w:proofErr w:type="spellStart"/>
      <w:r w:rsidR="00203DBA" w:rsidRPr="00203DBA">
        <w:rPr>
          <w:b/>
          <w:lang w:val="en-AU"/>
        </w:rPr>
        <w:t>očekává</w:t>
      </w:r>
      <w:proofErr w:type="spellEnd"/>
      <w:r w:rsidR="00203DBA" w:rsidRPr="00203DBA">
        <w:rPr>
          <w:b/>
          <w:lang w:val="en-AU"/>
        </w:rPr>
        <w:t>!</w:t>
      </w:r>
      <w:r w:rsidR="00203DBA">
        <w:rPr>
          <w:lang w:val="en-AU"/>
        </w:rPr>
        <w:t xml:space="preserve"> </w:t>
      </w:r>
      <w:proofErr w:type="spellStart"/>
      <w:r w:rsidR="00203DBA" w:rsidRPr="00203DBA">
        <w:rPr>
          <w:i/>
          <w:lang w:val="en-AU"/>
        </w:rPr>
        <w:t>Přítelkyně</w:t>
      </w:r>
      <w:proofErr w:type="spellEnd"/>
      <w:r w:rsidR="00203DBA" w:rsidRPr="00203DBA">
        <w:rPr>
          <w:i/>
          <w:lang w:val="en-AU"/>
        </w:rPr>
        <w:t xml:space="preserve"> od </w:t>
      </w:r>
      <w:proofErr w:type="spellStart"/>
      <w:r w:rsidR="00203DBA" w:rsidRPr="00203DBA">
        <w:rPr>
          <w:i/>
          <w:lang w:val="en-AU"/>
        </w:rPr>
        <w:t>ní</w:t>
      </w:r>
      <w:proofErr w:type="spellEnd"/>
      <w:r w:rsidR="00203DBA" w:rsidRPr="00203DBA">
        <w:rPr>
          <w:i/>
          <w:lang w:val="en-AU"/>
        </w:rPr>
        <w:t xml:space="preserve"> </w:t>
      </w:r>
      <w:proofErr w:type="spellStart"/>
      <w:r w:rsidR="00203DBA" w:rsidRPr="00203DBA">
        <w:rPr>
          <w:i/>
          <w:lang w:val="en-AU"/>
        </w:rPr>
        <w:t>odešly</w:t>
      </w:r>
      <w:proofErr w:type="spellEnd"/>
      <w:r w:rsidR="00203DBA" w:rsidRPr="00203DBA">
        <w:rPr>
          <w:i/>
          <w:lang w:val="en-AU"/>
        </w:rPr>
        <w:t xml:space="preserve"> </w:t>
      </w:r>
      <w:proofErr w:type="spellStart"/>
      <w:r w:rsidR="00203DBA" w:rsidRPr="00203DBA">
        <w:rPr>
          <w:i/>
          <w:lang w:val="en-AU"/>
        </w:rPr>
        <w:t>pochechtávajíce</w:t>
      </w:r>
      <w:proofErr w:type="spellEnd"/>
      <w:r w:rsidR="00203DBA" w:rsidRPr="00203DBA">
        <w:rPr>
          <w:i/>
          <w:lang w:val="en-AU"/>
        </w:rPr>
        <w:t xml:space="preserve"> se</w:t>
      </w:r>
      <w:r w:rsidR="00203DBA">
        <w:rPr>
          <w:lang w:val="en-AU"/>
        </w:rPr>
        <w:t>,</w:t>
      </w:r>
      <w:r w:rsidR="00203DBA" w:rsidRPr="00203DBA">
        <w:rPr>
          <w:b/>
          <w:lang w:val="en-AU"/>
        </w:rPr>
        <w:t xml:space="preserve"> je </w:t>
      </w:r>
      <w:proofErr w:type="spellStart"/>
      <w:r w:rsidR="00203DBA" w:rsidRPr="00203DBA">
        <w:rPr>
          <w:b/>
          <w:lang w:val="en-AU"/>
        </w:rPr>
        <w:t>sama</w:t>
      </w:r>
      <w:proofErr w:type="spellEnd"/>
      <w:r w:rsidR="00203DBA" w:rsidRPr="00203DBA">
        <w:rPr>
          <w:b/>
          <w:lang w:val="en-AU"/>
        </w:rPr>
        <w:t xml:space="preserve"> </w:t>
      </w:r>
      <w:proofErr w:type="spellStart"/>
      <w:r w:rsidR="00203DBA" w:rsidRPr="00203DBA">
        <w:rPr>
          <w:b/>
          <w:lang w:val="en-AU"/>
        </w:rPr>
        <w:t>ve</w:t>
      </w:r>
      <w:proofErr w:type="spellEnd"/>
      <w:r w:rsidR="00203DBA" w:rsidRPr="00203DBA">
        <w:rPr>
          <w:b/>
          <w:lang w:val="en-AU"/>
        </w:rPr>
        <w:t xml:space="preserve"> </w:t>
      </w:r>
      <w:proofErr w:type="spellStart"/>
      <w:r w:rsidR="00203DBA" w:rsidRPr="00203DBA">
        <w:rPr>
          <w:b/>
          <w:lang w:val="en-AU"/>
        </w:rPr>
        <w:t>tmě</w:t>
      </w:r>
      <w:proofErr w:type="spellEnd"/>
      <w:r w:rsidR="00203DBA" w:rsidRPr="00203DBA">
        <w:rPr>
          <w:b/>
          <w:lang w:val="en-AU"/>
        </w:rPr>
        <w:t xml:space="preserve"> a </w:t>
      </w:r>
      <w:proofErr w:type="spellStart"/>
      <w:r w:rsidR="00203DBA" w:rsidRPr="00203DBA">
        <w:rPr>
          <w:b/>
          <w:lang w:val="en-AU"/>
        </w:rPr>
        <w:t>dotírá</w:t>
      </w:r>
      <w:proofErr w:type="spellEnd"/>
      <w:r w:rsidR="00203DBA" w:rsidRPr="00203DBA">
        <w:rPr>
          <w:b/>
          <w:lang w:val="en-AU"/>
        </w:rPr>
        <w:t xml:space="preserve"> </w:t>
      </w:r>
      <w:proofErr w:type="spellStart"/>
      <w:r w:rsidR="00203DBA" w:rsidRPr="00203DBA">
        <w:rPr>
          <w:b/>
          <w:lang w:val="en-AU"/>
        </w:rPr>
        <w:t>na</w:t>
      </w:r>
      <w:proofErr w:type="spellEnd"/>
      <w:r w:rsidR="00203DBA" w:rsidRPr="00203DBA">
        <w:rPr>
          <w:b/>
          <w:lang w:val="en-AU"/>
        </w:rPr>
        <w:t xml:space="preserve"> </w:t>
      </w:r>
      <w:proofErr w:type="spellStart"/>
      <w:r w:rsidR="00203DBA" w:rsidRPr="00203DBA">
        <w:rPr>
          <w:b/>
          <w:lang w:val="en-AU"/>
        </w:rPr>
        <w:t>ni</w:t>
      </w:r>
      <w:proofErr w:type="spellEnd"/>
      <w:r w:rsidR="00203DBA" w:rsidRPr="00203DBA">
        <w:rPr>
          <w:b/>
          <w:lang w:val="en-AU"/>
        </w:rPr>
        <w:t xml:space="preserve"> </w:t>
      </w:r>
      <w:proofErr w:type="spellStart"/>
      <w:r w:rsidR="00203DBA" w:rsidRPr="00203DBA">
        <w:rPr>
          <w:b/>
          <w:lang w:val="en-AU"/>
        </w:rPr>
        <w:t>mráz</w:t>
      </w:r>
      <w:proofErr w:type="spellEnd"/>
      <w:r w:rsidR="00203DBA" w:rsidRPr="00203DBA">
        <w:rPr>
          <w:b/>
          <w:lang w:val="en-AU"/>
        </w:rPr>
        <w:t xml:space="preserve">, je </w:t>
      </w:r>
      <w:proofErr w:type="spellStart"/>
      <w:r w:rsidR="00203DBA" w:rsidRPr="00203DBA">
        <w:rPr>
          <w:b/>
          <w:lang w:val="en-AU"/>
        </w:rPr>
        <w:t>samotinká</w:t>
      </w:r>
      <w:proofErr w:type="spellEnd"/>
      <w:r w:rsidR="00203DBA" w:rsidRPr="00203DBA">
        <w:rPr>
          <w:b/>
          <w:lang w:val="en-AU"/>
        </w:rPr>
        <w:t xml:space="preserve"> v </w:t>
      </w:r>
      <w:proofErr w:type="spellStart"/>
      <w:r w:rsidR="00203DBA" w:rsidRPr="00203DBA">
        <w:rPr>
          <w:b/>
          <w:lang w:val="en-AU"/>
        </w:rPr>
        <w:t>táboře</w:t>
      </w:r>
      <w:proofErr w:type="spellEnd"/>
      <w:r w:rsidR="00203DBA" w:rsidRPr="00203DBA">
        <w:rPr>
          <w:b/>
          <w:lang w:val="en-AU"/>
        </w:rPr>
        <w:t xml:space="preserve"> </w:t>
      </w:r>
      <w:proofErr w:type="spellStart"/>
      <w:r w:rsidR="00203DBA" w:rsidRPr="00203DBA">
        <w:rPr>
          <w:b/>
          <w:lang w:val="en-AU"/>
        </w:rPr>
        <w:t>ukrutníků</w:t>
      </w:r>
      <w:proofErr w:type="spellEnd"/>
      <w:r w:rsidR="00203DBA" w:rsidRPr="00203DBA">
        <w:rPr>
          <w:b/>
          <w:lang w:val="en-AU"/>
        </w:rPr>
        <w:t xml:space="preserve">, v </w:t>
      </w:r>
      <w:proofErr w:type="spellStart"/>
      <w:r w:rsidR="00203DBA" w:rsidRPr="00203DBA">
        <w:rPr>
          <w:b/>
          <w:lang w:val="en-AU"/>
        </w:rPr>
        <w:t>přesmutném</w:t>
      </w:r>
      <w:proofErr w:type="spellEnd"/>
      <w:r w:rsidR="00203DBA" w:rsidRPr="00203DBA">
        <w:rPr>
          <w:b/>
          <w:lang w:val="en-AU"/>
        </w:rPr>
        <w:t xml:space="preserve"> lese </w:t>
      </w:r>
      <w:proofErr w:type="spellStart"/>
      <w:r w:rsidR="00203DBA" w:rsidRPr="00203DBA">
        <w:rPr>
          <w:b/>
          <w:lang w:val="en-AU"/>
        </w:rPr>
        <w:t>mezi</w:t>
      </w:r>
      <w:proofErr w:type="spellEnd"/>
      <w:r w:rsidR="00203DBA" w:rsidRPr="00203DBA">
        <w:rPr>
          <w:b/>
          <w:lang w:val="en-AU"/>
        </w:rPr>
        <w:t xml:space="preserve"> </w:t>
      </w:r>
      <w:proofErr w:type="spellStart"/>
      <w:r w:rsidR="00203DBA" w:rsidRPr="00203DBA">
        <w:rPr>
          <w:b/>
          <w:lang w:val="en-AU"/>
        </w:rPr>
        <w:t>vlčí</w:t>
      </w:r>
      <w:proofErr w:type="spellEnd"/>
      <w:r w:rsidR="00203DBA" w:rsidRPr="00203DBA">
        <w:rPr>
          <w:b/>
          <w:lang w:val="en-AU"/>
        </w:rPr>
        <w:t xml:space="preserve"> </w:t>
      </w:r>
      <w:proofErr w:type="spellStart"/>
      <w:r w:rsidR="00203DBA" w:rsidRPr="00203DBA">
        <w:rPr>
          <w:b/>
          <w:lang w:val="en-AU"/>
        </w:rPr>
        <w:t>cháskou</w:t>
      </w:r>
      <w:proofErr w:type="spellEnd"/>
      <w:r w:rsidR="00203DBA">
        <w:rPr>
          <w:b/>
          <w:lang w:val="en-AU"/>
        </w:rPr>
        <w:t>.</w:t>
      </w:r>
      <w:r w:rsidR="00203DBA">
        <w:rPr>
          <w:rStyle w:val="Znakapoznpodarou"/>
          <w:b/>
          <w:lang w:val="en-AU"/>
        </w:rPr>
        <w:footnoteReference w:id="27"/>
      </w:r>
    </w:p>
    <w:p w:rsidR="00627EDF" w:rsidRDefault="00627EDF" w:rsidP="006132F7">
      <w:pPr>
        <w:keepNext/>
        <w:rPr>
          <w:b/>
        </w:rPr>
      </w:pPr>
    </w:p>
    <w:p w:rsidR="00C93657" w:rsidRPr="00C93657" w:rsidRDefault="00C93657" w:rsidP="006132F7">
      <w:pPr>
        <w:keepNext/>
        <w:rPr>
          <w:b/>
        </w:rPr>
      </w:pPr>
      <w:r>
        <w:rPr>
          <w:b/>
        </w:rPr>
        <w:t>Závěr</w:t>
      </w:r>
    </w:p>
    <w:p w:rsidR="005B6B12" w:rsidRDefault="00A6141C" w:rsidP="006132F7">
      <w:pPr>
        <w:keepNext/>
      </w:pPr>
      <w:r>
        <w:t>Diference a srovnávání diferencí jsou zdrojem poznávání, neboť za rozdílným dávají nahlédnout společné</w:t>
      </w:r>
      <w:r w:rsidR="00F25D1B">
        <w:t xml:space="preserve"> a směř</w:t>
      </w:r>
      <w:r w:rsidR="00627EDF">
        <w:t>ují</w:t>
      </w:r>
      <w:r w:rsidR="00F25D1B">
        <w:t xml:space="preserve"> úvahy k tomu, co by mohlo platit jako </w:t>
      </w:r>
      <w:r w:rsidR="00F25D1B">
        <w:rPr>
          <w:i/>
        </w:rPr>
        <w:t>universale</w:t>
      </w:r>
      <w:r w:rsidR="00F25D1B">
        <w:t>.</w:t>
      </w:r>
      <w:r w:rsidR="00203DBA">
        <w:t xml:space="preserve"> </w:t>
      </w:r>
    </w:p>
    <w:p w:rsidR="005B6B12" w:rsidRDefault="00F25D1B" w:rsidP="002F0BA9">
      <w:r>
        <w:t xml:space="preserve">Neodvažuji se tvrdit, že proměny </w:t>
      </w:r>
      <w:proofErr w:type="spellStart"/>
      <w:r>
        <w:t>fokalizace</w:t>
      </w:r>
      <w:proofErr w:type="spellEnd"/>
      <w:r>
        <w:t xml:space="preserve"> probíhající mezi instancí výpovědi a vyprávěným v závislosti na naraci, tedy to zde bylo pojmenováno jak </w:t>
      </w:r>
      <w:r w:rsidRPr="002F0BA9">
        <w:t>narativní vzdálenost</w:t>
      </w:r>
      <w:r w:rsidR="002F0BA9">
        <w:t>,</w:t>
      </w:r>
      <w:r>
        <w:t xml:space="preserve"> je ono </w:t>
      </w:r>
      <w:r w:rsidRPr="00F25D1B">
        <w:rPr>
          <w:i/>
        </w:rPr>
        <w:t>universale</w:t>
      </w:r>
      <w:r w:rsidRPr="00F25D1B">
        <w:t>.</w:t>
      </w:r>
      <w:r w:rsidR="002F0BA9">
        <w:t xml:space="preserve"> Nicméně lze konstatovat, že tam, kde je využívána deixe jako nástroj literární n</w:t>
      </w:r>
      <w:r w:rsidR="004E05B8">
        <w:t>arace, narazíme na obdobné jevy, ať se jedná o literaturu</w:t>
      </w:r>
      <w:r w:rsidR="00621AC6">
        <w:t xml:space="preserve"> psanou francouzsky nebo česky</w:t>
      </w:r>
      <w:r w:rsidR="002F0BA9">
        <w:t>. Shrňme poznatky</w:t>
      </w:r>
      <w:r w:rsidR="00CF6A8A">
        <w:t xml:space="preserve"> do minimalistické redukce</w:t>
      </w:r>
      <w:r w:rsidR="002F0BA9">
        <w:t>:</w:t>
      </w:r>
    </w:p>
    <w:p w:rsidR="00F25D1B" w:rsidRDefault="00086832" w:rsidP="003D3788">
      <w:pPr>
        <w:pStyle w:val="Odstavecseseznamem"/>
        <w:numPr>
          <w:ilvl w:val="0"/>
          <w:numId w:val="3"/>
        </w:numPr>
      </w:pPr>
      <w:r>
        <w:t>Konstituování výpovědní situace (</w:t>
      </w:r>
      <w:proofErr w:type="spellStart"/>
      <w:r w:rsidR="00421BCE">
        <w:t>Bühlerův</w:t>
      </w:r>
      <w:proofErr w:type="spellEnd"/>
      <w:r w:rsidR="00421BCE">
        <w:t xml:space="preserve"> koncept </w:t>
      </w:r>
      <w:proofErr w:type="spellStart"/>
      <w:r w:rsidRPr="00086832">
        <w:rPr>
          <w:i/>
        </w:rPr>
        <w:t>origo</w:t>
      </w:r>
      <w:proofErr w:type="spellEnd"/>
      <w:r>
        <w:t>: zde-teď-já) a její vztah k výpovědi funguje rozdílně</w:t>
      </w:r>
      <w:r w:rsidR="00D20F7C">
        <w:t xml:space="preserve">, je-li vztažena k </w:t>
      </w:r>
      <w:r>
        <w:t>aktuálním</w:t>
      </w:r>
      <w:r w:rsidR="00D20F7C">
        <w:t>u</w:t>
      </w:r>
      <w:r>
        <w:t xml:space="preserve"> svět</w:t>
      </w:r>
      <w:r w:rsidR="00D20F7C">
        <w:t>u, nebo figuruje v literárním textu</w:t>
      </w:r>
      <w:r w:rsidR="00100F53">
        <w:t>.</w:t>
      </w:r>
    </w:p>
    <w:p w:rsidR="00300F48" w:rsidRDefault="00300F48" w:rsidP="00300F48">
      <w:pPr>
        <w:pStyle w:val="Odstavecseseznamem"/>
        <w:numPr>
          <w:ilvl w:val="0"/>
          <w:numId w:val="3"/>
        </w:numPr>
      </w:pPr>
      <w:r>
        <w:t>Příčinou je d</w:t>
      </w:r>
      <w:r w:rsidR="00100F53">
        <w:t xml:space="preserve">ominance estetické funkce a </w:t>
      </w:r>
      <w:r>
        <w:t xml:space="preserve">následná </w:t>
      </w:r>
      <w:proofErr w:type="spellStart"/>
      <w:r>
        <w:t>autoteličnost</w:t>
      </w:r>
      <w:proofErr w:type="spellEnd"/>
      <w:r>
        <w:t xml:space="preserve"> literárního sdělení</w:t>
      </w:r>
      <w:r w:rsidR="00421BCE">
        <w:t>. Tím se</w:t>
      </w:r>
      <w:r>
        <w:t xml:space="preserve"> vytváří ontologické rozhraní mezi aktuálním světem a fikcí.</w:t>
      </w:r>
    </w:p>
    <w:p w:rsidR="00CF6A8A" w:rsidRDefault="0077100B" w:rsidP="00421BCE">
      <w:pPr>
        <w:pStyle w:val="Odstavecseseznamem"/>
        <w:numPr>
          <w:ilvl w:val="0"/>
          <w:numId w:val="3"/>
        </w:numPr>
      </w:pPr>
      <w:r>
        <w:t xml:space="preserve">Základním rysem literárních textů je dominance aktuální </w:t>
      </w:r>
      <w:proofErr w:type="spellStart"/>
      <w:r>
        <w:t>neukotvenosti</w:t>
      </w:r>
      <w:proofErr w:type="spellEnd"/>
      <w:r>
        <w:t xml:space="preserve">. Teprve do tohoto komunikačního rámce texty vpisují textem konstituovanou výpovědní instanci s interakcí pásem </w:t>
      </w:r>
      <w:r>
        <w:rPr>
          <w:i/>
        </w:rPr>
        <w:t xml:space="preserve">diskurzu </w:t>
      </w:r>
      <w:r w:rsidRPr="007A6A58">
        <w:t>a </w:t>
      </w:r>
      <w:r>
        <w:rPr>
          <w:i/>
        </w:rPr>
        <w:t>vyprávění</w:t>
      </w:r>
      <w:r>
        <w:t xml:space="preserve"> včetně úběžného bodu – vypravěče, k němuž j</w:t>
      </w:r>
      <w:r w:rsidR="00621AC6">
        <w:t>e</w:t>
      </w:r>
      <w:r>
        <w:t xml:space="preserve"> narace vztažen</w:t>
      </w:r>
      <w:r w:rsidR="00621AC6">
        <w:t>a</w:t>
      </w:r>
      <w:r w:rsidR="00CF6A8A">
        <w:t>.</w:t>
      </w:r>
    </w:p>
    <w:p w:rsidR="009A7D6E" w:rsidRDefault="0077100B" w:rsidP="00421BCE">
      <w:pPr>
        <w:pStyle w:val="Odstavecseseznamem"/>
        <w:numPr>
          <w:ilvl w:val="0"/>
          <w:numId w:val="3"/>
        </w:numPr>
      </w:pPr>
      <w:r>
        <w:t xml:space="preserve"> </w:t>
      </w:r>
      <w:r w:rsidR="00CF6A8A">
        <w:t>Jazykové prostředky, které v mimoliterární komunikaci slouží k deiktické identifikaci mluvčích</w:t>
      </w:r>
      <w:r w:rsidR="00ED1899">
        <w:t>,</w:t>
      </w:r>
      <w:r w:rsidR="00CF6A8A">
        <w:t xml:space="preserve"> k deixi časoprostorové</w:t>
      </w:r>
      <w:r w:rsidR="00ED1899">
        <w:t xml:space="preserve"> a k vyjádření modality, vytvářejí v literární komunikaci, tedy i v</w:t>
      </w:r>
      <w:r w:rsidR="00F97741">
        <w:t> </w:t>
      </w:r>
      <w:r w:rsidR="00ED1899">
        <w:t>naraci</w:t>
      </w:r>
      <w:r w:rsidR="00F97741">
        <w:t>,</w:t>
      </w:r>
      <w:r w:rsidR="00ED1899">
        <w:t xml:space="preserve"> specifickou scénografii proměňující indikátory času, prostoru a osoby ve významotvorné faktory narativní perspektivy.</w:t>
      </w:r>
    </w:p>
    <w:p w:rsidR="00421BCE" w:rsidRDefault="009A7D6E" w:rsidP="00421BCE">
      <w:pPr>
        <w:pStyle w:val="Odstavecseseznamem"/>
        <w:numPr>
          <w:ilvl w:val="0"/>
          <w:numId w:val="3"/>
        </w:numPr>
      </w:pPr>
      <w:r>
        <w:t xml:space="preserve">Jestliže </w:t>
      </w:r>
      <w:r w:rsidR="007A6A58">
        <w:t xml:space="preserve">lze poměrně přehledně kategorizovat výrazové prostředky, jež každý jazyk v naraci využívá, </w:t>
      </w:r>
      <w:r>
        <w:t xml:space="preserve">jejich významotvornost závisí na zapojení do souhry ostatních složek uměleckého sdělení. Jedná se o svého druhu narativní </w:t>
      </w:r>
      <w:r w:rsidR="003D51B8">
        <w:rPr>
          <w:i/>
        </w:rPr>
        <w:t>„</w:t>
      </w:r>
      <w:r>
        <w:rPr>
          <w:i/>
        </w:rPr>
        <w:t>signifiant</w:t>
      </w:r>
      <w:r w:rsidR="003D51B8">
        <w:rPr>
          <w:i/>
        </w:rPr>
        <w:t>“</w:t>
      </w:r>
      <w:r>
        <w:t xml:space="preserve">, který usouvztažňuje </w:t>
      </w:r>
      <w:r w:rsidR="003D51B8">
        <w:t xml:space="preserve">vypravěče </w:t>
      </w:r>
      <w:r w:rsidR="00F32BC3">
        <w:t>a vyprávěné a do své konfigurace může zahrnout čtenáře a postavy</w:t>
      </w:r>
      <w:r w:rsidR="00633DF8">
        <w:t xml:space="preserve">. </w:t>
      </w:r>
      <w:r w:rsidR="00F97741">
        <w:t xml:space="preserve">Ve francouzštině je tímto </w:t>
      </w:r>
      <w:r w:rsidR="00F97741">
        <w:rPr>
          <w:i/>
        </w:rPr>
        <w:t>„</w:t>
      </w:r>
      <w:proofErr w:type="spellStart"/>
      <w:r w:rsidR="00F97741">
        <w:rPr>
          <w:i/>
        </w:rPr>
        <w:t>signifiantem</w:t>
      </w:r>
      <w:proofErr w:type="spellEnd"/>
      <w:r w:rsidR="00F97741">
        <w:rPr>
          <w:i/>
        </w:rPr>
        <w:t xml:space="preserve">“ </w:t>
      </w:r>
      <w:r w:rsidR="00F97741">
        <w:t xml:space="preserve">především kombinace slovesných časů a přítomnost/ nepřítomnost </w:t>
      </w:r>
      <w:proofErr w:type="spellStart"/>
      <w:r w:rsidR="00F97741">
        <w:t>deiktorů</w:t>
      </w:r>
      <w:proofErr w:type="spellEnd"/>
      <w:r w:rsidR="00F97741">
        <w:t xml:space="preserve"> (</w:t>
      </w:r>
      <w:proofErr w:type="spellStart"/>
      <w:r w:rsidR="00F97741">
        <w:t>šiftrů</w:t>
      </w:r>
      <w:proofErr w:type="spellEnd"/>
      <w:r w:rsidR="00F97741">
        <w:t xml:space="preserve">) vstupujících do souhry či protihry pásem </w:t>
      </w:r>
      <w:r w:rsidR="00F97741">
        <w:rPr>
          <w:i/>
        </w:rPr>
        <w:t>diskurzu</w:t>
      </w:r>
      <w:r w:rsidR="00F97741">
        <w:t xml:space="preserve"> a </w:t>
      </w:r>
      <w:r w:rsidR="00F97741">
        <w:rPr>
          <w:i/>
        </w:rPr>
        <w:t>vyprávění</w:t>
      </w:r>
      <w:r w:rsidR="00F97741">
        <w:t>. Slovesné tvaroslo</w:t>
      </w:r>
      <w:r w:rsidR="00F704CA">
        <w:t xml:space="preserve">ví češtiny sice podobně jasným rozlišením nedisponuje, avšak překlady </w:t>
      </w:r>
      <w:r w:rsidR="00621AC6">
        <w:t xml:space="preserve">i příklad Vančurův </w:t>
      </w:r>
      <w:r w:rsidR="00F704CA">
        <w:t>ukazují, že deixe většinou sleduje touž artikulaci pásem jako úryvky z francouzské literatury.</w:t>
      </w:r>
      <w:r w:rsidR="00633DF8">
        <w:t xml:space="preserve"> Významová stránka narativní vzdálenosti odráží proměny modulace těchto vztahů v interakci s ostatními složkami </w:t>
      </w:r>
      <w:r w:rsidR="00993023">
        <w:t>a v závislosti na kontextu a intencionalitě díla.</w:t>
      </w:r>
    </w:p>
    <w:p w:rsidR="005E2C7D" w:rsidRDefault="005E2C7D" w:rsidP="00421BCE">
      <w:pPr>
        <w:pStyle w:val="Odstavecseseznamem"/>
        <w:numPr>
          <w:ilvl w:val="0"/>
          <w:numId w:val="3"/>
        </w:numPr>
      </w:pPr>
      <w:r>
        <w:lastRenderedPageBreak/>
        <w:t xml:space="preserve">Narativní perspektiva, především pak </w:t>
      </w:r>
      <w:proofErr w:type="spellStart"/>
      <w:r>
        <w:t>fokalizace</w:t>
      </w:r>
      <w:proofErr w:type="spellEnd"/>
      <w:r>
        <w:t xml:space="preserve"> jako její důležitá složka, má vedle svých konstitutivních daností i svůj dynamický průběh</w:t>
      </w:r>
      <w:r w:rsidR="00F97741">
        <w:t>. Tuto průběžnou proměnlivost lze zachytit a interpretovat. K tomu lze využít koncept narativní vzdálenosti.</w:t>
      </w:r>
    </w:p>
    <w:p w:rsidR="00627EDF" w:rsidRPr="0006719B" w:rsidRDefault="00627EDF" w:rsidP="00627EDF">
      <w:r>
        <w:t xml:space="preserve">Tyto minimalistické konstatace </w:t>
      </w:r>
      <w:r w:rsidR="00E6070F">
        <w:t xml:space="preserve">zkusme </w:t>
      </w:r>
      <w:r>
        <w:t xml:space="preserve">doplnit úvahou. </w:t>
      </w:r>
      <w:proofErr w:type="spellStart"/>
      <w:r>
        <w:t>Benvenistov</w:t>
      </w:r>
      <w:r w:rsidR="00B61674">
        <w:t>a</w:t>
      </w:r>
      <w:proofErr w:type="spellEnd"/>
      <w:r w:rsidR="0006719B">
        <w:t xml:space="preserve"> deikticky definovaná</w:t>
      </w:r>
      <w:r w:rsidR="00B61674">
        <w:t xml:space="preserve"> kategorizace </w:t>
      </w:r>
      <w:r>
        <w:t xml:space="preserve">slovesných forem </w:t>
      </w:r>
      <w:r w:rsidR="00E6070F">
        <w:t xml:space="preserve">ve francouzštině </w:t>
      </w:r>
      <w:r w:rsidR="00B61674">
        <w:t xml:space="preserve">bezpochyby nabízí vhodný nástroj k rozboru </w:t>
      </w:r>
      <w:proofErr w:type="spellStart"/>
      <w:r w:rsidR="00B61674">
        <w:t>fokalizace</w:t>
      </w:r>
      <w:proofErr w:type="spellEnd"/>
      <w:r w:rsidR="00B61674">
        <w:t xml:space="preserve">. </w:t>
      </w:r>
      <w:r w:rsidR="00E6070F">
        <w:t xml:space="preserve">Lze si však – z hlediska čistě narativního  - představit </w:t>
      </w:r>
      <w:r w:rsidR="00B61674">
        <w:t xml:space="preserve">přístup </w:t>
      </w:r>
      <w:r w:rsidR="00E6070F">
        <w:t xml:space="preserve">překračující </w:t>
      </w:r>
      <w:proofErr w:type="spellStart"/>
      <w:r w:rsidR="00E6070F">
        <w:t>Benvenistovo</w:t>
      </w:r>
      <w:proofErr w:type="spellEnd"/>
      <w:r w:rsidR="00E6070F">
        <w:t xml:space="preserve"> gramatické vymezení.</w:t>
      </w:r>
      <w:r w:rsidR="00B61674">
        <w:t xml:space="preserve"> Je narace ve futuru </w:t>
      </w:r>
      <w:r w:rsidR="0006719B">
        <w:t xml:space="preserve">či v přítomném kondicionálu </w:t>
      </w:r>
      <w:r w:rsidR="00B61674">
        <w:t xml:space="preserve">táž jako v prézentu, ač se dle </w:t>
      </w:r>
      <w:proofErr w:type="spellStart"/>
      <w:r w:rsidR="00B61674">
        <w:t>Benvenista</w:t>
      </w:r>
      <w:proofErr w:type="spellEnd"/>
      <w:r w:rsidR="00B61674">
        <w:t xml:space="preserve"> obě formy řadí pod </w:t>
      </w:r>
      <w:r w:rsidR="00B61674">
        <w:rPr>
          <w:i/>
        </w:rPr>
        <w:t>diskurz</w:t>
      </w:r>
      <w:r w:rsidR="0006719B">
        <w:t xml:space="preserve">? Narativní subjektivizace kategorií času a modu, k nimž v naraci může docházet, připouští, aby se úvahy o narativní vzdálenosti mezi vyprávějícím a vyprávěným rozšířily. A z druhé strany, té gramatické? Už jen </w:t>
      </w:r>
      <w:r w:rsidR="00010CA4">
        <w:t xml:space="preserve">zběžný pohled </w:t>
      </w:r>
      <w:r w:rsidR="0006719B">
        <w:t xml:space="preserve">na webové stránky </w:t>
      </w:r>
      <w:r w:rsidR="00010CA4">
        <w:t xml:space="preserve">Wikipedie </w:t>
      </w:r>
      <w:r w:rsidR="0006719B">
        <w:t xml:space="preserve">o slovesném </w:t>
      </w:r>
      <w:r w:rsidR="00010CA4">
        <w:t xml:space="preserve">modu </w:t>
      </w:r>
      <w:r w:rsidR="0006719B">
        <w:t>v různých jazycích</w:t>
      </w:r>
      <w:r w:rsidR="00010CA4">
        <w:t xml:space="preserve"> napoví, že modus je vedle času dalším jemným nástrojem sdělování, nemluvě o zájmenech a neslovesné deixi v různých jazycích světa. Jak zde vypadá vyprávění, vypravěč a vyprávěné?</w:t>
      </w:r>
    </w:p>
    <w:p w:rsidR="00421BCE" w:rsidRDefault="00421BCE" w:rsidP="00C93657"/>
    <w:p w:rsidR="00F704CA" w:rsidRDefault="00F704CA" w:rsidP="000D0F63">
      <w:pPr>
        <w:tabs>
          <w:tab w:val="left" w:pos="-720"/>
        </w:tabs>
        <w:suppressAutoHyphens/>
        <w:rPr>
          <w:rFonts w:cs="Times New Roman"/>
          <w:b/>
          <w:spacing w:val="-3"/>
        </w:rPr>
      </w:pPr>
    </w:p>
    <w:p w:rsidR="00613B0B" w:rsidRPr="00DC353F" w:rsidRDefault="00613B0B" w:rsidP="000D0F63">
      <w:pPr>
        <w:tabs>
          <w:tab w:val="left" w:pos="-720"/>
        </w:tabs>
        <w:suppressAutoHyphens/>
        <w:rPr>
          <w:rFonts w:cs="Times New Roman"/>
          <w:b/>
          <w:spacing w:val="-3"/>
        </w:rPr>
      </w:pPr>
      <w:r w:rsidRPr="00DC353F">
        <w:rPr>
          <w:rFonts w:cs="Times New Roman"/>
          <w:b/>
          <w:spacing w:val="-3"/>
        </w:rPr>
        <w:t>Bibliografie</w:t>
      </w:r>
    </w:p>
    <w:p w:rsidR="00571CEA" w:rsidRDefault="00571CEA" w:rsidP="000D0F63">
      <w:pPr>
        <w:keepLines/>
        <w:tabs>
          <w:tab w:val="left" w:pos="-720"/>
        </w:tabs>
        <w:suppressAutoHyphens/>
        <w:rPr>
          <w:rFonts w:cs="Times New Roman"/>
          <w:spacing w:val="-3"/>
        </w:rPr>
      </w:pPr>
      <w:r w:rsidRPr="00DC353F">
        <w:rPr>
          <w:rFonts w:cs="Times New Roman"/>
          <w:spacing w:val="-3"/>
        </w:rPr>
        <w:t xml:space="preserve">Roland </w:t>
      </w:r>
      <w:proofErr w:type="spellStart"/>
      <w:r w:rsidRPr="00DC353F">
        <w:rPr>
          <w:rFonts w:cs="Times New Roman"/>
          <w:spacing w:val="-3"/>
        </w:rPr>
        <w:t>Barthes</w:t>
      </w:r>
      <w:proofErr w:type="spellEnd"/>
      <w:r w:rsidRPr="00DC353F">
        <w:rPr>
          <w:rFonts w:cs="Times New Roman"/>
          <w:spacing w:val="-3"/>
        </w:rPr>
        <w:t xml:space="preserve">, </w:t>
      </w:r>
      <w:proofErr w:type="spellStart"/>
      <w:r w:rsidRPr="00DC353F">
        <w:rPr>
          <w:rFonts w:cs="Times New Roman"/>
          <w:i/>
          <w:iCs/>
          <w:spacing w:val="-3"/>
        </w:rPr>
        <w:t>Le</w:t>
      </w:r>
      <w:proofErr w:type="spellEnd"/>
      <w:r w:rsidRPr="00DC353F">
        <w:rPr>
          <w:rFonts w:cs="Times New Roman"/>
          <w:i/>
          <w:iCs/>
          <w:spacing w:val="-3"/>
        </w:rPr>
        <w:t xml:space="preserve"> </w:t>
      </w:r>
      <w:proofErr w:type="spellStart"/>
      <w:r w:rsidRPr="00DC353F">
        <w:rPr>
          <w:rFonts w:cs="Times New Roman"/>
          <w:i/>
          <w:iCs/>
          <w:spacing w:val="-3"/>
        </w:rPr>
        <w:t>degré</w:t>
      </w:r>
      <w:proofErr w:type="spellEnd"/>
      <w:r w:rsidRPr="00DC353F">
        <w:rPr>
          <w:rFonts w:cs="Times New Roman"/>
          <w:i/>
          <w:iCs/>
          <w:spacing w:val="-3"/>
        </w:rPr>
        <w:t xml:space="preserve"> </w:t>
      </w:r>
      <w:proofErr w:type="spellStart"/>
      <w:r w:rsidRPr="00DC353F">
        <w:rPr>
          <w:rFonts w:cs="Times New Roman"/>
          <w:i/>
          <w:iCs/>
          <w:spacing w:val="-3"/>
        </w:rPr>
        <w:t>zéro</w:t>
      </w:r>
      <w:proofErr w:type="spellEnd"/>
      <w:r w:rsidRPr="00DC353F">
        <w:rPr>
          <w:rFonts w:cs="Times New Roman"/>
          <w:i/>
          <w:iCs/>
          <w:spacing w:val="-3"/>
        </w:rPr>
        <w:t xml:space="preserve"> de </w:t>
      </w:r>
      <w:proofErr w:type="spellStart"/>
      <w:r w:rsidRPr="00DC353F">
        <w:rPr>
          <w:rFonts w:cs="Times New Roman"/>
          <w:i/>
          <w:iCs/>
          <w:spacing w:val="-3"/>
        </w:rPr>
        <w:t>l’écriture</w:t>
      </w:r>
      <w:proofErr w:type="spellEnd"/>
      <w:r w:rsidRPr="00DC353F">
        <w:rPr>
          <w:rFonts w:cs="Times New Roman"/>
          <w:i/>
          <w:iCs/>
          <w:spacing w:val="-3"/>
        </w:rPr>
        <w:t xml:space="preserve"> </w:t>
      </w:r>
      <w:proofErr w:type="spellStart"/>
      <w:r w:rsidRPr="00DC353F">
        <w:rPr>
          <w:rFonts w:cs="Times New Roman"/>
          <w:i/>
          <w:iCs/>
          <w:spacing w:val="-3"/>
        </w:rPr>
        <w:t>suivi</w:t>
      </w:r>
      <w:proofErr w:type="spellEnd"/>
      <w:r w:rsidRPr="00DC353F">
        <w:rPr>
          <w:rFonts w:cs="Times New Roman"/>
          <w:i/>
          <w:iCs/>
          <w:spacing w:val="-3"/>
        </w:rPr>
        <w:t xml:space="preserve"> de </w:t>
      </w:r>
      <w:proofErr w:type="spellStart"/>
      <w:r w:rsidRPr="00DC353F">
        <w:rPr>
          <w:rFonts w:cs="Times New Roman"/>
          <w:i/>
          <w:iCs/>
          <w:spacing w:val="-3"/>
        </w:rPr>
        <w:t>Nouveaux</w:t>
      </w:r>
      <w:proofErr w:type="spellEnd"/>
      <w:r w:rsidRPr="00DC353F">
        <w:rPr>
          <w:rFonts w:cs="Times New Roman"/>
          <w:i/>
          <w:iCs/>
          <w:spacing w:val="-3"/>
        </w:rPr>
        <w:t xml:space="preserve"> </w:t>
      </w:r>
      <w:proofErr w:type="spellStart"/>
      <w:r w:rsidRPr="00DC353F">
        <w:rPr>
          <w:rFonts w:cs="Times New Roman"/>
          <w:i/>
          <w:iCs/>
          <w:spacing w:val="-3"/>
        </w:rPr>
        <w:t>essais</w:t>
      </w:r>
      <w:proofErr w:type="spellEnd"/>
      <w:r w:rsidRPr="00DC353F">
        <w:rPr>
          <w:rFonts w:cs="Times New Roman"/>
          <w:i/>
          <w:iCs/>
          <w:spacing w:val="-3"/>
        </w:rPr>
        <w:t xml:space="preserve"> </w:t>
      </w:r>
      <w:proofErr w:type="spellStart"/>
      <w:r w:rsidRPr="00DC353F">
        <w:rPr>
          <w:rFonts w:cs="Times New Roman"/>
          <w:i/>
          <w:iCs/>
          <w:spacing w:val="-3"/>
        </w:rPr>
        <w:t>critiques</w:t>
      </w:r>
      <w:proofErr w:type="spellEnd"/>
      <w:r w:rsidRPr="00DC353F">
        <w:rPr>
          <w:rFonts w:cs="Times New Roman"/>
          <w:spacing w:val="-3"/>
        </w:rPr>
        <w:t xml:space="preserve">, Paris, </w:t>
      </w:r>
      <w:proofErr w:type="spellStart"/>
      <w:r w:rsidRPr="00DC353F">
        <w:rPr>
          <w:rFonts w:cs="Times New Roman"/>
          <w:spacing w:val="-3"/>
        </w:rPr>
        <w:t>Seuil</w:t>
      </w:r>
      <w:proofErr w:type="spellEnd"/>
      <w:r w:rsidRPr="00DC353F">
        <w:rPr>
          <w:rFonts w:cs="Times New Roman"/>
          <w:spacing w:val="-3"/>
        </w:rPr>
        <w:t xml:space="preserve"> (1953, 1972)</w:t>
      </w:r>
    </w:p>
    <w:p w:rsidR="00086832" w:rsidRPr="00086832" w:rsidRDefault="00086832" w:rsidP="000D0F63">
      <w:pPr>
        <w:keepLines/>
        <w:tabs>
          <w:tab w:val="left" w:pos="-720"/>
        </w:tabs>
        <w:suppressAutoHyphens/>
        <w:rPr>
          <w:rFonts w:cs="Times New Roman"/>
          <w:spacing w:val="-3"/>
        </w:rPr>
      </w:pPr>
      <w:r w:rsidRPr="00F704CA">
        <w:rPr>
          <w:rFonts w:cs="Times New Roman"/>
          <w:spacing w:val="-3"/>
        </w:rPr>
        <w:t xml:space="preserve">Karl </w:t>
      </w:r>
      <w:proofErr w:type="spellStart"/>
      <w:r w:rsidRPr="00F704CA">
        <w:rPr>
          <w:rFonts w:cs="Times New Roman"/>
          <w:spacing w:val="-3"/>
        </w:rPr>
        <w:t>Bühler</w:t>
      </w:r>
      <w:proofErr w:type="spellEnd"/>
      <w:r w:rsidRPr="00F704CA">
        <w:rPr>
          <w:rFonts w:cs="Times New Roman"/>
          <w:spacing w:val="-3"/>
        </w:rPr>
        <w:t xml:space="preserve">, </w:t>
      </w:r>
      <w:proofErr w:type="spellStart"/>
      <w:r w:rsidRPr="00F704CA">
        <w:rPr>
          <w:rFonts w:cs="Times New Roman"/>
          <w:i/>
          <w:spacing w:val="-3"/>
        </w:rPr>
        <w:t>Sprachtheorie</w:t>
      </w:r>
      <w:proofErr w:type="spellEnd"/>
      <w:r w:rsidRPr="00F704CA">
        <w:rPr>
          <w:rFonts w:cs="Times New Roman"/>
          <w:spacing w:val="-3"/>
        </w:rPr>
        <w:t>,</w:t>
      </w:r>
      <w:r w:rsidR="00F704CA" w:rsidRPr="00F704CA">
        <w:rPr>
          <w:rFonts w:cs="Times New Roman"/>
          <w:spacing w:val="-3"/>
        </w:rPr>
        <w:t xml:space="preserve"> Stuttgart</w:t>
      </w:r>
      <w:r w:rsidR="007A3256">
        <w:rPr>
          <w:rFonts w:cs="Times New Roman"/>
          <w:spacing w:val="-3"/>
        </w:rPr>
        <w:t>/ New York</w:t>
      </w:r>
      <w:r w:rsidR="00F704CA" w:rsidRPr="00F704CA">
        <w:rPr>
          <w:rFonts w:cs="Times New Roman"/>
          <w:spacing w:val="-3"/>
        </w:rPr>
        <w:t>, Gustav Fis</w:t>
      </w:r>
      <w:r w:rsidR="00F704CA">
        <w:rPr>
          <w:rFonts w:cs="Times New Roman"/>
          <w:spacing w:val="-3"/>
        </w:rPr>
        <w:t>c</w:t>
      </w:r>
      <w:r w:rsidR="00F704CA" w:rsidRPr="00F704CA">
        <w:rPr>
          <w:rFonts w:cs="Times New Roman"/>
          <w:spacing w:val="-3"/>
        </w:rPr>
        <w:t xml:space="preserve">her </w:t>
      </w:r>
      <w:proofErr w:type="spellStart"/>
      <w:r w:rsidR="00F704CA" w:rsidRPr="00F704CA">
        <w:rPr>
          <w:rFonts w:cs="Times New Roman"/>
          <w:spacing w:val="-3"/>
        </w:rPr>
        <w:t>Verlag</w:t>
      </w:r>
      <w:proofErr w:type="spellEnd"/>
      <w:r w:rsidR="00F704CA" w:rsidRPr="00F704CA">
        <w:rPr>
          <w:rFonts w:cs="Times New Roman"/>
          <w:spacing w:val="-3"/>
        </w:rPr>
        <w:t>, 1982</w:t>
      </w:r>
    </w:p>
    <w:p w:rsidR="00571CEA" w:rsidRPr="00DC353F" w:rsidRDefault="00571CEA" w:rsidP="000D0F63">
      <w:pPr>
        <w:tabs>
          <w:tab w:val="left" w:pos="-720"/>
        </w:tabs>
        <w:suppressAutoHyphens/>
        <w:rPr>
          <w:rFonts w:cs="Times New Roman"/>
          <w:spacing w:val="-3"/>
        </w:rPr>
      </w:pPr>
      <w:proofErr w:type="spellStart"/>
      <w:r w:rsidRPr="00DC353F">
        <w:rPr>
          <w:rFonts w:cs="Times New Roman"/>
          <w:spacing w:val="-3"/>
        </w:rPr>
        <w:t>Émile</w:t>
      </w:r>
      <w:proofErr w:type="spellEnd"/>
      <w:r w:rsidRPr="00DC353F">
        <w:rPr>
          <w:rFonts w:cs="Times New Roman"/>
          <w:spacing w:val="-3"/>
        </w:rPr>
        <w:t xml:space="preserve"> </w:t>
      </w:r>
      <w:proofErr w:type="spellStart"/>
      <w:r w:rsidRPr="00DC353F">
        <w:rPr>
          <w:rFonts w:cs="Times New Roman"/>
          <w:spacing w:val="-3"/>
        </w:rPr>
        <w:t>Benveniste</w:t>
      </w:r>
      <w:proofErr w:type="spellEnd"/>
      <w:r w:rsidRPr="00DC353F">
        <w:rPr>
          <w:rFonts w:cs="Times New Roman"/>
          <w:spacing w:val="-3"/>
        </w:rPr>
        <w:t xml:space="preserve">, </w:t>
      </w:r>
      <w:proofErr w:type="spellStart"/>
      <w:r w:rsidRPr="00DC353F">
        <w:rPr>
          <w:rFonts w:cs="Times New Roman"/>
          <w:i/>
          <w:iCs/>
          <w:spacing w:val="-3"/>
        </w:rPr>
        <w:t>Problèmes</w:t>
      </w:r>
      <w:proofErr w:type="spellEnd"/>
      <w:r w:rsidRPr="00DC353F">
        <w:rPr>
          <w:rFonts w:cs="Times New Roman"/>
          <w:i/>
          <w:iCs/>
          <w:spacing w:val="-3"/>
        </w:rPr>
        <w:t xml:space="preserve"> de </w:t>
      </w:r>
      <w:proofErr w:type="spellStart"/>
      <w:r w:rsidRPr="00DC353F">
        <w:rPr>
          <w:rFonts w:cs="Times New Roman"/>
          <w:i/>
          <w:iCs/>
          <w:spacing w:val="-3"/>
        </w:rPr>
        <w:t>linguistique</w:t>
      </w:r>
      <w:proofErr w:type="spellEnd"/>
      <w:r w:rsidRPr="00DC353F">
        <w:rPr>
          <w:rFonts w:cs="Times New Roman"/>
          <w:i/>
          <w:iCs/>
          <w:spacing w:val="-3"/>
        </w:rPr>
        <w:t xml:space="preserve"> </w:t>
      </w:r>
      <w:proofErr w:type="spellStart"/>
      <w:r w:rsidRPr="00DC353F">
        <w:rPr>
          <w:rFonts w:cs="Times New Roman"/>
          <w:i/>
          <w:iCs/>
          <w:spacing w:val="-3"/>
        </w:rPr>
        <w:t>générale</w:t>
      </w:r>
      <w:proofErr w:type="spellEnd"/>
      <w:r w:rsidRPr="00DC353F">
        <w:rPr>
          <w:rFonts w:cs="Times New Roman"/>
          <w:spacing w:val="-3"/>
        </w:rPr>
        <w:t xml:space="preserve">, I, Paris, </w:t>
      </w:r>
      <w:proofErr w:type="spellStart"/>
      <w:r w:rsidRPr="00DC353F">
        <w:rPr>
          <w:rFonts w:cs="Times New Roman"/>
          <w:spacing w:val="-3"/>
        </w:rPr>
        <w:t>Gallimard</w:t>
      </w:r>
      <w:proofErr w:type="spellEnd"/>
      <w:r w:rsidRPr="00DC353F">
        <w:rPr>
          <w:rFonts w:cs="Times New Roman"/>
          <w:spacing w:val="-3"/>
        </w:rPr>
        <w:t xml:space="preserve"> (1966)</w:t>
      </w:r>
    </w:p>
    <w:p w:rsidR="00571CEA" w:rsidRPr="00DC353F" w:rsidRDefault="00571CEA" w:rsidP="000D0F63">
      <w:pPr>
        <w:tabs>
          <w:tab w:val="left" w:pos="-720"/>
        </w:tabs>
        <w:suppressAutoHyphens/>
        <w:rPr>
          <w:rFonts w:cs="Times New Roman"/>
          <w:spacing w:val="-3"/>
        </w:rPr>
      </w:pPr>
      <w:r w:rsidRPr="00DC353F">
        <w:rPr>
          <w:rFonts w:cs="Times New Roman"/>
          <w:spacing w:val="-3"/>
        </w:rPr>
        <w:t>Miroslav Červenka, Fikční světy lyriky, Praha-Litomyšl, Paseka 2003</w:t>
      </w:r>
    </w:p>
    <w:p w:rsidR="00571CEA" w:rsidRPr="00DC353F" w:rsidRDefault="00571CEA" w:rsidP="000D0F63">
      <w:pPr>
        <w:tabs>
          <w:tab w:val="left" w:pos="-720"/>
        </w:tabs>
        <w:suppressAutoHyphens/>
        <w:rPr>
          <w:rFonts w:cs="Times New Roman"/>
          <w:spacing w:val="-3"/>
        </w:rPr>
      </w:pPr>
      <w:r w:rsidRPr="00DC353F">
        <w:rPr>
          <w:rFonts w:cs="Times New Roman"/>
          <w:spacing w:val="-3"/>
        </w:rPr>
        <w:t xml:space="preserve">Lubomír Doležel, </w:t>
      </w:r>
      <w:r w:rsidRPr="00DC353F">
        <w:rPr>
          <w:rFonts w:cs="Times New Roman"/>
          <w:i/>
          <w:iCs/>
          <w:spacing w:val="-3"/>
        </w:rPr>
        <w:t>Narativní způsoby v české literatuře</w:t>
      </w:r>
      <w:r w:rsidRPr="00DC353F">
        <w:rPr>
          <w:rFonts w:cs="Times New Roman"/>
          <w:spacing w:val="-3"/>
        </w:rPr>
        <w:t>, Praha, Český spisovatel 1993</w:t>
      </w:r>
    </w:p>
    <w:p w:rsidR="00571CEA" w:rsidRPr="00DC353F" w:rsidRDefault="00571CEA" w:rsidP="000D0F63">
      <w:pPr>
        <w:tabs>
          <w:tab w:val="left" w:pos="-720"/>
        </w:tabs>
        <w:suppressAutoHyphens/>
        <w:rPr>
          <w:rFonts w:cs="Times New Roman"/>
          <w:spacing w:val="-3"/>
        </w:rPr>
      </w:pPr>
      <w:r w:rsidRPr="00DC353F">
        <w:rPr>
          <w:rFonts w:cs="Times New Roman"/>
          <w:spacing w:val="-3"/>
        </w:rPr>
        <w:t xml:space="preserve">Lubomír Doležel, </w:t>
      </w:r>
      <w:proofErr w:type="spellStart"/>
      <w:r w:rsidRPr="00DC353F">
        <w:rPr>
          <w:rFonts w:cs="Times New Roman"/>
          <w:i/>
          <w:spacing w:val="-3"/>
        </w:rPr>
        <w:t>Heterocosmica</w:t>
      </w:r>
      <w:proofErr w:type="spellEnd"/>
      <w:r w:rsidRPr="00DC353F">
        <w:rPr>
          <w:rFonts w:cs="Times New Roman"/>
          <w:i/>
          <w:spacing w:val="-3"/>
        </w:rPr>
        <w:t>. Fikce a možné světy</w:t>
      </w:r>
      <w:r w:rsidRPr="00DC353F">
        <w:rPr>
          <w:rFonts w:cs="Times New Roman"/>
          <w:spacing w:val="-3"/>
        </w:rPr>
        <w:t>, Praha, Karolinum, 2003</w:t>
      </w:r>
    </w:p>
    <w:p w:rsidR="00571CEA" w:rsidRPr="00DC353F" w:rsidRDefault="00571CEA" w:rsidP="000D0F63">
      <w:pPr>
        <w:tabs>
          <w:tab w:val="left" w:pos="-720"/>
        </w:tabs>
        <w:suppressAutoHyphens/>
        <w:rPr>
          <w:rFonts w:cs="Times New Roman"/>
          <w:spacing w:val="-3"/>
        </w:rPr>
      </w:pPr>
      <w:r w:rsidRPr="00DC353F">
        <w:rPr>
          <w:rFonts w:cs="Times New Roman"/>
          <w:spacing w:val="-3"/>
        </w:rPr>
        <w:t xml:space="preserve">Jaroslav </w:t>
      </w:r>
      <w:proofErr w:type="spellStart"/>
      <w:r w:rsidRPr="00DC353F">
        <w:rPr>
          <w:rFonts w:cs="Times New Roman"/>
          <w:spacing w:val="-3"/>
        </w:rPr>
        <w:t>Fryčer</w:t>
      </w:r>
      <w:proofErr w:type="spellEnd"/>
      <w:r w:rsidRPr="00DC353F">
        <w:rPr>
          <w:rFonts w:cs="Times New Roman"/>
          <w:spacing w:val="-3"/>
        </w:rPr>
        <w:t>, «</w:t>
      </w:r>
      <w:proofErr w:type="spellStart"/>
      <w:r w:rsidRPr="00DC353F">
        <w:rPr>
          <w:rFonts w:cs="Times New Roman"/>
          <w:spacing w:val="-3"/>
        </w:rPr>
        <w:t>Le</w:t>
      </w:r>
      <w:proofErr w:type="spellEnd"/>
      <w:r w:rsidRPr="00DC353F">
        <w:rPr>
          <w:rFonts w:cs="Times New Roman"/>
          <w:spacing w:val="-3"/>
        </w:rPr>
        <w:t xml:space="preserve"> </w:t>
      </w:r>
      <w:proofErr w:type="spellStart"/>
      <w:r w:rsidRPr="00DC353F">
        <w:rPr>
          <w:rFonts w:cs="Times New Roman"/>
          <w:spacing w:val="-3"/>
        </w:rPr>
        <w:t>narrateur</w:t>
      </w:r>
      <w:proofErr w:type="spellEnd"/>
      <w:r w:rsidRPr="00DC353F">
        <w:rPr>
          <w:rFonts w:cs="Times New Roman"/>
          <w:spacing w:val="-3"/>
        </w:rPr>
        <w:t xml:space="preserve"> à la </w:t>
      </w:r>
      <w:proofErr w:type="spellStart"/>
      <w:r w:rsidRPr="00DC353F">
        <w:rPr>
          <w:rFonts w:cs="Times New Roman"/>
          <w:spacing w:val="-3"/>
        </w:rPr>
        <w:t>première</w:t>
      </w:r>
      <w:proofErr w:type="spellEnd"/>
      <w:r w:rsidRPr="00DC353F">
        <w:rPr>
          <w:rFonts w:cs="Times New Roman"/>
          <w:spacing w:val="-3"/>
        </w:rPr>
        <w:t xml:space="preserve"> </w:t>
      </w:r>
      <w:proofErr w:type="spellStart"/>
      <w:r w:rsidRPr="00DC353F">
        <w:rPr>
          <w:rFonts w:cs="Times New Roman"/>
          <w:spacing w:val="-3"/>
        </w:rPr>
        <w:t>personne</w:t>
      </w:r>
      <w:proofErr w:type="spellEnd"/>
      <w:r w:rsidRPr="00DC353F">
        <w:rPr>
          <w:rFonts w:cs="Times New Roman"/>
          <w:spacing w:val="-3"/>
        </w:rPr>
        <w:t xml:space="preserve">», </w:t>
      </w:r>
      <w:proofErr w:type="spellStart"/>
      <w:r w:rsidRPr="00DC353F">
        <w:rPr>
          <w:rFonts w:cs="Times New Roman"/>
          <w:i/>
          <w:iCs/>
          <w:spacing w:val="-3"/>
        </w:rPr>
        <w:t>Études</w:t>
      </w:r>
      <w:proofErr w:type="spellEnd"/>
      <w:r w:rsidRPr="00DC353F">
        <w:rPr>
          <w:rFonts w:cs="Times New Roman"/>
          <w:i/>
          <w:iCs/>
          <w:spacing w:val="-3"/>
        </w:rPr>
        <w:t xml:space="preserve"> </w:t>
      </w:r>
      <w:proofErr w:type="spellStart"/>
      <w:r w:rsidRPr="00DC353F">
        <w:rPr>
          <w:rFonts w:cs="Times New Roman"/>
          <w:i/>
          <w:iCs/>
          <w:spacing w:val="-3"/>
        </w:rPr>
        <w:t>Romanes</w:t>
      </w:r>
      <w:proofErr w:type="spellEnd"/>
      <w:r w:rsidRPr="00DC353F">
        <w:rPr>
          <w:rFonts w:cs="Times New Roman"/>
          <w:i/>
          <w:iCs/>
          <w:spacing w:val="-3"/>
        </w:rPr>
        <w:t xml:space="preserve"> de Brno</w:t>
      </w:r>
      <w:r w:rsidRPr="00DC353F">
        <w:rPr>
          <w:rFonts w:cs="Times New Roman"/>
          <w:spacing w:val="-3"/>
        </w:rPr>
        <w:t xml:space="preserve"> X, 1979</w:t>
      </w:r>
    </w:p>
    <w:p w:rsidR="00571CEA" w:rsidRPr="00DC353F" w:rsidRDefault="00571CEA" w:rsidP="000D0F63">
      <w:pPr>
        <w:tabs>
          <w:tab w:val="left" w:pos="-720"/>
        </w:tabs>
        <w:suppressAutoHyphens/>
        <w:rPr>
          <w:rFonts w:cs="Times New Roman"/>
          <w:spacing w:val="-3"/>
        </w:rPr>
      </w:pPr>
      <w:r w:rsidRPr="00DC353F">
        <w:rPr>
          <w:rFonts w:cs="Times New Roman"/>
          <w:spacing w:val="-3"/>
        </w:rPr>
        <w:t xml:space="preserve">Jaroslav </w:t>
      </w:r>
      <w:proofErr w:type="spellStart"/>
      <w:r w:rsidRPr="00DC353F">
        <w:rPr>
          <w:rFonts w:cs="Times New Roman"/>
          <w:spacing w:val="-3"/>
        </w:rPr>
        <w:t>Fryčer</w:t>
      </w:r>
      <w:proofErr w:type="spellEnd"/>
      <w:r w:rsidRPr="00DC353F">
        <w:rPr>
          <w:rFonts w:cs="Times New Roman"/>
          <w:spacing w:val="-3"/>
        </w:rPr>
        <w:t xml:space="preserve">, «La </w:t>
      </w:r>
      <w:proofErr w:type="spellStart"/>
      <w:r w:rsidRPr="00DC353F">
        <w:rPr>
          <w:rFonts w:cs="Times New Roman"/>
          <w:spacing w:val="-3"/>
        </w:rPr>
        <w:t>situation</w:t>
      </w:r>
      <w:proofErr w:type="spellEnd"/>
      <w:r w:rsidRPr="00DC353F">
        <w:rPr>
          <w:rFonts w:cs="Times New Roman"/>
          <w:spacing w:val="-3"/>
        </w:rPr>
        <w:t xml:space="preserve"> </w:t>
      </w:r>
      <w:proofErr w:type="spellStart"/>
      <w:r w:rsidRPr="00DC353F">
        <w:rPr>
          <w:rFonts w:cs="Times New Roman"/>
          <w:spacing w:val="-3"/>
        </w:rPr>
        <w:t>dans</w:t>
      </w:r>
      <w:proofErr w:type="spellEnd"/>
      <w:r w:rsidRPr="00DC353F">
        <w:rPr>
          <w:rFonts w:cs="Times New Roman"/>
          <w:spacing w:val="-3"/>
        </w:rPr>
        <w:t xml:space="preserve"> la </w:t>
      </w:r>
      <w:proofErr w:type="spellStart"/>
      <w:r w:rsidRPr="00DC353F">
        <w:rPr>
          <w:rFonts w:cs="Times New Roman"/>
          <w:spacing w:val="-3"/>
        </w:rPr>
        <w:t>communication</w:t>
      </w:r>
      <w:proofErr w:type="spellEnd"/>
      <w:r w:rsidRPr="00DC353F">
        <w:rPr>
          <w:rFonts w:cs="Times New Roman"/>
          <w:spacing w:val="-3"/>
        </w:rPr>
        <w:t xml:space="preserve"> </w:t>
      </w:r>
      <w:proofErr w:type="spellStart"/>
      <w:r w:rsidRPr="00DC353F">
        <w:rPr>
          <w:rFonts w:cs="Times New Roman"/>
          <w:spacing w:val="-3"/>
        </w:rPr>
        <w:t>littéraire</w:t>
      </w:r>
      <w:proofErr w:type="spellEnd"/>
      <w:r w:rsidRPr="00DC353F">
        <w:rPr>
          <w:rFonts w:cs="Times New Roman"/>
          <w:spacing w:val="-3"/>
        </w:rPr>
        <w:t xml:space="preserve">», </w:t>
      </w:r>
      <w:proofErr w:type="spellStart"/>
      <w:r w:rsidRPr="00DC353F">
        <w:rPr>
          <w:rFonts w:cs="Times New Roman"/>
          <w:i/>
          <w:iCs/>
          <w:spacing w:val="-3"/>
        </w:rPr>
        <w:t>Études</w:t>
      </w:r>
      <w:proofErr w:type="spellEnd"/>
      <w:r w:rsidRPr="00DC353F">
        <w:rPr>
          <w:rFonts w:cs="Times New Roman"/>
          <w:i/>
          <w:iCs/>
          <w:spacing w:val="-3"/>
        </w:rPr>
        <w:t xml:space="preserve"> </w:t>
      </w:r>
      <w:proofErr w:type="spellStart"/>
      <w:r w:rsidRPr="00DC353F">
        <w:rPr>
          <w:rFonts w:cs="Times New Roman"/>
          <w:i/>
          <w:iCs/>
          <w:spacing w:val="-3"/>
        </w:rPr>
        <w:t>Romanes</w:t>
      </w:r>
      <w:proofErr w:type="spellEnd"/>
      <w:r w:rsidRPr="00DC353F">
        <w:rPr>
          <w:rFonts w:cs="Times New Roman"/>
          <w:i/>
          <w:iCs/>
          <w:spacing w:val="-3"/>
        </w:rPr>
        <w:t xml:space="preserve"> de Brno</w:t>
      </w:r>
      <w:r w:rsidRPr="00DC353F">
        <w:rPr>
          <w:rFonts w:cs="Times New Roman"/>
          <w:spacing w:val="-3"/>
        </w:rPr>
        <w:t xml:space="preserve"> XV, 1984</w:t>
      </w:r>
    </w:p>
    <w:p w:rsidR="00571CEA" w:rsidRPr="00C303D9" w:rsidRDefault="00571CEA" w:rsidP="000D0F63">
      <w:pPr>
        <w:tabs>
          <w:tab w:val="left" w:pos="-720"/>
        </w:tabs>
        <w:suppressAutoHyphens/>
        <w:rPr>
          <w:rFonts w:cs="Times New Roman"/>
          <w:spacing w:val="-3"/>
        </w:rPr>
      </w:pPr>
      <w:proofErr w:type="spellStart"/>
      <w:r w:rsidRPr="00C303D9">
        <w:rPr>
          <w:rFonts w:cs="Times New Roman"/>
          <w:spacing w:val="-3"/>
        </w:rPr>
        <w:t>Gérard</w:t>
      </w:r>
      <w:proofErr w:type="spellEnd"/>
      <w:r w:rsidRPr="00C303D9">
        <w:rPr>
          <w:rFonts w:cs="Times New Roman"/>
          <w:spacing w:val="-3"/>
        </w:rPr>
        <w:t xml:space="preserve"> </w:t>
      </w:r>
      <w:proofErr w:type="spellStart"/>
      <w:r w:rsidRPr="00C303D9">
        <w:rPr>
          <w:rFonts w:cs="Times New Roman"/>
          <w:spacing w:val="-3"/>
        </w:rPr>
        <w:t>Genette</w:t>
      </w:r>
      <w:proofErr w:type="spellEnd"/>
      <w:r w:rsidRPr="00C303D9">
        <w:rPr>
          <w:rFonts w:cs="Times New Roman"/>
          <w:spacing w:val="-3"/>
        </w:rPr>
        <w:t xml:space="preserve">, </w:t>
      </w:r>
      <w:proofErr w:type="spellStart"/>
      <w:r w:rsidRPr="00C303D9">
        <w:rPr>
          <w:rFonts w:cs="Times New Roman"/>
          <w:i/>
          <w:iCs/>
          <w:spacing w:val="-3"/>
        </w:rPr>
        <w:t>Figures</w:t>
      </w:r>
      <w:proofErr w:type="spellEnd"/>
      <w:r w:rsidRPr="00C303D9">
        <w:rPr>
          <w:rFonts w:cs="Times New Roman"/>
          <w:spacing w:val="-3"/>
        </w:rPr>
        <w:t xml:space="preserve">, I-III, Paris, </w:t>
      </w:r>
      <w:proofErr w:type="spellStart"/>
      <w:r w:rsidRPr="00C303D9">
        <w:rPr>
          <w:rFonts w:cs="Times New Roman"/>
          <w:spacing w:val="-3"/>
        </w:rPr>
        <w:t>Seuil</w:t>
      </w:r>
      <w:proofErr w:type="spellEnd"/>
      <w:r w:rsidRPr="00C303D9">
        <w:rPr>
          <w:rFonts w:cs="Times New Roman"/>
          <w:spacing w:val="-3"/>
        </w:rPr>
        <w:t xml:space="preserve"> 1972</w:t>
      </w:r>
    </w:p>
    <w:p w:rsidR="006065DE" w:rsidRDefault="00571CEA" w:rsidP="000D0F63">
      <w:pPr>
        <w:tabs>
          <w:tab w:val="left" w:pos="-720"/>
        </w:tabs>
        <w:suppressAutoHyphens/>
        <w:rPr>
          <w:rFonts w:cs="Times New Roman"/>
          <w:i/>
          <w:iCs/>
          <w:spacing w:val="-3"/>
        </w:rPr>
      </w:pPr>
      <w:proofErr w:type="spellStart"/>
      <w:r w:rsidRPr="00C303D9">
        <w:rPr>
          <w:rFonts w:cs="Times New Roman"/>
          <w:spacing w:val="-3"/>
        </w:rPr>
        <w:t>Gérard</w:t>
      </w:r>
      <w:proofErr w:type="spellEnd"/>
      <w:r w:rsidRPr="00C303D9">
        <w:rPr>
          <w:rFonts w:cs="Times New Roman"/>
          <w:spacing w:val="-3"/>
        </w:rPr>
        <w:t xml:space="preserve"> </w:t>
      </w:r>
      <w:proofErr w:type="spellStart"/>
      <w:r w:rsidRPr="00C303D9">
        <w:rPr>
          <w:rFonts w:cs="Times New Roman"/>
          <w:spacing w:val="-3"/>
        </w:rPr>
        <w:t>Genette</w:t>
      </w:r>
      <w:proofErr w:type="spellEnd"/>
      <w:r w:rsidRPr="00C303D9">
        <w:rPr>
          <w:rFonts w:cs="Times New Roman"/>
          <w:spacing w:val="-3"/>
        </w:rPr>
        <w:t>, «</w:t>
      </w:r>
      <w:proofErr w:type="spellStart"/>
      <w:r w:rsidRPr="00C303D9">
        <w:rPr>
          <w:rFonts w:cs="Times New Roman"/>
          <w:spacing w:val="-3"/>
        </w:rPr>
        <w:t>Frontières</w:t>
      </w:r>
      <w:proofErr w:type="spellEnd"/>
      <w:r w:rsidRPr="00C303D9">
        <w:rPr>
          <w:rFonts w:cs="Times New Roman"/>
          <w:spacing w:val="-3"/>
        </w:rPr>
        <w:t xml:space="preserve"> </w:t>
      </w:r>
      <w:proofErr w:type="spellStart"/>
      <w:r w:rsidRPr="00C303D9">
        <w:rPr>
          <w:rFonts w:cs="Times New Roman"/>
          <w:spacing w:val="-3"/>
        </w:rPr>
        <w:t>du</w:t>
      </w:r>
      <w:proofErr w:type="spellEnd"/>
      <w:r w:rsidRPr="00C303D9">
        <w:rPr>
          <w:rFonts w:cs="Times New Roman"/>
          <w:spacing w:val="-3"/>
        </w:rPr>
        <w:t xml:space="preserve"> </w:t>
      </w:r>
      <w:proofErr w:type="spellStart"/>
      <w:r w:rsidRPr="00C303D9">
        <w:rPr>
          <w:rFonts w:cs="Times New Roman"/>
          <w:spacing w:val="-3"/>
        </w:rPr>
        <w:t>récit</w:t>
      </w:r>
      <w:proofErr w:type="spellEnd"/>
      <w:r w:rsidRPr="00C303D9">
        <w:rPr>
          <w:rFonts w:cs="Times New Roman"/>
          <w:spacing w:val="-3"/>
        </w:rPr>
        <w:t xml:space="preserve">», </w:t>
      </w:r>
      <w:r w:rsidRPr="00C303D9">
        <w:rPr>
          <w:rFonts w:cs="Times New Roman"/>
          <w:i/>
          <w:iCs/>
          <w:spacing w:val="-3"/>
        </w:rPr>
        <w:t>Communications</w:t>
      </w:r>
      <w:r w:rsidRPr="00C303D9">
        <w:rPr>
          <w:rFonts w:cs="Times New Roman"/>
          <w:spacing w:val="-3"/>
        </w:rPr>
        <w:t xml:space="preserve">, 8 (1966), in </w:t>
      </w:r>
      <w:r w:rsidRPr="00C303D9">
        <w:rPr>
          <w:rFonts w:cs="Times New Roman"/>
          <w:i/>
          <w:iCs/>
          <w:spacing w:val="-3"/>
        </w:rPr>
        <w:t xml:space="preserve">Communications, 8. </w:t>
      </w:r>
    </w:p>
    <w:p w:rsidR="006065DE" w:rsidRPr="006065DE" w:rsidRDefault="006065DE" w:rsidP="000D0F63">
      <w:pPr>
        <w:tabs>
          <w:tab w:val="left" w:pos="-720"/>
        </w:tabs>
        <w:suppressAutoHyphens/>
        <w:rPr>
          <w:rFonts w:cs="Times New Roman"/>
          <w:iCs/>
          <w:spacing w:val="-3"/>
        </w:rPr>
      </w:pPr>
      <w:r>
        <w:rPr>
          <w:rFonts w:cs="Times New Roman"/>
          <w:iCs/>
          <w:spacing w:val="-3"/>
        </w:rPr>
        <w:t xml:space="preserve">Český překlad „Hranice vyprávění“, in </w:t>
      </w:r>
      <w:r>
        <w:rPr>
          <w:rFonts w:cs="Times New Roman"/>
          <w:i/>
          <w:spacing w:val="-3"/>
        </w:rPr>
        <w:t>Znak, struktura, vyprávění. Výbor z prací francouzského strukturalismu</w:t>
      </w:r>
      <w:r>
        <w:rPr>
          <w:rFonts w:cs="Times New Roman"/>
          <w:spacing w:val="-3"/>
        </w:rPr>
        <w:t>, Brno, Host 2002, s. 240-256.</w:t>
      </w:r>
    </w:p>
    <w:p w:rsidR="00DB3B3A" w:rsidRPr="00DB3B3A" w:rsidRDefault="00DB3B3A" w:rsidP="000D0F63">
      <w:pPr>
        <w:tabs>
          <w:tab w:val="left" w:pos="-720"/>
        </w:tabs>
        <w:suppressAutoHyphens/>
        <w:rPr>
          <w:rFonts w:cs="Times New Roman"/>
          <w:spacing w:val="-3"/>
        </w:rPr>
      </w:pPr>
      <w:r>
        <w:rPr>
          <w:rFonts w:cs="Times New Roman"/>
          <w:spacing w:val="-3"/>
        </w:rPr>
        <w:t xml:space="preserve">Petr Karlík, Marek Nekula, Jana </w:t>
      </w:r>
      <w:proofErr w:type="spellStart"/>
      <w:r>
        <w:rPr>
          <w:rFonts w:cs="Times New Roman"/>
          <w:spacing w:val="-3"/>
        </w:rPr>
        <w:t>Pleskalová</w:t>
      </w:r>
      <w:proofErr w:type="spellEnd"/>
      <w:r>
        <w:rPr>
          <w:rFonts w:cs="Times New Roman"/>
          <w:spacing w:val="-3"/>
        </w:rPr>
        <w:t xml:space="preserve"> (</w:t>
      </w:r>
      <w:proofErr w:type="spellStart"/>
      <w:r>
        <w:rPr>
          <w:rFonts w:cs="Times New Roman"/>
          <w:spacing w:val="-3"/>
        </w:rPr>
        <w:t>ed</w:t>
      </w:r>
      <w:proofErr w:type="spellEnd"/>
      <w:r>
        <w:rPr>
          <w:rFonts w:cs="Times New Roman"/>
          <w:spacing w:val="-3"/>
        </w:rPr>
        <w:t xml:space="preserve">.), </w:t>
      </w:r>
      <w:r>
        <w:rPr>
          <w:rFonts w:cs="Times New Roman"/>
          <w:i/>
          <w:spacing w:val="-3"/>
        </w:rPr>
        <w:t>Encyklopedický slovník češtiny</w:t>
      </w:r>
      <w:r>
        <w:rPr>
          <w:rFonts w:cs="Times New Roman"/>
          <w:spacing w:val="-3"/>
        </w:rPr>
        <w:t>, Praha, Nakladatelství Lidové noviny 2002</w:t>
      </w:r>
    </w:p>
    <w:p w:rsidR="00571CEA" w:rsidRPr="00C303D9" w:rsidRDefault="00571CEA" w:rsidP="000D0F63">
      <w:pPr>
        <w:tabs>
          <w:tab w:val="left" w:pos="-720"/>
        </w:tabs>
        <w:suppressAutoHyphens/>
        <w:rPr>
          <w:rFonts w:cs="Times New Roman"/>
          <w:spacing w:val="-3"/>
        </w:rPr>
      </w:pPr>
      <w:r w:rsidRPr="00C303D9">
        <w:rPr>
          <w:rFonts w:cs="Times New Roman"/>
          <w:spacing w:val="-3"/>
        </w:rPr>
        <w:t xml:space="preserve">C. </w:t>
      </w:r>
      <w:proofErr w:type="spellStart"/>
      <w:r w:rsidRPr="00C303D9">
        <w:rPr>
          <w:rFonts w:cs="Times New Roman"/>
          <w:spacing w:val="-3"/>
        </w:rPr>
        <w:t>Kerbrat-Orecchioni</w:t>
      </w:r>
      <w:proofErr w:type="spellEnd"/>
      <w:r w:rsidRPr="00C303D9">
        <w:rPr>
          <w:rFonts w:cs="Times New Roman"/>
          <w:spacing w:val="-3"/>
        </w:rPr>
        <w:t xml:space="preserve">, </w:t>
      </w:r>
      <w:proofErr w:type="spellStart"/>
      <w:r w:rsidRPr="00C303D9">
        <w:rPr>
          <w:rFonts w:cs="Times New Roman"/>
          <w:i/>
          <w:iCs/>
          <w:spacing w:val="-3"/>
        </w:rPr>
        <w:t>L’énonciation</w:t>
      </w:r>
      <w:proofErr w:type="spellEnd"/>
      <w:r w:rsidRPr="00C303D9">
        <w:rPr>
          <w:rFonts w:cs="Times New Roman"/>
          <w:i/>
          <w:iCs/>
          <w:spacing w:val="-3"/>
        </w:rPr>
        <w:t xml:space="preserve"> de la </w:t>
      </w:r>
      <w:proofErr w:type="spellStart"/>
      <w:r w:rsidRPr="00C303D9">
        <w:rPr>
          <w:rFonts w:cs="Times New Roman"/>
          <w:i/>
          <w:iCs/>
          <w:spacing w:val="-3"/>
        </w:rPr>
        <w:t>subjectivité</w:t>
      </w:r>
      <w:proofErr w:type="spellEnd"/>
      <w:r w:rsidRPr="00C303D9">
        <w:rPr>
          <w:rFonts w:cs="Times New Roman"/>
          <w:i/>
          <w:iCs/>
          <w:spacing w:val="-3"/>
        </w:rPr>
        <w:t xml:space="preserve"> </w:t>
      </w:r>
      <w:proofErr w:type="spellStart"/>
      <w:r w:rsidRPr="00C303D9">
        <w:rPr>
          <w:rFonts w:cs="Times New Roman"/>
          <w:i/>
          <w:iCs/>
          <w:spacing w:val="-3"/>
        </w:rPr>
        <w:t>dans</w:t>
      </w:r>
      <w:proofErr w:type="spellEnd"/>
      <w:r w:rsidRPr="00C303D9">
        <w:rPr>
          <w:rFonts w:cs="Times New Roman"/>
          <w:i/>
          <w:iCs/>
          <w:spacing w:val="-3"/>
        </w:rPr>
        <w:t xml:space="preserve"> </w:t>
      </w:r>
      <w:proofErr w:type="spellStart"/>
      <w:r w:rsidRPr="00C303D9">
        <w:rPr>
          <w:rFonts w:cs="Times New Roman"/>
          <w:i/>
          <w:iCs/>
          <w:spacing w:val="-3"/>
        </w:rPr>
        <w:t>le</w:t>
      </w:r>
      <w:proofErr w:type="spellEnd"/>
      <w:r w:rsidRPr="00C303D9">
        <w:rPr>
          <w:rFonts w:cs="Times New Roman"/>
          <w:i/>
          <w:iCs/>
          <w:spacing w:val="-3"/>
        </w:rPr>
        <w:t xml:space="preserve"> </w:t>
      </w:r>
      <w:proofErr w:type="spellStart"/>
      <w:r w:rsidRPr="00C303D9">
        <w:rPr>
          <w:rFonts w:cs="Times New Roman"/>
          <w:i/>
          <w:iCs/>
          <w:spacing w:val="-3"/>
        </w:rPr>
        <w:t>langage</w:t>
      </w:r>
      <w:proofErr w:type="spellEnd"/>
      <w:r w:rsidRPr="00C303D9">
        <w:rPr>
          <w:rFonts w:cs="Times New Roman"/>
          <w:spacing w:val="-3"/>
        </w:rPr>
        <w:t xml:space="preserve">, Paris, A. </w:t>
      </w:r>
      <w:proofErr w:type="spellStart"/>
      <w:r w:rsidRPr="00C303D9">
        <w:rPr>
          <w:rFonts w:cs="Times New Roman"/>
          <w:spacing w:val="-3"/>
        </w:rPr>
        <w:t>Collin</w:t>
      </w:r>
      <w:proofErr w:type="spellEnd"/>
      <w:r w:rsidRPr="00C303D9">
        <w:rPr>
          <w:rFonts w:cs="Times New Roman"/>
          <w:spacing w:val="-3"/>
        </w:rPr>
        <w:t xml:space="preserve"> 1980</w:t>
      </w:r>
    </w:p>
    <w:p w:rsidR="00571CEA" w:rsidRPr="00C303D9" w:rsidRDefault="00571CEA" w:rsidP="000D0F63">
      <w:pPr>
        <w:tabs>
          <w:tab w:val="left" w:pos="-720"/>
        </w:tabs>
        <w:suppressAutoHyphens/>
        <w:rPr>
          <w:rFonts w:cs="Times New Roman"/>
          <w:spacing w:val="-3"/>
        </w:rPr>
      </w:pPr>
      <w:proofErr w:type="spellStart"/>
      <w:r w:rsidRPr="00C303D9">
        <w:rPr>
          <w:rFonts w:cs="Times New Roman"/>
          <w:spacing w:val="-3"/>
        </w:rPr>
        <w:t>Dominique</w:t>
      </w:r>
      <w:proofErr w:type="spellEnd"/>
      <w:r w:rsidRPr="00C303D9">
        <w:rPr>
          <w:rFonts w:cs="Times New Roman"/>
          <w:spacing w:val="-3"/>
        </w:rPr>
        <w:t xml:space="preserve"> </w:t>
      </w:r>
      <w:proofErr w:type="spellStart"/>
      <w:r w:rsidRPr="00C303D9">
        <w:rPr>
          <w:rFonts w:cs="Times New Roman"/>
          <w:spacing w:val="-3"/>
        </w:rPr>
        <w:t>Maingueneau</w:t>
      </w:r>
      <w:proofErr w:type="spellEnd"/>
      <w:r w:rsidRPr="00C303D9">
        <w:rPr>
          <w:rFonts w:cs="Times New Roman"/>
          <w:spacing w:val="-3"/>
        </w:rPr>
        <w:t xml:space="preserve">, </w:t>
      </w:r>
      <w:proofErr w:type="spellStart"/>
      <w:r w:rsidRPr="00C303D9">
        <w:rPr>
          <w:rFonts w:cs="Times New Roman"/>
          <w:i/>
          <w:iCs/>
          <w:spacing w:val="-3"/>
        </w:rPr>
        <w:t>Éléments</w:t>
      </w:r>
      <w:proofErr w:type="spellEnd"/>
      <w:r w:rsidRPr="00C303D9">
        <w:rPr>
          <w:rFonts w:cs="Times New Roman"/>
          <w:i/>
          <w:iCs/>
          <w:spacing w:val="-3"/>
        </w:rPr>
        <w:t xml:space="preserve"> de </w:t>
      </w:r>
      <w:proofErr w:type="spellStart"/>
      <w:r w:rsidRPr="00C303D9">
        <w:rPr>
          <w:rFonts w:cs="Times New Roman"/>
          <w:i/>
          <w:iCs/>
          <w:spacing w:val="-3"/>
        </w:rPr>
        <w:t>linguistique</w:t>
      </w:r>
      <w:proofErr w:type="spellEnd"/>
      <w:r w:rsidRPr="00C303D9">
        <w:rPr>
          <w:rFonts w:cs="Times New Roman"/>
          <w:i/>
          <w:iCs/>
          <w:spacing w:val="-3"/>
        </w:rPr>
        <w:t xml:space="preserve"> </w:t>
      </w:r>
      <w:proofErr w:type="spellStart"/>
      <w:r w:rsidRPr="00C303D9">
        <w:rPr>
          <w:rFonts w:cs="Times New Roman"/>
          <w:i/>
          <w:iCs/>
          <w:spacing w:val="-3"/>
        </w:rPr>
        <w:t>pour</w:t>
      </w:r>
      <w:proofErr w:type="spellEnd"/>
      <w:r w:rsidRPr="00C303D9">
        <w:rPr>
          <w:rFonts w:cs="Times New Roman"/>
          <w:i/>
          <w:iCs/>
          <w:spacing w:val="-3"/>
        </w:rPr>
        <w:t xml:space="preserve"> </w:t>
      </w:r>
      <w:proofErr w:type="spellStart"/>
      <w:r w:rsidRPr="00C303D9">
        <w:rPr>
          <w:rFonts w:cs="Times New Roman"/>
          <w:i/>
          <w:iCs/>
          <w:spacing w:val="-3"/>
        </w:rPr>
        <w:t>le</w:t>
      </w:r>
      <w:proofErr w:type="spellEnd"/>
      <w:r w:rsidRPr="00C303D9">
        <w:rPr>
          <w:rFonts w:cs="Times New Roman"/>
          <w:i/>
          <w:iCs/>
          <w:spacing w:val="-3"/>
        </w:rPr>
        <w:t xml:space="preserve"> texte </w:t>
      </w:r>
      <w:proofErr w:type="spellStart"/>
      <w:r w:rsidRPr="00C303D9">
        <w:rPr>
          <w:rFonts w:cs="Times New Roman"/>
          <w:i/>
          <w:iCs/>
          <w:spacing w:val="-3"/>
        </w:rPr>
        <w:t>littéraire</w:t>
      </w:r>
      <w:proofErr w:type="spellEnd"/>
      <w:r w:rsidRPr="00C303D9">
        <w:rPr>
          <w:rFonts w:cs="Times New Roman"/>
          <w:spacing w:val="-3"/>
        </w:rPr>
        <w:t xml:space="preserve">, Paris, </w:t>
      </w:r>
      <w:proofErr w:type="spellStart"/>
      <w:r w:rsidRPr="00C303D9">
        <w:rPr>
          <w:rFonts w:cs="Times New Roman"/>
          <w:spacing w:val="-3"/>
        </w:rPr>
        <w:t>Bordas</w:t>
      </w:r>
      <w:proofErr w:type="spellEnd"/>
      <w:r w:rsidRPr="00C303D9">
        <w:rPr>
          <w:rFonts w:cs="Times New Roman"/>
          <w:spacing w:val="-3"/>
        </w:rPr>
        <w:t xml:space="preserve"> 1990</w:t>
      </w:r>
    </w:p>
    <w:p w:rsidR="00571CEA" w:rsidRDefault="00571CEA" w:rsidP="000D0F63">
      <w:pPr>
        <w:tabs>
          <w:tab w:val="left" w:pos="-720"/>
        </w:tabs>
        <w:suppressAutoHyphens/>
        <w:rPr>
          <w:rFonts w:cs="Times New Roman"/>
          <w:spacing w:val="-3"/>
        </w:rPr>
      </w:pPr>
      <w:proofErr w:type="spellStart"/>
      <w:r w:rsidRPr="00C303D9">
        <w:rPr>
          <w:rFonts w:cs="Times New Roman"/>
          <w:spacing w:val="-3"/>
        </w:rPr>
        <w:t>Dominique</w:t>
      </w:r>
      <w:proofErr w:type="spellEnd"/>
      <w:r w:rsidRPr="00C303D9">
        <w:rPr>
          <w:rFonts w:cs="Times New Roman"/>
          <w:spacing w:val="-3"/>
        </w:rPr>
        <w:t xml:space="preserve"> </w:t>
      </w:r>
      <w:proofErr w:type="spellStart"/>
      <w:r w:rsidRPr="00C303D9">
        <w:rPr>
          <w:rFonts w:cs="Times New Roman"/>
          <w:spacing w:val="-3"/>
        </w:rPr>
        <w:t>Maingueneau</w:t>
      </w:r>
      <w:proofErr w:type="spellEnd"/>
      <w:r w:rsidRPr="00C303D9">
        <w:rPr>
          <w:rFonts w:cs="Times New Roman"/>
          <w:spacing w:val="-3"/>
        </w:rPr>
        <w:t xml:space="preserve">, </w:t>
      </w:r>
      <w:proofErr w:type="spellStart"/>
      <w:r w:rsidRPr="00C303D9">
        <w:rPr>
          <w:rFonts w:cs="Times New Roman"/>
          <w:i/>
          <w:iCs/>
          <w:spacing w:val="-3"/>
        </w:rPr>
        <w:t>Pragmatique</w:t>
      </w:r>
      <w:proofErr w:type="spellEnd"/>
      <w:r w:rsidRPr="00C303D9">
        <w:rPr>
          <w:rFonts w:cs="Times New Roman"/>
          <w:i/>
          <w:iCs/>
          <w:spacing w:val="-3"/>
        </w:rPr>
        <w:t xml:space="preserve"> </w:t>
      </w:r>
      <w:proofErr w:type="spellStart"/>
      <w:r w:rsidRPr="00C303D9">
        <w:rPr>
          <w:rFonts w:cs="Times New Roman"/>
          <w:i/>
          <w:iCs/>
          <w:spacing w:val="-3"/>
        </w:rPr>
        <w:t>pour</w:t>
      </w:r>
      <w:proofErr w:type="spellEnd"/>
      <w:r w:rsidRPr="00C303D9">
        <w:rPr>
          <w:rFonts w:cs="Times New Roman"/>
          <w:i/>
          <w:iCs/>
          <w:spacing w:val="-3"/>
        </w:rPr>
        <w:t xml:space="preserve"> </w:t>
      </w:r>
      <w:proofErr w:type="spellStart"/>
      <w:r w:rsidRPr="00C303D9">
        <w:rPr>
          <w:rFonts w:cs="Times New Roman"/>
          <w:i/>
          <w:iCs/>
          <w:spacing w:val="-3"/>
        </w:rPr>
        <w:t>le</w:t>
      </w:r>
      <w:proofErr w:type="spellEnd"/>
      <w:r w:rsidRPr="00C303D9">
        <w:rPr>
          <w:rFonts w:cs="Times New Roman"/>
          <w:i/>
          <w:iCs/>
          <w:spacing w:val="-3"/>
        </w:rPr>
        <w:t xml:space="preserve"> </w:t>
      </w:r>
      <w:proofErr w:type="spellStart"/>
      <w:r w:rsidRPr="00C303D9">
        <w:rPr>
          <w:rFonts w:cs="Times New Roman"/>
          <w:i/>
          <w:iCs/>
          <w:spacing w:val="-3"/>
        </w:rPr>
        <w:t>discours</w:t>
      </w:r>
      <w:proofErr w:type="spellEnd"/>
      <w:r w:rsidRPr="00C303D9">
        <w:rPr>
          <w:rFonts w:cs="Times New Roman"/>
          <w:i/>
          <w:iCs/>
          <w:spacing w:val="-3"/>
        </w:rPr>
        <w:t xml:space="preserve"> </w:t>
      </w:r>
      <w:proofErr w:type="spellStart"/>
      <w:r w:rsidRPr="00C303D9">
        <w:rPr>
          <w:rFonts w:cs="Times New Roman"/>
          <w:i/>
          <w:iCs/>
          <w:spacing w:val="-3"/>
        </w:rPr>
        <w:t>littéraire</w:t>
      </w:r>
      <w:proofErr w:type="spellEnd"/>
      <w:r w:rsidRPr="00C303D9">
        <w:rPr>
          <w:rFonts w:cs="Times New Roman"/>
          <w:spacing w:val="-3"/>
        </w:rPr>
        <w:t xml:space="preserve">, Paris, </w:t>
      </w:r>
      <w:proofErr w:type="spellStart"/>
      <w:r w:rsidRPr="00C303D9">
        <w:rPr>
          <w:rFonts w:cs="Times New Roman"/>
          <w:spacing w:val="-3"/>
        </w:rPr>
        <w:t>Bordas</w:t>
      </w:r>
      <w:proofErr w:type="spellEnd"/>
      <w:r w:rsidRPr="00C303D9">
        <w:rPr>
          <w:rFonts w:cs="Times New Roman"/>
          <w:spacing w:val="-3"/>
        </w:rPr>
        <w:t xml:space="preserve"> 1990</w:t>
      </w:r>
    </w:p>
    <w:p w:rsidR="00D36F3B" w:rsidRPr="00C303D9" w:rsidRDefault="00D36F3B" w:rsidP="000D0F63">
      <w:pPr>
        <w:tabs>
          <w:tab w:val="left" w:pos="-720"/>
        </w:tabs>
        <w:suppressAutoHyphens/>
        <w:rPr>
          <w:rFonts w:cs="Times New Roman"/>
          <w:spacing w:val="-3"/>
        </w:rPr>
      </w:pPr>
      <w:r>
        <w:t xml:space="preserve">Jan Mukařovský, </w:t>
      </w:r>
      <w:r>
        <w:rPr>
          <w:i/>
        </w:rPr>
        <w:t>Cestami poetiky a estetiky</w:t>
      </w:r>
      <w:r>
        <w:t>, Praha, Československý spisovatel 1971</w:t>
      </w:r>
    </w:p>
    <w:p w:rsidR="00571CEA" w:rsidRPr="00C303D9" w:rsidRDefault="00571CEA" w:rsidP="000D0F63">
      <w:pPr>
        <w:tabs>
          <w:tab w:val="left" w:pos="-720"/>
        </w:tabs>
        <w:suppressAutoHyphens/>
        <w:rPr>
          <w:rFonts w:cs="Times New Roman"/>
          <w:spacing w:val="-3"/>
        </w:rPr>
      </w:pPr>
      <w:r w:rsidRPr="00C303D9">
        <w:rPr>
          <w:rFonts w:cs="Times New Roman"/>
          <w:spacing w:val="-3"/>
        </w:rPr>
        <w:t xml:space="preserve">Jean </w:t>
      </w:r>
      <w:proofErr w:type="spellStart"/>
      <w:r w:rsidRPr="00C303D9">
        <w:rPr>
          <w:rFonts w:cs="Times New Roman"/>
          <w:spacing w:val="-3"/>
        </w:rPr>
        <w:t>Pouillon</w:t>
      </w:r>
      <w:proofErr w:type="spellEnd"/>
      <w:r w:rsidRPr="00C303D9">
        <w:rPr>
          <w:rFonts w:cs="Times New Roman"/>
          <w:spacing w:val="-3"/>
        </w:rPr>
        <w:t xml:space="preserve">, </w:t>
      </w:r>
      <w:proofErr w:type="spellStart"/>
      <w:r w:rsidRPr="00C303D9">
        <w:rPr>
          <w:rFonts w:cs="Times New Roman"/>
          <w:i/>
          <w:iCs/>
          <w:spacing w:val="-3"/>
        </w:rPr>
        <w:t>Temps</w:t>
      </w:r>
      <w:proofErr w:type="spellEnd"/>
      <w:r w:rsidRPr="00C303D9">
        <w:rPr>
          <w:rFonts w:cs="Times New Roman"/>
          <w:i/>
          <w:iCs/>
          <w:spacing w:val="-3"/>
        </w:rPr>
        <w:t xml:space="preserve"> et Roman</w:t>
      </w:r>
      <w:r w:rsidRPr="00C303D9">
        <w:rPr>
          <w:rFonts w:cs="Times New Roman"/>
          <w:spacing w:val="-3"/>
        </w:rPr>
        <w:t xml:space="preserve">, Paris, </w:t>
      </w:r>
      <w:proofErr w:type="spellStart"/>
      <w:r w:rsidRPr="00C303D9">
        <w:rPr>
          <w:rFonts w:cs="Times New Roman"/>
          <w:spacing w:val="-3"/>
        </w:rPr>
        <w:t>Gallimard</w:t>
      </w:r>
      <w:proofErr w:type="spellEnd"/>
      <w:r w:rsidRPr="00C303D9">
        <w:rPr>
          <w:rFonts w:cs="Times New Roman"/>
          <w:spacing w:val="-3"/>
        </w:rPr>
        <w:t xml:space="preserve"> 1946</w:t>
      </w:r>
    </w:p>
    <w:p w:rsidR="00571CEA" w:rsidRPr="00C303D9" w:rsidRDefault="00571CEA" w:rsidP="000D0F63">
      <w:pPr>
        <w:keepLines/>
        <w:tabs>
          <w:tab w:val="left" w:pos="-720"/>
        </w:tabs>
        <w:suppressAutoHyphens/>
        <w:rPr>
          <w:rFonts w:cs="Times New Roman"/>
          <w:spacing w:val="-3"/>
        </w:rPr>
      </w:pPr>
      <w:r w:rsidRPr="00C303D9">
        <w:rPr>
          <w:rFonts w:cs="Times New Roman"/>
          <w:spacing w:val="-3"/>
        </w:rPr>
        <w:t xml:space="preserve">Jean-Paul Sartre, </w:t>
      </w:r>
      <w:proofErr w:type="spellStart"/>
      <w:r w:rsidRPr="00C303D9">
        <w:rPr>
          <w:rFonts w:cs="Times New Roman"/>
          <w:i/>
          <w:iCs/>
          <w:spacing w:val="-3"/>
        </w:rPr>
        <w:t>Critiques</w:t>
      </w:r>
      <w:proofErr w:type="spellEnd"/>
      <w:r w:rsidRPr="00C303D9">
        <w:rPr>
          <w:rFonts w:cs="Times New Roman"/>
          <w:i/>
          <w:iCs/>
          <w:spacing w:val="-3"/>
        </w:rPr>
        <w:t xml:space="preserve"> </w:t>
      </w:r>
      <w:proofErr w:type="spellStart"/>
      <w:r w:rsidRPr="00C303D9">
        <w:rPr>
          <w:rFonts w:cs="Times New Roman"/>
          <w:i/>
          <w:iCs/>
          <w:spacing w:val="-3"/>
        </w:rPr>
        <w:t>littéraires</w:t>
      </w:r>
      <w:proofErr w:type="spellEnd"/>
      <w:r w:rsidRPr="00C303D9">
        <w:rPr>
          <w:rFonts w:cs="Times New Roman"/>
          <w:spacing w:val="-3"/>
        </w:rPr>
        <w:t xml:space="preserve"> (</w:t>
      </w:r>
      <w:proofErr w:type="spellStart"/>
      <w:r w:rsidRPr="00C303D9">
        <w:rPr>
          <w:rFonts w:cs="Times New Roman"/>
          <w:i/>
          <w:iCs/>
          <w:spacing w:val="-3"/>
        </w:rPr>
        <w:t>Situations</w:t>
      </w:r>
      <w:proofErr w:type="spellEnd"/>
      <w:r w:rsidRPr="00C303D9">
        <w:rPr>
          <w:rFonts w:cs="Times New Roman"/>
          <w:i/>
          <w:iCs/>
          <w:spacing w:val="-3"/>
        </w:rPr>
        <w:t xml:space="preserve"> I</w:t>
      </w:r>
      <w:r w:rsidRPr="00C303D9">
        <w:rPr>
          <w:rFonts w:cs="Times New Roman"/>
          <w:spacing w:val="-3"/>
        </w:rPr>
        <w:t xml:space="preserve">), Paris, </w:t>
      </w:r>
      <w:proofErr w:type="spellStart"/>
      <w:r w:rsidRPr="00C303D9">
        <w:rPr>
          <w:rFonts w:cs="Times New Roman"/>
          <w:spacing w:val="-3"/>
        </w:rPr>
        <w:t>Gallimard</w:t>
      </w:r>
      <w:proofErr w:type="spellEnd"/>
      <w:r w:rsidRPr="00C303D9">
        <w:rPr>
          <w:rFonts w:cs="Times New Roman"/>
          <w:spacing w:val="-3"/>
        </w:rPr>
        <w:t xml:space="preserve"> 1947</w:t>
      </w:r>
    </w:p>
    <w:p w:rsidR="00571CEA" w:rsidRPr="00C303D9" w:rsidRDefault="00571CEA" w:rsidP="000D0F63">
      <w:pPr>
        <w:tabs>
          <w:tab w:val="left" w:pos="-720"/>
        </w:tabs>
        <w:suppressAutoHyphens/>
        <w:rPr>
          <w:rFonts w:cs="Times New Roman"/>
          <w:spacing w:val="-3"/>
        </w:rPr>
      </w:pPr>
      <w:r w:rsidRPr="00C303D9">
        <w:rPr>
          <w:rFonts w:cs="Times New Roman"/>
          <w:spacing w:val="-3"/>
        </w:rPr>
        <w:t xml:space="preserve">Jiří Šrámek, «Les </w:t>
      </w:r>
      <w:proofErr w:type="spellStart"/>
      <w:r w:rsidRPr="00C303D9">
        <w:rPr>
          <w:rFonts w:cs="Times New Roman"/>
          <w:spacing w:val="-3"/>
        </w:rPr>
        <w:t>fonctions</w:t>
      </w:r>
      <w:proofErr w:type="spellEnd"/>
      <w:r w:rsidRPr="00C303D9">
        <w:rPr>
          <w:rFonts w:cs="Times New Roman"/>
          <w:spacing w:val="-3"/>
        </w:rPr>
        <w:t xml:space="preserve"> </w:t>
      </w:r>
      <w:proofErr w:type="spellStart"/>
      <w:r w:rsidRPr="00C303D9">
        <w:rPr>
          <w:rFonts w:cs="Times New Roman"/>
          <w:spacing w:val="-3"/>
        </w:rPr>
        <w:t>narratives</w:t>
      </w:r>
      <w:proofErr w:type="spellEnd"/>
      <w:r w:rsidRPr="00C303D9">
        <w:rPr>
          <w:rFonts w:cs="Times New Roman"/>
          <w:spacing w:val="-3"/>
        </w:rPr>
        <w:t xml:space="preserve"> et les </w:t>
      </w:r>
      <w:proofErr w:type="spellStart"/>
      <w:r w:rsidRPr="00C303D9">
        <w:rPr>
          <w:rFonts w:cs="Times New Roman"/>
          <w:spacing w:val="-3"/>
        </w:rPr>
        <w:t>rôles</w:t>
      </w:r>
      <w:proofErr w:type="spellEnd"/>
      <w:r w:rsidRPr="00C303D9">
        <w:rPr>
          <w:rFonts w:cs="Times New Roman"/>
          <w:spacing w:val="-3"/>
        </w:rPr>
        <w:t xml:space="preserve"> des </w:t>
      </w:r>
      <w:proofErr w:type="spellStart"/>
      <w:r w:rsidRPr="00C303D9">
        <w:rPr>
          <w:rFonts w:cs="Times New Roman"/>
          <w:spacing w:val="-3"/>
        </w:rPr>
        <w:t>personnages</w:t>
      </w:r>
      <w:proofErr w:type="spellEnd"/>
      <w:r w:rsidRPr="00C303D9">
        <w:rPr>
          <w:rFonts w:cs="Times New Roman"/>
          <w:spacing w:val="-3"/>
        </w:rPr>
        <w:t xml:space="preserve"> </w:t>
      </w:r>
      <w:proofErr w:type="spellStart"/>
      <w:r w:rsidRPr="00C303D9">
        <w:rPr>
          <w:rFonts w:cs="Times New Roman"/>
          <w:spacing w:val="-3"/>
        </w:rPr>
        <w:t>dans</w:t>
      </w:r>
      <w:proofErr w:type="spellEnd"/>
      <w:r w:rsidRPr="00C303D9">
        <w:rPr>
          <w:rFonts w:cs="Times New Roman"/>
          <w:spacing w:val="-3"/>
        </w:rPr>
        <w:t xml:space="preserve"> </w:t>
      </w:r>
      <w:proofErr w:type="spellStart"/>
      <w:r w:rsidRPr="00C303D9">
        <w:rPr>
          <w:rFonts w:cs="Times New Roman"/>
          <w:spacing w:val="-3"/>
        </w:rPr>
        <w:t>le</w:t>
      </w:r>
      <w:proofErr w:type="spellEnd"/>
      <w:r w:rsidRPr="00C303D9">
        <w:rPr>
          <w:rFonts w:cs="Times New Roman"/>
          <w:spacing w:val="-3"/>
        </w:rPr>
        <w:t xml:space="preserve"> </w:t>
      </w:r>
      <w:proofErr w:type="spellStart"/>
      <w:r w:rsidRPr="00C303D9">
        <w:rPr>
          <w:rFonts w:cs="Times New Roman"/>
          <w:spacing w:val="-3"/>
        </w:rPr>
        <w:t>conte</w:t>
      </w:r>
      <w:proofErr w:type="spellEnd"/>
      <w:r w:rsidRPr="00C303D9">
        <w:rPr>
          <w:rFonts w:cs="Times New Roman"/>
          <w:spacing w:val="-3"/>
        </w:rPr>
        <w:t xml:space="preserve"> </w:t>
      </w:r>
      <w:proofErr w:type="spellStart"/>
      <w:r w:rsidRPr="00C303D9">
        <w:rPr>
          <w:rFonts w:cs="Times New Roman"/>
          <w:spacing w:val="-3"/>
        </w:rPr>
        <w:t>fantastique</w:t>
      </w:r>
      <w:proofErr w:type="spellEnd"/>
      <w:r w:rsidRPr="00C303D9">
        <w:rPr>
          <w:rFonts w:cs="Times New Roman"/>
          <w:spacing w:val="-3"/>
        </w:rPr>
        <w:t xml:space="preserve">», </w:t>
      </w:r>
      <w:proofErr w:type="spellStart"/>
      <w:r w:rsidRPr="00C303D9">
        <w:rPr>
          <w:rFonts w:cs="Times New Roman"/>
          <w:i/>
          <w:iCs/>
          <w:spacing w:val="-3"/>
        </w:rPr>
        <w:t>Études</w:t>
      </w:r>
      <w:proofErr w:type="spellEnd"/>
      <w:r w:rsidRPr="00C303D9">
        <w:rPr>
          <w:rFonts w:cs="Times New Roman"/>
          <w:i/>
          <w:iCs/>
          <w:spacing w:val="-3"/>
        </w:rPr>
        <w:t xml:space="preserve"> </w:t>
      </w:r>
      <w:proofErr w:type="spellStart"/>
      <w:r w:rsidRPr="00C303D9">
        <w:rPr>
          <w:rFonts w:cs="Times New Roman"/>
          <w:i/>
          <w:iCs/>
          <w:spacing w:val="-3"/>
        </w:rPr>
        <w:t>Romanes</w:t>
      </w:r>
      <w:proofErr w:type="spellEnd"/>
      <w:r w:rsidRPr="00C303D9">
        <w:rPr>
          <w:rFonts w:cs="Times New Roman"/>
          <w:i/>
          <w:iCs/>
          <w:spacing w:val="-3"/>
        </w:rPr>
        <w:t xml:space="preserve"> de Brno</w:t>
      </w:r>
      <w:r w:rsidRPr="00C303D9">
        <w:rPr>
          <w:rFonts w:cs="Times New Roman"/>
          <w:spacing w:val="-3"/>
        </w:rPr>
        <w:t xml:space="preserve"> XV, 1984</w:t>
      </w:r>
    </w:p>
    <w:p w:rsidR="00EE71F8" w:rsidRDefault="00571CEA" w:rsidP="000D0F63">
      <w:pPr>
        <w:tabs>
          <w:tab w:val="left" w:pos="-720"/>
        </w:tabs>
        <w:suppressAutoHyphens/>
        <w:rPr>
          <w:rFonts w:cs="Times New Roman"/>
          <w:spacing w:val="-3"/>
        </w:rPr>
      </w:pPr>
      <w:r w:rsidRPr="00C303D9">
        <w:rPr>
          <w:rFonts w:cs="Times New Roman"/>
          <w:spacing w:val="-3"/>
        </w:rPr>
        <w:t>Jiří Šrámek, «</w:t>
      </w:r>
      <w:proofErr w:type="spellStart"/>
      <w:r w:rsidRPr="00C303D9">
        <w:rPr>
          <w:rFonts w:cs="Times New Roman"/>
          <w:spacing w:val="-3"/>
        </w:rPr>
        <w:t>Le</w:t>
      </w:r>
      <w:proofErr w:type="spellEnd"/>
      <w:r w:rsidRPr="00C303D9">
        <w:rPr>
          <w:rFonts w:cs="Times New Roman"/>
          <w:spacing w:val="-3"/>
        </w:rPr>
        <w:t xml:space="preserve"> </w:t>
      </w:r>
      <w:proofErr w:type="spellStart"/>
      <w:r w:rsidRPr="00C303D9">
        <w:rPr>
          <w:rFonts w:cs="Times New Roman"/>
          <w:spacing w:val="-3"/>
        </w:rPr>
        <w:t>dialogue</w:t>
      </w:r>
      <w:proofErr w:type="spellEnd"/>
      <w:r w:rsidRPr="00C303D9">
        <w:rPr>
          <w:rFonts w:cs="Times New Roman"/>
          <w:spacing w:val="-3"/>
        </w:rPr>
        <w:t xml:space="preserve"> et </w:t>
      </w:r>
      <w:proofErr w:type="spellStart"/>
      <w:r w:rsidRPr="00C303D9">
        <w:rPr>
          <w:rFonts w:cs="Times New Roman"/>
          <w:spacing w:val="-3"/>
        </w:rPr>
        <w:t>le</w:t>
      </w:r>
      <w:proofErr w:type="spellEnd"/>
      <w:r w:rsidRPr="00C303D9">
        <w:rPr>
          <w:rFonts w:cs="Times New Roman"/>
          <w:spacing w:val="-3"/>
        </w:rPr>
        <w:t xml:space="preserve"> </w:t>
      </w:r>
      <w:proofErr w:type="spellStart"/>
      <w:r w:rsidRPr="00C303D9">
        <w:rPr>
          <w:rFonts w:cs="Times New Roman"/>
          <w:spacing w:val="-3"/>
        </w:rPr>
        <w:t>métarécit</w:t>
      </w:r>
      <w:proofErr w:type="spellEnd"/>
      <w:r w:rsidRPr="00C303D9">
        <w:rPr>
          <w:rFonts w:cs="Times New Roman"/>
          <w:spacing w:val="-3"/>
        </w:rPr>
        <w:t xml:space="preserve">», </w:t>
      </w:r>
      <w:proofErr w:type="spellStart"/>
      <w:r w:rsidRPr="00C303D9">
        <w:rPr>
          <w:rFonts w:cs="Times New Roman"/>
          <w:i/>
          <w:iCs/>
          <w:spacing w:val="-3"/>
        </w:rPr>
        <w:t>Études</w:t>
      </w:r>
      <w:proofErr w:type="spellEnd"/>
      <w:r w:rsidRPr="00C303D9">
        <w:rPr>
          <w:rFonts w:cs="Times New Roman"/>
          <w:i/>
          <w:iCs/>
          <w:spacing w:val="-3"/>
        </w:rPr>
        <w:t xml:space="preserve"> </w:t>
      </w:r>
      <w:proofErr w:type="spellStart"/>
      <w:r w:rsidRPr="00C303D9">
        <w:rPr>
          <w:rFonts w:cs="Times New Roman"/>
          <w:i/>
          <w:iCs/>
          <w:spacing w:val="-3"/>
        </w:rPr>
        <w:t>Romanes</w:t>
      </w:r>
      <w:proofErr w:type="spellEnd"/>
      <w:r w:rsidRPr="00C303D9">
        <w:rPr>
          <w:rFonts w:cs="Times New Roman"/>
          <w:i/>
          <w:iCs/>
          <w:spacing w:val="-3"/>
        </w:rPr>
        <w:t xml:space="preserve"> de Brno</w:t>
      </w:r>
      <w:r w:rsidRPr="00C303D9">
        <w:rPr>
          <w:rFonts w:cs="Times New Roman"/>
          <w:spacing w:val="-3"/>
        </w:rPr>
        <w:t>, XVI, 1985</w:t>
      </w:r>
    </w:p>
    <w:p w:rsidR="00BF11F0" w:rsidRDefault="00BF11F0" w:rsidP="000D0F63">
      <w:pPr>
        <w:tabs>
          <w:tab w:val="left" w:pos="-720"/>
        </w:tabs>
        <w:suppressAutoHyphens/>
      </w:pPr>
      <w:r>
        <w:t xml:space="preserve">Ludvík Vaculík, </w:t>
      </w:r>
      <w:r>
        <w:rPr>
          <w:i/>
        </w:rPr>
        <w:t>Český snář</w:t>
      </w:r>
      <w:r>
        <w:t>, Brno, Atlantis 1990</w:t>
      </w:r>
    </w:p>
    <w:p w:rsidR="00FA2BAB" w:rsidRDefault="00FA2BAB" w:rsidP="00FA2BAB">
      <w:pPr>
        <w:pStyle w:val="Normlnweb"/>
        <w:spacing w:before="0" w:beforeAutospacing="0" w:after="0" w:afterAutospacing="0"/>
      </w:pPr>
      <w:r>
        <w:rPr>
          <w:color w:val="000000"/>
        </w:rPr>
        <w:t xml:space="preserve">Eva Voldřichová Beránková, « </w:t>
      </w:r>
      <w:r>
        <w:rPr>
          <w:i/>
          <w:iCs/>
          <w:color w:val="000000"/>
        </w:rPr>
        <w:t>Cizinec</w:t>
      </w:r>
      <w:r>
        <w:rPr>
          <w:color w:val="000000"/>
        </w:rPr>
        <w:t xml:space="preserve">, aneb justiční vražda jedné moderní sfingy », doslov k českému překladu </w:t>
      </w:r>
      <w:proofErr w:type="spellStart"/>
      <w:r>
        <w:rPr>
          <w:color w:val="000000"/>
        </w:rPr>
        <w:t>Camusova</w:t>
      </w:r>
      <w:proofErr w:type="spellEnd"/>
      <w:r>
        <w:rPr>
          <w:color w:val="000000"/>
        </w:rPr>
        <w:t xml:space="preserve"> románu </w:t>
      </w:r>
      <w:r>
        <w:rPr>
          <w:i/>
          <w:iCs/>
          <w:color w:val="000000"/>
        </w:rPr>
        <w:t>Cizinec</w:t>
      </w:r>
      <w:r>
        <w:rPr>
          <w:color w:val="000000"/>
        </w:rPr>
        <w:t xml:space="preserve">, Praha, Garamond 2005, s. 131-151. </w:t>
      </w:r>
    </w:p>
    <w:p w:rsidR="00DD010D" w:rsidRPr="00EE71F8" w:rsidRDefault="00FA2BAB" w:rsidP="002A30AB">
      <w:pPr>
        <w:pStyle w:val="Normlnweb"/>
        <w:spacing w:before="0" w:beforeAutospacing="0" w:after="0" w:afterAutospacing="0"/>
        <w:rPr>
          <w:spacing w:val="-3"/>
        </w:rPr>
      </w:pPr>
      <w:r>
        <w:rPr>
          <w:color w:val="000000"/>
        </w:rPr>
        <w:t xml:space="preserve">Eva Voldřichová Beránková, « Uprostřed pavučiny, aneb vypočítavá zpověď falešného proroka », doslov k českému překladu </w:t>
      </w:r>
      <w:proofErr w:type="spellStart"/>
      <w:r>
        <w:rPr>
          <w:color w:val="000000"/>
        </w:rPr>
        <w:t>Camusova</w:t>
      </w:r>
      <w:proofErr w:type="spellEnd"/>
      <w:r>
        <w:rPr>
          <w:color w:val="000000"/>
        </w:rPr>
        <w:t xml:space="preserve"> románu</w:t>
      </w:r>
      <w:r w:rsidR="002A30AB">
        <w:rPr>
          <w:color w:val="000000"/>
        </w:rPr>
        <w:t xml:space="preserve"> </w:t>
      </w:r>
      <w:r>
        <w:rPr>
          <w:color w:val="000000"/>
        </w:rPr>
        <w:t xml:space="preserve"> </w:t>
      </w:r>
      <w:r>
        <w:rPr>
          <w:i/>
          <w:iCs/>
          <w:color w:val="000000"/>
        </w:rPr>
        <w:t>Pád</w:t>
      </w:r>
      <w:r>
        <w:rPr>
          <w:color w:val="000000"/>
        </w:rPr>
        <w:t>, Praha, Garamond 2006, s. 95-112.</w:t>
      </w:r>
    </w:p>
    <w:sectPr w:rsidR="00DD010D" w:rsidRPr="00EE71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558" w:rsidRDefault="00107558" w:rsidP="00C303D9">
      <w:r>
        <w:separator/>
      </w:r>
    </w:p>
  </w:endnote>
  <w:endnote w:type="continuationSeparator" w:id="0">
    <w:p w:rsidR="00107558" w:rsidRDefault="00107558" w:rsidP="00C3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826028"/>
      <w:docPartObj>
        <w:docPartGallery w:val="Page Numbers (Bottom of Page)"/>
        <w:docPartUnique/>
      </w:docPartObj>
    </w:sdtPr>
    <w:sdtEndPr/>
    <w:sdtContent>
      <w:p w:rsidR="00E42DF9" w:rsidRDefault="00E42DF9">
        <w:pPr>
          <w:pStyle w:val="Zpat"/>
          <w:jc w:val="right"/>
        </w:pPr>
        <w:r>
          <w:fldChar w:fldCharType="begin"/>
        </w:r>
        <w:r>
          <w:instrText>PAGE   \* MERGEFORMAT</w:instrText>
        </w:r>
        <w:r>
          <w:fldChar w:fldCharType="separate"/>
        </w:r>
        <w:r w:rsidR="00C913B0">
          <w:rPr>
            <w:noProof/>
          </w:rPr>
          <w:t>3</w:t>
        </w:r>
        <w:r>
          <w:fldChar w:fldCharType="end"/>
        </w:r>
      </w:p>
    </w:sdtContent>
  </w:sdt>
  <w:p w:rsidR="00E42DF9" w:rsidRDefault="00E42DF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558" w:rsidRDefault="00107558" w:rsidP="00C303D9">
      <w:r>
        <w:separator/>
      </w:r>
    </w:p>
  </w:footnote>
  <w:footnote w:type="continuationSeparator" w:id="0">
    <w:p w:rsidR="00107558" w:rsidRDefault="00107558" w:rsidP="00C303D9">
      <w:r>
        <w:continuationSeparator/>
      </w:r>
    </w:p>
  </w:footnote>
  <w:footnote w:id="1">
    <w:p w:rsidR="00E42DF9" w:rsidRPr="000A5818" w:rsidRDefault="00E42DF9">
      <w:pPr>
        <w:pStyle w:val="Textpoznpodarou"/>
      </w:pPr>
      <w:r w:rsidRPr="000A5818">
        <w:rPr>
          <w:rStyle w:val="Znakapoznpodarou"/>
        </w:rPr>
        <w:footnoteRef/>
      </w:r>
      <w:r w:rsidRPr="000A5818">
        <w:t xml:space="preserve"> </w:t>
      </w:r>
      <w:proofErr w:type="spellStart"/>
      <w:r w:rsidRPr="000A5818">
        <w:rPr>
          <w:rFonts w:cs="Times New Roman"/>
          <w:spacing w:val="-2"/>
          <w:sz w:val="19"/>
          <w:szCs w:val="19"/>
        </w:rPr>
        <w:t>Émile</w:t>
      </w:r>
      <w:proofErr w:type="spellEnd"/>
      <w:r w:rsidRPr="000A5818">
        <w:rPr>
          <w:rFonts w:cs="Times New Roman"/>
          <w:spacing w:val="-2"/>
          <w:sz w:val="19"/>
          <w:szCs w:val="19"/>
        </w:rPr>
        <w:t xml:space="preserve"> </w:t>
      </w:r>
      <w:proofErr w:type="spellStart"/>
      <w:r w:rsidRPr="000A5818">
        <w:rPr>
          <w:rFonts w:cs="Times New Roman"/>
          <w:spacing w:val="-2"/>
          <w:sz w:val="19"/>
          <w:szCs w:val="19"/>
        </w:rPr>
        <w:t>Benveniste</w:t>
      </w:r>
      <w:proofErr w:type="spellEnd"/>
      <w:r w:rsidRPr="000A5818">
        <w:rPr>
          <w:rFonts w:cs="Times New Roman"/>
          <w:spacing w:val="-2"/>
          <w:sz w:val="19"/>
          <w:szCs w:val="19"/>
        </w:rPr>
        <w:t xml:space="preserve">, </w:t>
      </w:r>
      <w:proofErr w:type="spellStart"/>
      <w:r w:rsidRPr="000A5818">
        <w:rPr>
          <w:rFonts w:cs="Times New Roman"/>
          <w:i/>
          <w:iCs/>
          <w:spacing w:val="-2"/>
          <w:sz w:val="19"/>
          <w:szCs w:val="19"/>
        </w:rPr>
        <w:t>Problèmes</w:t>
      </w:r>
      <w:proofErr w:type="spellEnd"/>
      <w:r w:rsidRPr="000A5818">
        <w:rPr>
          <w:rFonts w:cs="Times New Roman"/>
          <w:i/>
          <w:iCs/>
          <w:spacing w:val="-2"/>
          <w:sz w:val="19"/>
          <w:szCs w:val="19"/>
        </w:rPr>
        <w:t xml:space="preserve"> de </w:t>
      </w:r>
      <w:proofErr w:type="spellStart"/>
      <w:r w:rsidRPr="000A5818">
        <w:rPr>
          <w:rFonts w:cs="Times New Roman"/>
          <w:i/>
          <w:iCs/>
          <w:spacing w:val="-2"/>
          <w:sz w:val="19"/>
          <w:szCs w:val="19"/>
        </w:rPr>
        <w:t>linguistique</w:t>
      </w:r>
      <w:proofErr w:type="spellEnd"/>
      <w:r w:rsidRPr="000A5818">
        <w:rPr>
          <w:rFonts w:cs="Times New Roman"/>
          <w:i/>
          <w:iCs/>
          <w:spacing w:val="-2"/>
          <w:sz w:val="19"/>
          <w:szCs w:val="19"/>
        </w:rPr>
        <w:t xml:space="preserve"> </w:t>
      </w:r>
      <w:proofErr w:type="spellStart"/>
      <w:r w:rsidRPr="000A5818">
        <w:rPr>
          <w:rFonts w:cs="Times New Roman"/>
          <w:i/>
          <w:iCs/>
          <w:spacing w:val="-2"/>
          <w:sz w:val="19"/>
          <w:szCs w:val="19"/>
        </w:rPr>
        <w:t>générale</w:t>
      </w:r>
      <w:proofErr w:type="spellEnd"/>
      <w:r w:rsidRPr="000A5818">
        <w:rPr>
          <w:rFonts w:cs="Times New Roman"/>
          <w:spacing w:val="-2"/>
          <w:sz w:val="19"/>
          <w:szCs w:val="19"/>
        </w:rPr>
        <w:t xml:space="preserve"> I, Paris, </w:t>
      </w:r>
      <w:proofErr w:type="spellStart"/>
      <w:r w:rsidRPr="000A5818">
        <w:rPr>
          <w:rFonts w:cs="Times New Roman"/>
          <w:spacing w:val="-2"/>
          <w:sz w:val="19"/>
          <w:szCs w:val="19"/>
        </w:rPr>
        <w:t>Gallimard</w:t>
      </w:r>
      <w:proofErr w:type="spellEnd"/>
      <w:r w:rsidRPr="000A5818">
        <w:rPr>
          <w:rFonts w:cs="Times New Roman"/>
          <w:spacing w:val="-2"/>
          <w:sz w:val="19"/>
          <w:szCs w:val="19"/>
        </w:rPr>
        <w:t xml:space="preserve"> 1966.</w:t>
      </w:r>
      <w:r w:rsidRPr="000A5818">
        <w:t xml:space="preserve"> </w:t>
      </w:r>
      <w:proofErr w:type="spellStart"/>
      <w:r w:rsidRPr="000A5818">
        <w:rPr>
          <w:rFonts w:cs="Times New Roman"/>
          <w:spacing w:val="-3"/>
        </w:rPr>
        <w:t>Gérard</w:t>
      </w:r>
      <w:proofErr w:type="spellEnd"/>
      <w:r w:rsidRPr="000A5818">
        <w:rPr>
          <w:rFonts w:cs="Times New Roman"/>
          <w:spacing w:val="-3"/>
        </w:rPr>
        <w:t xml:space="preserve"> </w:t>
      </w:r>
      <w:proofErr w:type="spellStart"/>
      <w:r w:rsidRPr="000A5818">
        <w:rPr>
          <w:rFonts w:cs="Times New Roman"/>
          <w:spacing w:val="-3"/>
        </w:rPr>
        <w:t>Genette</w:t>
      </w:r>
      <w:proofErr w:type="spellEnd"/>
      <w:r w:rsidRPr="000A5818">
        <w:rPr>
          <w:rFonts w:cs="Times New Roman"/>
          <w:spacing w:val="-3"/>
        </w:rPr>
        <w:t>, „</w:t>
      </w:r>
      <w:proofErr w:type="spellStart"/>
      <w:r w:rsidRPr="000A5818">
        <w:rPr>
          <w:rFonts w:cs="Times New Roman"/>
          <w:spacing w:val="-3"/>
        </w:rPr>
        <w:t>Frontières</w:t>
      </w:r>
      <w:proofErr w:type="spellEnd"/>
      <w:r w:rsidRPr="000A5818">
        <w:rPr>
          <w:rFonts w:cs="Times New Roman"/>
          <w:spacing w:val="-3"/>
        </w:rPr>
        <w:t xml:space="preserve"> </w:t>
      </w:r>
      <w:proofErr w:type="spellStart"/>
      <w:r w:rsidRPr="000A5818">
        <w:rPr>
          <w:rFonts w:cs="Times New Roman"/>
          <w:spacing w:val="-3"/>
        </w:rPr>
        <w:t>du</w:t>
      </w:r>
      <w:proofErr w:type="spellEnd"/>
      <w:r w:rsidRPr="000A5818">
        <w:rPr>
          <w:rFonts w:cs="Times New Roman"/>
          <w:spacing w:val="-3"/>
        </w:rPr>
        <w:t xml:space="preserve"> </w:t>
      </w:r>
      <w:proofErr w:type="spellStart"/>
      <w:r w:rsidRPr="000A5818">
        <w:rPr>
          <w:rFonts w:cs="Times New Roman"/>
          <w:spacing w:val="-3"/>
        </w:rPr>
        <w:t>récit</w:t>
      </w:r>
      <w:proofErr w:type="spellEnd"/>
      <w:r w:rsidRPr="000A5818">
        <w:rPr>
          <w:rFonts w:cs="Times New Roman"/>
          <w:spacing w:val="-3"/>
        </w:rPr>
        <w:t>“</w:t>
      </w:r>
      <w:r w:rsidR="00CD1DD9">
        <w:rPr>
          <w:rFonts w:cs="Times New Roman"/>
          <w:spacing w:val="-3"/>
        </w:rPr>
        <w:t>,</w:t>
      </w:r>
      <w:r w:rsidRPr="000A5818">
        <w:rPr>
          <w:rFonts w:cs="Times New Roman"/>
          <w:spacing w:val="-3"/>
        </w:rPr>
        <w:t xml:space="preserve"> </w:t>
      </w:r>
      <w:r w:rsidRPr="000A5818">
        <w:rPr>
          <w:rFonts w:cs="Times New Roman"/>
          <w:i/>
          <w:spacing w:val="-3"/>
        </w:rPr>
        <w:t>Communications</w:t>
      </w:r>
      <w:r w:rsidRPr="000A5818">
        <w:rPr>
          <w:rFonts w:cs="Times New Roman"/>
          <w:spacing w:val="-3"/>
        </w:rPr>
        <w:t>, č. 8</w:t>
      </w:r>
      <w:r w:rsidR="00CD1DD9">
        <w:rPr>
          <w:rFonts w:cs="Times New Roman"/>
          <w:spacing w:val="-3"/>
        </w:rPr>
        <w:t>, 1966</w:t>
      </w:r>
      <w:r w:rsidRPr="000A5818">
        <w:rPr>
          <w:rFonts w:cs="Times New Roman"/>
          <w:spacing w:val="-3"/>
        </w:rPr>
        <w:t>; česky Hranice vyprávění</w:t>
      </w:r>
      <w:r w:rsidRPr="000A5818">
        <w:rPr>
          <w:rFonts w:cs="Times New Roman"/>
          <w:i/>
          <w:spacing w:val="-3"/>
        </w:rPr>
        <w:t xml:space="preserve">, </w:t>
      </w:r>
      <w:r w:rsidRPr="000A5818">
        <w:rPr>
          <w:rFonts w:cs="Times New Roman"/>
          <w:spacing w:val="-3"/>
        </w:rPr>
        <w:t xml:space="preserve">in </w:t>
      </w:r>
      <w:r w:rsidRPr="000A5818">
        <w:rPr>
          <w:rFonts w:cs="Times New Roman"/>
          <w:i/>
          <w:spacing w:val="-3"/>
        </w:rPr>
        <w:t>Znak, struktura, vyprávění</w:t>
      </w:r>
      <w:r w:rsidRPr="000A5818">
        <w:rPr>
          <w:rFonts w:cs="Times New Roman"/>
          <w:spacing w:val="-3"/>
        </w:rPr>
        <w:t>, Brno, Host 2002</w:t>
      </w:r>
      <w:r w:rsidR="00657E16">
        <w:rPr>
          <w:rFonts w:cs="Times New Roman"/>
          <w:spacing w:val="-3"/>
        </w:rPr>
        <w:t xml:space="preserve">, s. </w:t>
      </w:r>
      <w:r w:rsidR="0064459C">
        <w:rPr>
          <w:rFonts w:cs="Times New Roman"/>
          <w:spacing w:val="-3"/>
        </w:rPr>
        <w:t>240-256</w:t>
      </w:r>
      <w:r w:rsidRPr="000A5818">
        <w:rPr>
          <w:rFonts w:cs="Times New Roman"/>
          <w:spacing w:val="-3"/>
        </w:rPr>
        <w:t>.</w:t>
      </w:r>
    </w:p>
  </w:footnote>
  <w:footnote w:id="2">
    <w:p w:rsidR="007B2AED" w:rsidRPr="007B2AED" w:rsidRDefault="007B2AED">
      <w:pPr>
        <w:pStyle w:val="Textpoznpodarou"/>
      </w:pPr>
      <w:r>
        <w:rPr>
          <w:rStyle w:val="Znakapoznpodarou"/>
        </w:rPr>
        <w:footnoteRef/>
      </w:r>
      <w:r>
        <w:t xml:space="preserve"> Ve zkrácené podobě budou v tomto příspěvku používány termíny </w:t>
      </w:r>
      <w:r>
        <w:rPr>
          <w:i/>
        </w:rPr>
        <w:t>diskurz</w:t>
      </w:r>
      <w:r>
        <w:t xml:space="preserve"> a </w:t>
      </w:r>
      <w:r>
        <w:rPr>
          <w:i/>
        </w:rPr>
        <w:t>vyprávění</w:t>
      </w:r>
      <w:r>
        <w:t xml:space="preserve">, vždy v kurzívě, tak aby bylo možno je odlišit o jiných významů těchto slov. Není to řešení ideální, avšak jen tak je možno udržet kontinuitu s termíny použitými v překladu </w:t>
      </w:r>
      <w:proofErr w:type="spellStart"/>
      <w:r>
        <w:t>Genettova</w:t>
      </w:r>
      <w:proofErr w:type="spellEnd"/>
      <w:r>
        <w:t xml:space="preserve"> článku v publikaci </w:t>
      </w:r>
      <w:r w:rsidRPr="000A5818">
        <w:rPr>
          <w:rFonts w:cs="Times New Roman"/>
          <w:i/>
          <w:spacing w:val="-3"/>
        </w:rPr>
        <w:t>Znak, struktura, vyprávění</w:t>
      </w:r>
      <w:r>
        <w:rPr>
          <w:rFonts w:cs="Times New Roman"/>
          <w:spacing w:val="-3"/>
        </w:rPr>
        <w:t>.</w:t>
      </w:r>
    </w:p>
  </w:footnote>
  <w:footnote w:id="3">
    <w:p w:rsidR="00657E16" w:rsidRPr="00657E16" w:rsidRDefault="00657E16">
      <w:pPr>
        <w:pStyle w:val="Textpoznpodarou"/>
      </w:pPr>
      <w:r>
        <w:rPr>
          <w:rStyle w:val="Znakapoznpodarou"/>
        </w:rPr>
        <w:footnoteRef/>
      </w:r>
      <w:r>
        <w:t xml:space="preserve"> Termín </w:t>
      </w:r>
      <w:proofErr w:type="spellStart"/>
      <w:r>
        <w:rPr>
          <w:i/>
        </w:rPr>
        <w:t>šiftr</w:t>
      </w:r>
      <w:proofErr w:type="spellEnd"/>
      <w:r>
        <w:t xml:space="preserve"> užívá </w:t>
      </w:r>
      <w:r>
        <w:rPr>
          <w:i/>
        </w:rPr>
        <w:t>Encyklopedický slovní češtiny</w:t>
      </w:r>
      <w:r>
        <w:t xml:space="preserve">, Praha, Nakladatelství Lidové noviny 2002, s. 557, </w:t>
      </w:r>
      <w:r w:rsidR="00034521">
        <w:t>h</w:t>
      </w:r>
      <w:r>
        <w:t>eslo „zájmeno osobní“.</w:t>
      </w:r>
    </w:p>
  </w:footnote>
  <w:footnote w:id="4">
    <w:p w:rsidR="00904278" w:rsidRPr="00904278" w:rsidRDefault="00904278">
      <w:pPr>
        <w:pStyle w:val="Textpoznpodarou"/>
      </w:pPr>
      <w:r>
        <w:rPr>
          <w:rStyle w:val="Znakapoznpodarou"/>
        </w:rPr>
        <w:footnoteRef/>
      </w:r>
      <w:r>
        <w:t xml:space="preserve"> Minulý čas složený (passé </w:t>
      </w:r>
      <w:proofErr w:type="spellStart"/>
      <w:r>
        <w:t>composé</w:t>
      </w:r>
      <w:proofErr w:type="spellEnd"/>
      <w:r>
        <w:t xml:space="preserve">) je tvořen prézentem pomocného slovesa a participiem. </w:t>
      </w:r>
      <w:r w:rsidR="00CD1DD9">
        <w:t>Zhruba o</w:t>
      </w:r>
      <w:r>
        <w:t xml:space="preserve">dpovídá českým výrazům </w:t>
      </w:r>
      <w:r w:rsidR="007A3256">
        <w:t xml:space="preserve">typu </w:t>
      </w:r>
      <w:r>
        <w:rPr>
          <w:i/>
        </w:rPr>
        <w:t>mám ten dopis napsaný</w:t>
      </w:r>
      <w:r>
        <w:t xml:space="preserve"> (</w:t>
      </w:r>
      <w:proofErr w:type="spellStart"/>
      <w:r>
        <w:rPr>
          <w:i/>
        </w:rPr>
        <w:t>j</w:t>
      </w:r>
      <w:r w:rsidRPr="00904278">
        <w:rPr>
          <w:i/>
        </w:rPr>
        <w:t>’ai</w:t>
      </w:r>
      <w:proofErr w:type="spellEnd"/>
      <w:r w:rsidRPr="00904278">
        <w:rPr>
          <w:i/>
        </w:rPr>
        <w:t xml:space="preserve"> </w:t>
      </w:r>
      <w:proofErr w:type="spellStart"/>
      <w:r w:rsidRPr="00904278">
        <w:rPr>
          <w:i/>
        </w:rPr>
        <w:t>écrit</w:t>
      </w:r>
      <w:proofErr w:type="spellEnd"/>
      <w:r w:rsidRPr="00904278">
        <w:rPr>
          <w:i/>
        </w:rPr>
        <w:t xml:space="preserve"> la </w:t>
      </w:r>
      <w:proofErr w:type="spellStart"/>
      <w:r w:rsidRPr="00904278">
        <w:rPr>
          <w:i/>
        </w:rPr>
        <w:t>lettre</w:t>
      </w:r>
      <w:proofErr w:type="spellEnd"/>
      <w:r>
        <w:t>).</w:t>
      </w:r>
    </w:p>
  </w:footnote>
  <w:footnote w:id="5">
    <w:p w:rsidR="00E42DF9" w:rsidRPr="000A5818" w:rsidRDefault="00E42DF9" w:rsidP="00A43B11">
      <w:pPr>
        <w:tabs>
          <w:tab w:val="left" w:pos="-720"/>
        </w:tabs>
        <w:suppressAutoHyphens/>
      </w:pPr>
      <w:r w:rsidRPr="000A5818">
        <w:rPr>
          <w:rStyle w:val="Znakapoznpodarou"/>
        </w:rPr>
        <w:footnoteRef/>
      </w:r>
      <w:r w:rsidRPr="000A5818">
        <w:rPr>
          <w:rFonts w:cs="Times New Roman"/>
          <w:spacing w:val="-3"/>
        </w:rPr>
        <w:t xml:space="preserve"> </w:t>
      </w:r>
      <w:proofErr w:type="spellStart"/>
      <w:r w:rsidRPr="000A5818">
        <w:rPr>
          <w:rFonts w:cs="Times New Roman"/>
          <w:spacing w:val="-2"/>
          <w:sz w:val="19"/>
          <w:szCs w:val="19"/>
        </w:rPr>
        <w:t>Émile</w:t>
      </w:r>
      <w:proofErr w:type="spellEnd"/>
      <w:r w:rsidRPr="000A5818">
        <w:rPr>
          <w:rFonts w:cs="Times New Roman"/>
          <w:spacing w:val="-2"/>
          <w:sz w:val="19"/>
          <w:szCs w:val="19"/>
        </w:rPr>
        <w:t xml:space="preserve"> </w:t>
      </w:r>
      <w:proofErr w:type="spellStart"/>
      <w:r w:rsidRPr="000A5818">
        <w:rPr>
          <w:rFonts w:cs="Times New Roman"/>
          <w:spacing w:val="-2"/>
          <w:sz w:val="19"/>
          <w:szCs w:val="19"/>
        </w:rPr>
        <w:t>Benveniste</w:t>
      </w:r>
      <w:proofErr w:type="spellEnd"/>
      <w:r w:rsidRPr="000A5818">
        <w:rPr>
          <w:rFonts w:cs="Times New Roman"/>
          <w:spacing w:val="-2"/>
          <w:sz w:val="19"/>
          <w:szCs w:val="19"/>
        </w:rPr>
        <w:t xml:space="preserve">, </w:t>
      </w:r>
      <w:proofErr w:type="spellStart"/>
      <w:r w:rsidRPr="000A5818">
        <w:rPr>
          <w:rFonts w:cs="Times New Roman"/>
          <w:i/>
          <w:iCs/>
          <w:spacing w:val="-2"/>
          <w:sz w:val="19"/>
          <w:szCs w:val="19"/>
        </w:rPr>
        <w:t>Problèmes</w:t>
      </w:r>
      <w:proofErr w:type="spellEnd"/>
      <w:r w:rsidRPr="000A5818">
        <w:rPr>
          <w:rFonts w:cs="Times New Roman"/>
          <w:i/>
          <w:iCs/>
          <w:spacing w:val="-2"/>
          <w:sz w:val="19"/>
          <w:szCs w:val="19"/>
        </w:rPr>
        <w:t xml:space="preserve"> de </w:t>
      </w:r>
      <w:proofErr w:type="spellStart"/>
      <w:r w:rsidRPr="000A5818">
        <w:rPr>
          <w:rFonts w:cs="Times New Roman"/>
          <w:i/>
          <w:iCs/>
          <w:spacing w:val="-2"/>
          <w:sz w:val="19"/>
          <w:szCs w:val="19"/>
        </w:rPr>
        <w:t>linguistique</w:t>
      </w:r>
      <w:proofErr w:type="spellEnd"/>
      <w:r w:rsidRPr="000A5818">
        <w:rPr>
          <w:rFonts w:cs="Times New Roman"/>
          <w:i/>
          <w:iCs/>
          <w:spacing w:val="-2"/>
          <w:sz w:val="19"/>
          <w:szCs w:val="19"/>
        </w:rPr>
        <w:t xml:space="preserve"> </w:t>
      </w:r>
      <w:proofErr w:type="spellStart"/>
      <w:r w:rsidRPr="000A5818">
        <w:rPr>
          <w:rFonts w:cs="Times New Roman"/>
          <w:i/>
          <w:iCs/>
          <w:spacing w:val="-2"/>
          <w:sz w:val="19"/>
          <w:szCs w:val="19"/>
        </w:rPr>
        <w:t>générale</w:t>
      </w:r>
      <w:proofErr w:type="spellEnd"/>
      <w:r w:rsidRPr="000A5818">
        <w:rPr>
          <w:rFonts w:cs="Times New Roman"/>
          <w:spacing w:val="-2"/>
          <w:sz w:val="19"/>
          <w:szCs w:val="19"/>
        </w:rPr>
        <w:t xml:space="preserve"> I, Paris, </w:t>
      </w:r>
      <w:proofErr w:type="spellStart"/>
      <w:r w:rsidRPr="000A5818">
        <w:rPr>
          <w:rFonts w:cs="Times New Roman"/>
          <w:spacing w:val="-2"/>
          <w:sz w:val="19"/>
          <w:szCs w:val="19"/>
        </w:rPr>
        <w:t>Gallimard</w:t>
      </w:r>
      <w:proofErr w:type="spellEnd"/>
      <w:r w:rsidRPr="000A5818">
        <w:rPr>
          <w:rFonts w:cs="Times New Roman"/>
          <w:spacing w:val="-2"/>
          <w:sz w:val="19"/>
          <w:szCs w:val="19"/>
        </w:rPr>
        <w:t xml:space="preserve"> 1966, s. 238. Přeložil a zvýraznil autor </w:t>
      </w:r>
      <w:r>
        <w:rPr>
          <w:rFonts w:cs="Times New Roman"/>
          <w:spacing w:val="-2"/>
          <w:sz w:val="19"/>
          <w:szCs w:val="19"/>
        </w:rPr>
        <w:t>článku</w:t>
      </w:r>
      <w:r w:rsidRPr="000A5818">
        <w:rPr>
          <w:rFonts w:cs="Times New Roman"/>
          <w:spacing w:val="-2"/>
          <w:sz w:val="19"/>
          <w:szCs w:val="19"/>
        </w:rPr>
        <w:t>.</w:t>
      </w:r>
    </w:p>
  </w:footnote>
  <w:footnote w:id="6">
    <w:p w:rsidR="007A3256" w:rsidRPr="007A3256" w:rsidRDefault="007A3256" w:rsidP="007A3256">
      <w:pPr>
        <w:keepLines/>
        <w:tabs>
          <w:tab w:val="left" w:pos="-720"/>
        </w:tabs>
        <w:suppressAutoHyphens/>
        <w:rPr>
          <w:rFonts w:cs="Times New Roman"/>
          <w:spacing w:val="-3"/>
          <w:sz w:val="20"/>
          <w:szCs w:val="20"/>
        </w:rPr>
      </w:pPr>
      <w:r>
        <w:rPr>
          <w:rStyle w:val="Znakapoznpodarou"/>
        </w:rPr>
        <w:footnoteRef/>
      </w:r>
      <w:r>
        <w:t xml:space="preserve"> </w:t>
      </w:r>
      <w:r w:rsidRPr="007A3256">
        <w:rPr>
          <w:rFonts w:cs="Times New Roman"/>
          <w:spacing w:val="-3"/>
          <w:sz w:val="20"/>
          <w:szCs w:val="20"/>
        </w:rPr>
        <w:t xml:space="preserve">Karl </w:t>
      </w:r>
      <w:proofErr w:type="spellStart"/>
      <w:r w:rsidRPr="007A3256">
        <w:rPr>
          <w:rFonts w:cs="Times New Roman"/>
          <w:spacing w:val="-3"/>
          <w:sz w:val="20"/>
          <w:szCs w:val="20"/>
        </w:rPr>
        <w:t>Bühler</w:t>
      </w:r>
      <w:proofErr w:type="spellEnd"/>
      <w:r w:rsidRPr="007A3256">
        <w:rPr>
          <w:rFonts w:cs="Times New Roman"/>
          <w:spacing w:val="-3"/>
          <w:sz w:val="20"/>
          <w:szCs w:val="20"/>
        </w:rPr>
        <w:t xml:space="preserve">, </w:t>
      </w:r>
      <w:proofErr w:type="spellStart"/>
      <w:r w:rsidRPr="007A3256">
        <w:rPr>
          <w:rFonts w:cs="Times New Roman"/>
          <w:i/>
          <w:spacing w:val="-3"/>
          <w:sz w:val="20"/>
          <w:szCs w:val="20"/>
        </w:rPr>
        <w:t>Sprachtheorie</w:t>
      </w:r>
      <w:proofErr w:type="spellEnd"/>
      <w:r w:rsidRPr="007A3256">
        <w:rPr>
          <w:rFonts w:cs="Times New Roman"/>
          <w:spacing w:val="-3"/>
          <w:sz w:val="20"/>
          <w:szCs w:val="20"/>
        </w:rPr>
        <w:t xml:space="preserve">, Stuttgart/ New York, Gustav Fischer </w:t>
      </w:r>
      <w:proofErr w:type="spellStart"/>
      <w:r w:rsidRPr="007A3256">
        <w:rPr>
          <w:rFonts w:cs="Times New Roman"/>
          <w:spacing w:val="-3"/>
          <w:sz w:val="20"/>
          <w:szCs w:val="20"/>
        </w:rPr>
        <w:t>Verlag</w:t>
      </w:r>
      <w:proofErr w:type="spellEnd"/>
      <w:r w:rsidRPr="007A3256">
        <w:rPr>
          <w:rFonts w:cs="Times New Roman"/>
          <w:spacing w:val="-3"/>
          <w:sz w:val="20"/>
          <w:szCs w:val="20"/>
        </w:rPr>
        <w:t>, 1982</w:t>
      </w:r>
      <w:r>
        <w:rPr>
          <w:rFonts w:cs="Times New Roman"/>
          <w:spacing w:val="-3"/>
          <w:sz w:val="20"/>
          <w:szCs w:val="20"/>
        </w:rPr>
        <w:t xml:space="preserve">. Viz zejména kapitolu „§ 7. Die </w:t>
      </w:r>
      <w:proofErr w:type="spellStart"/>
      <w:r>
        <w:rPr>
          <w:rFonts w:cs="Times New Roman"/>
          <w:spacing w:val="-3"/>
          <w:sz w:val="20"/>
          <w:szCs w:val="20"/>
        </w:rPr>
        <w:t>Origo</w:t>
      </w:r>
      <w:proofErr w:type="spellEnd"/>
      <w:r>
        <w:rPr>
          <w:rFonts w:cs="Times New Roman"/>
          <w:spacing w:val="-3"/>
          <w:sz w:val="20"/>
          <w:szCs w:val="20"/>
        </w:rPr>
        <w:t xml:space="preserve"> des </w:t>
      </w:r>
      <w:proofErr w:type="spellStart"/>
      <w:r>
        <w:rPr>
          <w:rFonts w:cs="Times New Roman"/>
          <w:spacing w:val="-3"/>
          <w:sz w:val="20"/>
          <w:szCs w:val="20"/>
        </w:rPr>
        <w:t>Zeifeldes</w:t>
      </w:r>
      <w:proofErr w:type="spellEnd"/>
      <w:r>
        <w:rPr>
          <w:rFonts w:cs="Times New Roman"/>
          <w:spacing w:val="-3"/>
          <w:sz w:val="20"/>
          <w:szCs w:val="20"/>
        </w:rPr>
        <w:t xml:space="preserve"> </w:t>
      </w:r>
      <w:proofErr w:type="spellStart"/>
      <w:r>
        <w:rPr>
          <w:rFonts w:cs="Times New Roman"/>
          <w:spacing w:val="-3"/>
          <w:sz w:val="20"/>
          <w:szCs w:val="20"/>
        </w:rPr>
        <w:t>und</w:t>
      </w:r>
      <w:proofErr w:type="spellEnd"/>
      <w:r>
        <w:rPr>
          <w:rFonts w:cs="Times New Roman"/>
          <w:spacing w:val="-3"/>
          <w:sz w:val="20"/>
          <w:szCs w:val="20"/>
        </w:rPr>
        <w:t xml:space="preserve"> </w:t>
      </w:r>
      <w:proofErr w:type="spellStart"/>
      <w:r>
        <w:rPr>
          <w:rFonts w:cs="Times New Roman"/>
          <w:spacing w:val="-3"/>
          <w:sz w:val="20"/>
          <w:szCs w:val="20"/>
        </w:rPr>
        <w:t>ihre</w:t>
      </w:r>
      <w:proofErr w:type="spellEnd"/>
      <w:r>
        <w:rPr>
          <w:rFonts w:cs="Times New Roman"/>
          <w:spacing w:val="-3"/>
          <w:sz w:val="20"/>
          <w:szCs w:val="20"/>
        </w:rPr>
        <w:t xml:space="preserve"> </w:t>
      </w:r>
      <w:proofErr w:type="spellStart"/>
      <w:r>
        <w:rPr>
          <w:rFonts w:cs="Times New Roman"/>
          <w:spacing w:val="-3"/>
          <w:sz w:val="20"/>
          <w:szCs w:val="20"/>
        </w:rPr>
        <w:t>Markierung</w:t>
      </w:r>
      <w:proofErr w:type="spellEnd"/>
      <w:r>
        <w:rPr>
          <w:rFonts w:cs="Times New Roman"/>
          <w:spacing w:val="-3"/>
          <w:sz w:val="20"/>
          <w:szCs w:val="20"/>
        </w:rPr>
        <w:t>“ s. 102-120.</w:t>
      </w:r>
    </w:p>
    <w:p w:rsidR="007A3256" w:rsidRDefault="007A3256">
      <w:pPr>
        <w:pStyle w:val="Textpoznpodarou"/>
      </w:pPr>
    </w:p>
  </w:footnote>
  <w:footnote w:id="7">
    <w:p w:rsidR="00E42DF9" w:rsidRDefault="00E42DF9">
      <w:pPr>
        <w:pStyle w:val="Textpoznpodarou"/>
      </w:pPr>
      <w:r>
        <w:rPr>
          <w:rStyle w:val="Znakapoznpodarou"/>
        </w:rPr>
        <w:footnoteRef/>
      </w:r>
      <w:r>
        <w:t xml:space="preserve"> </w:t>
      </w:r>
      <w:r w:rsidRPr="00C303D9">
        <w:rPr>
          <w:rFonts w:cs="Times New Roman"/>
          <w:spacing w:val="-3"/>
        </w:rPr>
        <w:t>Jean-Paul Sartre,</w:t>
      </w:r>
      <w:r>
        <w:rPr>
          <w:rFonts w:cs="Times New Roman"/>
          <w:spacing w:val="-3"/>
        </w:rPr>
        <w:t xml:space="preserve"> „</w:t>
      </w:r>
      <w:proofErr w:type="spellStart"/>
      <w:r>
        <w:rPr>
          <w:rFonts w:cs="Times New Roman"/>
          <w:spacing w:val="-3"/>
        </w:rPr>
        <w:t>Explication</w:t>
      </w:r>
      <w:proofErr w:type="spellEnd"/>
      <w:r>
        <w:rPr>
          <w:rFonts w:cs="Times New Roman"/>
          <w:spacing w:val="-3"/>
        </w:rPr>
        <w:t xml:space="preserve"> de </w:t>
      </w:r>
      <w:proofErr w:type="spellStart"/>
      <w:r>
        <w:rPr>
          <w:rFonts w:cs="Times New Roman"/>
          <w:spacing w:val="-3"/>
        </w:rPr>
        <w:t>l’Étranger</w:t>
      </w:r>
      <w:proofErr w:type="spellEnd"/>
      <w:r>
        <w:rPr>
          <w:rFonts w:cs="Times New Roman"/>
          <w:spacing w:val="-3"/>
        </w:rPr>
        <w:t xml:space="preserve">“, in </w:t>
      </w:r>
      <w:r w:rsidRPr="00C303D9">
        <w:rPr>
          <w:rFonts w:cs="Times New Roman"/>
          <w:spacing w:val="-3"/>
        </w:rPr>
        <w:t xml:space="preserve"> </w:t>
      </w:r>
      <w:proofErr w:type="spellStart"/>
      <w:r w:rsidRPr="00C303D9">
        <w:rPr>
          <w:rFonts w:cs="Times New Roman"/>
          <w:i/>
          <w:iCs/>
          <w:spacing w:val="-3"/>
        </w:rPr>
        <w:t>Critiques</w:t>
      </w:r>
      <w:proofErr w:type="spellEnd"/>
      <w:r w:rsidRPr="00C303D9">
        <w:rPr>
          <w:rFonts w:cs="Times New Roman"/>
          <w:i/>
          <w:iCs/>
          <w:spacing w:val="-3"/>
        </w:rPr>
        <w:t xml:space="preserve"> </w:t>
      </w:r>
      <w:proofErr w:type="spellStart"/>
      <w:r w:rsidRPr="00C303D9">
        <w:rPr>
          <w:rFonts w:cs="Times New Roman"/>
          <w:i/>
          <w:iCs/>
          <w:spacing w:val="-3"/>
        </w:rPr>
        <w:t>littéraires</w:t>
      </w:r>
      <w:proofErr w:type="spellEnd"/>
      <w:r w:rsidRPr="00C303D9">
        <w:rPr>
          <w:rFonts w:cs="Times New Roman"/>
          <w:spacing w:val="-3"/>
        </w:rPr>
        <w:t xml:space="preserve"> (</w:t>
      </w:r>
      <w:proofErr w:type="spellStart"/>
      <w:r w:rsidRPr="00C303D9">
        <w:rPr>
          <w:rFonts w:cs="Times New Roman"/>
          <w:i/>
          <w:iCs/>
          <w:spacing w:val="-3"/>
        </w:rPr>
        <w:t>Situations</w:t>
      </w:r>
      <w:proofErr w:type="spellEnd"/>
      <w:r w:rsidRPr="00C303D9">
        <w:rPr>
          <w:rFonts w:cs="Times New Roman"/>
          <w:i/>
          <w:iCs/>
          <w:spacing w:val="-3"/>
        </w:rPr>
        <w:t xml:space="preserve"> I</w:t>
      </w:r>
      <w:r w:rsidRPr="00C303D9">
        <w:rPr>
          <w:rFonts w:cs="Times New Roman"/>
          <w:spacing w:val="-3"/>
        </w:rPr>
        <w:t xml:space="preserve">), Paris, </w:t>
      </w:r>
      <w:proofErr w:type="spellStart"/>
      <w:r w:rsidRPr="00C303D9">
        <w:rPr>
          <w:rFonts w:cs="Times New Roman"/>
          <w:spacing w:val="-3"/>
        </w:rPr>
        <w:t>Gallimard</w:t>
      </w:r>
      <w:proofErr w:type="spellEnd"/>
      <w:r w:rsidRPr="00C303D9">
        <w:rPr>
          <w:rFonts w:cs="Times New Roman"/>
          <w:spacing w:val="-3"/>
        </w:rPr>
        <w:t xml:space="preserve"> 1947</w:t>
      </w:r>
      <w:r>
        <w:rPr>
          <w:rFonts w:cs="Times New Roman"/>
          <w:spacing w:val="-3"/>
        </w:rPr>
        <w:t>, s. 120-147.</w:t>
      </w:r>
      <w:r>
        <w:t xml:space="preserve"> </w:t>
      </w:r>
    </w:p>
  </w:footnote>
  <w:footnote w:id="8">
    <w:p w:rsidR="00984A05" w:rsidRDefault="00984A05" w:rsidP="00984A05">
      <w:r w:rsidRPr="00984A05">
        <w:rPr>
          <w:rStyle w:val="Znakapoznpodarou"/>
          <w:sz w:val="20"/>
          <w:szCs w:val="20"/>
        </w:rPr>
        <w:footnoteRef/>
      </w:r>
      <w:r w:rsidRPr="00984A05">
        <w:rPr>
          <w:sz w:val="20"/>
          <w:szCs w:val="20"/>
        </w:rPr>
        <w:t xml:space="preserve"> </w:t>
      </w:r>
      <w:r w:rsidR="002A30AB">
        <w:rPr>
          <w:sz w:val="20"/>
          <w:szCs w:val="20"/>
        </w:rPr>
        <w:t>„</w:t>
      </w:r>
      <w:r w:rsidRPr="002A30AB">
        <w:rPr>
          <w:color w:val="000000"/>
          <w:sz w:val="20"/>
          <w:szCs w:val="20"/>
        </w:rPr>
        <w:t xml:space="preserve">Máme tedy před sebou blázna neschopného plnohodnotných sociálních vztahů, nebo jakéhosi orientálního mudrce povzneseného nad absurdní lidské hemžení? A do jaké míry si je </w:t>
      </w:r>
      <w:proofErr w:type="spellStart"/>
      <w:r w:rsidRPr="002A30AB">
        <w:rPr>
          <w:color w:val="000000"/>
          <w:sz w:val="20"/>
          <w:szCs w:val="20"/>
        </w:rPr>
        <w:t>Meursault</w:t>
      </w:r>
      <w:proofErr w:type="spellEnd"/>
      <w:r w:rsidRPr="002A30AB">
        <w:rPr>
          <w:color w:val="000000"/>
          <w:sz w:val="20"/>
          <w:szCs w:val="20"/>
        </w:rPr>
        <w:t xml:space="preserve"> vědom své vlastní jinakosti? […] Jediné, co se o tomto nepostižitelném hrdinovi dá spolehlivě říci, je to, že se radikálně odlišuje od ostatních. Ať už se snaží tuto svou jinakost uměle zastírat a potlačovat (jako na začátku knihy), nebo ať ji naopak vyzývavě křičí do světa ve formě metafyzické revolty (závěrečná scéna ve vězeňské cele), ať už se zoufale snaží ostatním přiblížit a být jako oni, nebo ať jejich svět pohrdavě odvrhuje, </w:t>
      </w:r>
      <w:proofErr w:type="spellStart"/>
      <w:r w:rsidRPr="002A30AB">
        <w:rPr>
          <w:color w:val="000000"/>
          <w:sz w:val="20"/>
          <w:szCs w:val="20"/>
        </w:rPr>
        <w:t>Meursault</w:t>
      </w:r>
      <w:proofErr w:type="spellEnd"/>
      <w:r w:rsidRPr="002A30AB">
        <w:rPr>
          <w:color w:val="000000"/>
          <w:sz w:val="20"/>
          <w:szCs w:val="20"/>
        </w:rPr>
        <w:t xml:space="preserve"> vždy zůstává černou ovcí, podivně nezařaditelným monstrem.</w:t>
      </w:r>
      <w:r w:rsidR="002A30AB" w:rsidRPr="002A30AB">
        <w:rPr>
          <w:color w:val="000000"/>
          <w:sz w:val="20"/>
          <w:szCs w:val="20"/>
        </w:rPr>
        <w:t xml:space="preserve"> Eva Voldřichová Beránková, « </w:t>
      </w:r>
      <w:r w:rsidR="002A30AB" w:rsidRPr="002A30AB">
        <w:rPr>
          <w:i/>
          <w:iCs/>
          <w:color w:val="000000"/>
          <w:sz w:val="20"/>
          <w:szCs w:val="20"/>
        </w:rPr>
        <w:t>Cizinec</w:t>
      </w:r>
      <w:r w:rsidR="002A30AB" w:rsidRPr="002A30AB">
        <w:rPr>
          <w:color w:val="000000"/>
          <w:sz w:val="20"/>
          <w:szCs w:val="20"/>
        </w:rPr>
        <w:t xml:space="preserve">, aneb justiční vražda jedné moderní sfingy », doslov k českému překladu </w:t>
      </w:r>
      <w:proofErr w:type="spellStart"/>
      <w:r w:rsidR="002A30AB" w:rsidRPr="002A30AB">
        <w:rPr>
          <w:color w:val="000000"/>
          <w:sz w:val="20"/>
          <w:szCs w:val="20"/>
        </w:rPr>
        <w:t>Camusova</w:t>
      </w:r>
      <w:proofErr w:type="spellEnd"/>
      <w:r w:rsidR="002A30AB" w:rsidRPr="002A30AB">
        <w:rPr>
          <w:color w:val="000000"/>
          <w:sz w:val="20"/>
          <w:szCs w:val="20"/>
        </w:rPr>
        <w:t xml:space="preserve"> románu </w:t>
      </w:r>
      <w:r w:rsidR="002A30AB" w:rsidRPr="002A30AB">
        <w:rPr>
          <w:i/>
          <w:iCs/>
          <w:color w:val="000000"/>
          <w:sz w:val="20"/>
          <w:szCs w:val="20"/>
        </w:rPr>
        <w:t>Cizinec</w:t>
      </w:r>
      <w:r w:rsidR="002A30AB" w:rsidRPr="002A30AB">
        <w:rPr>
          <w:color w:val="000000"/>
          <w:sz w:val="20"/>
          <w:szCs w:val="20"/>
        </w:rPr>
        <w:t>, Praha, Garamond 2005</w:t>
      </w:r>
      <w:r w:rsidR="002A30AB">
        <w:rPr>
          <w:color w:val="000000"/>
          <w:sz w:val="20"/>
          <w:szCs w:val="20"/>
        </w:rPr>
        <w:t>, s. 140 a 141</w:t>
      </w:r>
    </w:p>
  </w:footnote>
  <w:footnote w:id="9">
    <w:p w:rsidR="00637494" w:rsidRPr="00664DA7" w:rsidRDefault="00637494">
      <w:pPr>
        <w:pStyle w:val="Textpoznpodarou"/>
      </w:pPr>
      <w:r>
        <w:rPr>
          <w:rStyle w:val="Znakapoznpodarou"/>
        </w:rPr>
        <w:footnoteRef/>
      </w:r>
      <w:r>
        <w:t xml:space="preserve"> </w:t>
      </w:r>
      <w:r w:rsidR="00664DA7">
        <w:t xml:space="preserve">Albert </w:t>
      </w:r>
      <w:proofErr w:type="spellStart"/>
      <w:r w:rsidR="00664DA7">
        <w:t>Camus</w:t>
      </w:r>
      <w:proofErr w:type="spellEnd"/>
      <w:r w:rsidR="00664DA7">
        <w:t xml:space="preserve">, </w:t>
      </w:r>
      <w:proofErr w:type="spellStart"/>
      <w:r w:rsidR="00664DA7">
        <w:rPr>
          <w:i/>
        </w:rPr>
        <w:t>L’étranger</w:t>
      </w:r>
      <w:proofErr w:type="spellEnd"/>
      <w:r w:rsidR="00664DA7">
        <w:t xml:space="preserve">, Paris, </w:t>
      </w:r>
      <w:proofErr w:type="spellStart"/>
      <w:r w:rsidR="00664DA7">
        <w:t>Gallimard</w:t>
      </w:r>
      <w:proofErr w:type="spellEnd"/>
      <w:r w:rsidR="00664DA7">
        <w:t xml:space="preserve"> (Folio) 2011, s. 10.</w:t>
      </w:r>
    </w:p>
  </w:footnote>
  <w:footnote w:id="10">
    <w:p w:rsidR="00E42DF9" w:rsidRPr="000A5DD9" w:rsidRDefault="00E42DF9">
      <w:pPr>
        <w:pStyle w:val="Textpoznpodarou"/>
      </w:pPr>
      <w:r>
        <w:rPr>
          <w:rStyle w:val="Znakapoznpodarou"/>
        </w:rPr>
        <w:footnoteRef/>
      </w:r>
      <w:r>
        <w:t xml:space="preserve"> Albert </w:t>
      </w:r>
      <w:proofErr w:type="spellStart"/>
      <w:r>
        <w:t>Camus</w:t>
      </w:r>
      <w:proofErr w:type="spellEnd"/>
      <w:r>
        <w:t xml:space="preserve">,  </w:t>
      </w:r>
      <w:r w:rsidRPr="000A5DD9">
        <w:rPr>
          <w:i/>
        </w:rPr>
        <w:t>Romány a povídky.</w:t>
      </w:r>
      <w:r>
        <w:t xml:space="preserve"> </w:t>
      </w:r>
      <w:r>
        <w:rPr>
          <w:i/>
        </w:rPr>
        <w:t>Cizinec</w:t>
      </w:r>
      <w:r>
        <w:t xml:space="preserve">, Praha, Odeon 1969, s. 9. </w:t>
      </w:r>
    </w:p>
  </w:footnote>
  <w:footnote w:id="11">
    <w:p w:rsidR="00E0145B" w:rsidRPr="00E0145B" w:rsidRDefault="00E0145B" w:rsidP="00E0145B">
      <w:pPr>
        <w:tabs>
          <w:tab w:val="left" w:pos="-720"/>
        </w:tabs>
        <w:suppressAutoHyphens/>
        <w:rPr>
          <w:sz w:val="20"/>
          <w:szCs w:val="20"/>
        </w:rPr>
      </w:pPr>
      <w:r w:rsidRPr="0005029A">
        <w:rPr>
          <w:rStyle w:val="Znakapoznpodarou"/>
          <w:sz w:val="20"/>
          <w:szCs w:val="20"/>
        </w:rPr>
        <w:footnoteRef/>
      </w:r>
      <w:r w:rsidRPr="0005029A">
        <w:rPr>
          <w:sz w:val="20"/>
          <w:szCs w:val="20"/>
        </w:rPr>
        <w:t xml:space="preserve"> Tuto zvláštnost, vlastně </w:t>
      </w:r>
      <w:proofErr w:type="spellStart"/>
      <w:r w:rsidRPr="0005029A">
        <w:rPr>
          <w:sz w:val="20"/>
          <w:szCs w:val="20"/>
        </w:rPr>
        <w:t>neukotvenost</w:t>
      </w:r>
      <w:proofErr w:type="spellEnd"/>
      <w:r w:rsidRPr="0005029A">
        <w:rPr>
          <w:sz w:val="20"/>
          <w:szCs w:val="20"/>
        </w:rPr>
        <w:t xml:space="preserve"> francouzského imperfekta dobře </w:t>
      </w:r>
      <w:r w:rsidR="006D1283">
        <w:rPr>
          <w:sz w:val="20"/>
          <w:szCs w:val="20"/>
        </w:rPr>
        <w:t>ilustruj</w:t>
      </w:r>
      <w:r w:rsidR="004A5960">
        <w:rPr>
          <w:sz w:val="20"/>
          <w:szCs w:val="20"/>
        </w:rPr>
        <w:t>í jednak incipity pohádek (</w:t>
      </w:r>
      <w:proofErr w:type="spellStart"/>
      <w:r w:rsidR="004A5960">
        <w:rPr>
          <w:i/>
          <w:sz w:val="20"/>
          <w:szCs w:val="20"/>
        </w:rPr>
        <w:t>Il</w:t>
      </w:r>
      <w:proofErr w:type="spellEnd"/>
      <w:r w:rsidR="004A5960">
        <w:rPr>
          <w:i/>
          <w:sz w:val="20"/>
          <w:szCs w:val="20"/>
        </w:rPr>
        <w:t xml:space="preserve"> </w:t>
      </w:r>
      <w:proofErr w:type="spellStart"/>
      <w:r w:rsidR="004A5960">
        <w:rPr>
          <w:i/>
          <w:sz w:val="20"/>
          <w:szCs w:val="20"/>
        </w:rPr>
        <w:t>était</w:t>
      </w:r>
      <w:proofErr w:type="spellEnd"/>
      <w:r w:rsidR="004A5960">
        <w:rPr>
          <w:i/>
          <w:sz w:val="20"/>
          <w:szCs w:val="20"/>
        </w:rPr>
        <w:t xml:space="preserve"> </w:t>
      </w:r>
      <w:proofErr w:type="spellStart"/>
      <w:r w:rsidR="004A5960">
        <w:rPr>
          <w:i/>
          <w:sz w:val="20"/>
          <w:szCs w:val="20"/>
        </w:rPr>
        <w:t>une</w:t>
      </w:r>
      <w:proofErr w:type="spellEnd"/>
      <w:r w:rsidR="004A5960">
        <w:rPr>
          <w:i/>
          <w:sz w:val="20"/>
          <w:szCs w:val="20"/>
        </w:rPr>
        <w:t xml:space="preserve"> </w:t>
      </w:r>
      <w:proofErr w:type="spellStart"/>
      <w:r w:rsidR="004A5960">
        <w:rPr>
          <w:i/>
          <w:sz w:val="20"/>
          <w:szCs w:val="20"/>
        </w:rPr>
        <w:t>fois</w:t>
      </w:r>
      <w:proofErr w:type="spellEnd"/>
      <w:r w:rsidR="004A5960">
        <w:rPr>
          <w:i/>
          <w:sz w:val="20"/>
          <w:szCs w:val="20"/>
        </w:rPr>
        <w:t>… Byl jednou…</w:t>
      </w:r>
      <w:r w:rsidR="004A5960">
        <w:rPr>
          <w:sz w:val="20"/>
          <w:szCs w:val="20"/>
        </w:rPr>
        <w:t xml:space="preserve">), jednak – a možná lépe -  </w:t>
      </w:r>
      <w:r w:rsidRPr="0005029A">
        <w:rPr>
          <w:sz w:val="20"/>
          <w:szCs w:val="20"/>
        </w:rPr>
        <w:t xml:space="preserve">tzv. </w:t>
      </w:r>
      <w:proofErr w:type="spellStart"/>
      <w:r w:rsidRPr="0005029A">
        <w:rPr>
          <w:i/>
          <w:sz w:val="20"/>
          <w:szCs w:val="20"/>
        </w:rPr>
        <w:t>imparfait</w:t>
      </w:r>
      <w:proofErr w:type="spellEnd"/>
      <w:r w:rsidRPr="0005029A">
        <w:rPr>
          <w:i/>
          <w:sz w:val="20"/>
          <w:szCs w:val="20"/>
        </w:rPr>
        <w:t xml:space="preserve"> </w:t>
      </w:r>
      <w:proofErr w:type="spellStart"/>
      <w:r w:rsidRPr="0005029A">
        <w:rPr>
          <w:i/>
          <w:sz w:val="20"/>
          <w:szCs w:val="20"/>
        </w:rPr>
        <w:t>ludique</w:t>
      </w:r>
      <w:proofErr w:type="spellEnd"/>
      <w:r w:rsidRPr="0005029A">
        <w:rPr>
          <w:sz w:val="20"/>
          <w:szCs w:val="20"/>
        </w:rPr>
        <w:t xml:space="preserve">, kterým francouzské děti vyjadřují svůj vztah ke hře: </w:t>
      </w:r>
      <w:r w:rsidRPr="0005029A">
        <w:rPr>
          <w:i/>
          <w:sz w:val="20"/>
          <w:szCs w:val="20"/>
        </w:rPr>
        <w:t xml:space="preserve">Tu </w:t>
      </w:r>
      <w:proofErr w:type="spellStart"/>
      <w:r w:rsidRPr="0005029A">
        <w:rPr>
          <w:i/>
          <w:sz w:val="20"/>
          <w:szCs w:val="20"/>
        </w:rPr>
        <w:t>étais</w:t>
      </w:r>
      <w:proofErr w:type="spellEnd"/>
      <w:r w:rsidRPr="0005029A">
        <w:rPr>
          <w:i/>
          <w:sz w:val="20"/>
          <w:szCs w:val="20"/>
        </w:rPr>
        <w:t xml:space="preserve"> </w:t>
      </w:r>
      <w:proofErr w:type="spellStart"/>
      <w:r w:rsidRPr="0005029A">
        <w:rPr>
          <w:i/>
          <w:sz w:val="20"/>
          <w:szCs w:val="20"/>
        </w:rPr>
        <w:t>voleur</w:t>
      </w:r>
      <w:proofErr w:type="spellEnd"/>
      <w:r w:rsidRPr="0005029A">
        <w:rPr>
          <w:i/>
          <w:sz w:val="20"/>
          <w:szCs w:val="20"/>
        </w:rPr>
        <w:t xml:space="preserve">, moi, </w:t>
      </w:r>
      <w:proofErr w:type="spellStart"/>
      <w:r w:rsidRPr="0005029A">
        <w:rPr>
          <w:i/>
          <w:sz w:val="20"/>
          <w:szCs w:val="20"/>
        </w:rPr>
        <w:t>j’étais</w:t>
      </w:r>
      <w:proofErr w:type="spellEnd"/>
      <w:r w:rsidRPr="0005029A">
        <w:rPr>
          <w:i/>
          <w:sz w:val="20"/>
          <w:szCs w:val="20"/>
        </w:rPr>
        <w:t xml:space="preserve"> </w:t>
      </w:r>
      <w:proofErr w:type="spellStart"/>
      <w:r w:rsidRPr="0005029A">
        <w:rPr>
          <w:i/>
          <w:sz w:val="20"/>
          <w:szCs w:val="20"/>
        </w:rPr>
        <w:t>policier</w:t>
      </w:r>
      <w:proofErr w:type="spellEnd"/>
      <w:r w:rsidRPr="0005029A">
        <w:rPr>
          <w:i/>
          <w:sz w:val="20"/>
          <w:szCs w:val="20"/>
        </w:rPr>
        <w:t xml:space="preserve"> et je </w:t>
      </w:r>
      <w:proofErr w:type="spellStart"/>
      <w:r w:rsidRPr="0005029A">
        <w:rPr>
          <w:i/>
          <w:sz w:val="20"/>
          <w:szCs w:val="20"/>
        </w:rPr>
        <w:t>te</w:t>
      </w:r>
      <w:proofErr w:type="spellEnd"/>
      <w:r w:rsidRPr="0005029A">
        <w:rPr>
          <w:i/>
          <w:sz w:val="20"/>
          <w:szCs w:val="20"/>
        </w:rPr>
        <w:t xml:space="preserve"> </w:t>
      </w:r>
      <w:proofErr w:type="spellStart"/>
      <w:r w:rsidRPr="0005029A">
        <w:rPr>
          <w:i/>
          <w:sz w:val="20"/>
          <w:szCs w:val="20"/>
        </w:rPr>
        <w:t>tirais</w:t>
      </w:r>
      <w:proofErr w:type="spellEnd"/>
      <w:r w:rsidRPr="0005029A">
        <w:rPr>
          <w:i/>
          <w:sz w:val="20"/>
          <w:szCs w:val="20"/>
        </w:rPr>
        <w:t xml:space="preserve"> </w:t>
      </w:r>
      <w:proofErr w:type="spellStart"/>
      <w:r w:rsidRPr="0005029A">
        <w:rPr>
          <w:i/>
          <w:sz w:val="20"/>
          <w:szCs w:val="20"/>
        </w:rPr>
        <w:t>dessus</w:t>
      </w:r>
      <w:proofErr w:type="spellEnd"/>
      <w:r w:rsidRPr="0005029A">
        <w:rPr>
          <w:i/>
          <w:sz w:val="20"/>
          <w:szCs w:val="20"/>
        </w:rPr>
        <w:t>..</w:t>
      </w:r>
      <w:r w:rsidRPr="0005029A">
        <w:rPr>
          <w:sz w:val="20"/>
          <w:szCs w:val="20"/>
        </w:rPr>
        <w:t xml:space="preserve"> </w:t>
      </w:r>
      <w:r w:rsidRPr="0005029A">
        <w:rPr>
          <w:i/>
          <w:sz w:val="20"/>
          <w:szCs w:val="20"/>
        </w:rPr>
        <w:t xml:space="preserve">Ty budeš </w:t>
      </w:r>
      <w:r w:rsidR="004A5960">
        <w:rPr>
          <w:i/>
          <w:sz w:val="20"/>
          <w:szCs w:val="20"/>
        </w:rPr>
        <w:t>zloděj, já budu policajt a </w:t>
      </w:r>
      <w:r w:rsidRPr="00E0145B">
        <w:rPr>
          <w:i/>
          <w:sz w:val="20"/>
          <w:szCs w:val="20"/>
        </w:rPr>
        <w:t>jako na tebe vystřelím…</w:t>
      </w:r>
    </w:p>
    <w:p w:rsidR="00E0145B" w:rsidRPr="00E0145B" w:rsidRDefault="00E0145B">
      <w:pPr>
        <w:pStyle w:val="Textpoznpodarou"/>
      </w:pPr>
    </w:p>
  </w:footnote>
  <w:footnote w:id="12">
    <w:p w:rsidR="00D36F3B" w:rsidRPr="00D36F3B" w:rsidRDefault="00D36F3B">
      <w:pPr>
        <w:pStyle w:val="Textpoznpodarou"/>
      </w:pPr>
      <w:r>
        <w:rPr>
          <w:rStyle w:val="Znakapoznpodarou"/>
        </w:rPr>
        <w:footnoteRef/>
      </w:r>
      <w:r>
        <w:t xml:space="preserve"> Jan Mukařovský, </w:t>
      </w:r>
      <w:r>
        <w:rPr>
          <w:i/>
        </w:rPr>
        <w:t>Cestami poetiky a estetiky</w:t>
      </w:r>
      <w:r>
        <w:t>, Praha, Československý spisovatel 1971, zejména stať „Problémy estetické hodnoty“, s. 11-34.</w:t>
      </w:r>
    </w:p>
  </w:footnote>
  <w:footnote w:id="13">
    <w:p w:rsidR="00F63214" w:rsidRPr="009B24A7" w:rsidRDefault="00F63214" w:rsidP="00F63214">
      <w:pPr>
        <w:pStyle w:val="Textpoznpodarou"/>
      </w:pPr>
      <w:r>
        <w:rPr>
          <w:rStyle w:val="Znakapoznpodarou"/>
        </w:rPr>
        <w:footnoteRef/>
      </w:r>
      <w:r>
        <w:t xml:space="preserve"> </w:t>
      </w:r>
      <w:proofErr w:type="spellStart"/>
      <w:r>
        <w:t>Thúkýdidés</w:t>
      </w:r>
      <w:proofErr w:type="spellEnd"/>
      <w:r>
        <w:t xml:space="preserve">, </w:t>
      </w:r>
      <w:r>
        <w:rPr>
          <w:i/>
        </w:rPr>
        <w:t>Dějiny peloponéské války</w:t>
      </w:r>
      <w:r>
        <w:t>, Praha, Odeon 1977, s. 33, I, 22,4.</w:t>
      </w:r>
    </w:p>
  </w:footnote>
  <w:footnote w:id="14">
    <w:p w:rsidR="00577BD8" w:rsidRPr="00577BD8" w:rsidRDefault="00577BD8">
      <w:pPr>
        <w:pStyle w:val="Textpoznpodarou"/>
      </w:pPr>
      <w:r>
        <w:rPr>
          <w:rStyle w:val="Znakapoznpodarou"/>
        </w:rPr>
        <w:footnoteRef/>
      </w:r>
      <w:r>
        <w:t xml:space="preserve"> Ludvík Vaculík, </w:t>
      </w:r>
      <w:r>
        <w:rPr>
          <w:i/>
        </w:rPr>
        <w:t>Český snář</w:t>
      </w:r>
      <w:r>
        <w:t>, Brno, Atlantis 1990, s. 270-271.</w:t>
      </w:r>
      <w:r w:rsidR="00F63214">
        <w:t xml:space="preserve"> Zvýrazněno autorem článku.</w:t>
      </w:r>
    </w:p>
  </w:footnote>
  <w:footnote w:id="15">
    <w:p w:rsidR="00EE71F8" w:rsidRPr="00EE71F8" w:rsidRDefault="00EE71F8" w:rsidP="00EE71F8">
      <w:pPr>
        <w:pStyle w:val="Textpoznpodarou"/>
      </w:pPr>
      <w:r>
        <w:rPr>
          <w:rStyle w:val="Znakapoznpodarou"/>
        </w:rPr>
        <w:footnoteRef/>
      </w:r>
      <w:r>
        <w:t xml:space="preserve"> Rozdíl mezi utvářením a významem prozaické věty a její este</w:t>
      </w:r>
      <w:r w:rsidR="00013447">
        <w:t>t</w:t>
      </w:r>
      <w:r>
        <w:t>ickou aktualizací v Bieblově básni ukazuje Josef Hrabák v </w:t>
      </w:r>
      <w:r w:rsidRPr="00EE71F8">
        <w:rPr>
          <w:i/>
        </w:rPr>
        <w:t>Úvodu do studia literatury</w:t>
      </w:r>
      <w:r>
        <w:t>, Praha, Státní pedagogické nakladatelství 1977, s. 46-47.</w:t>
      </w:r>
    </w:p>
  </w:footnote>
  <w:footnote w:id="16">
    <w:p w:rsidR="00D62249" w:rsidRPr="00D62249" w:rsidRDefault="00D62249" w:rsidP="00D62249">
      <w:pPr>
        <w:tabs>
          <w:tab w:val="left" w:pos="-720"/>
        </w:tabs>
        <w:suppressAutoHyphens/>
        <w:rPr>
          <w:rFonts w:cs="Times New Roman"/>
          <w:spacing w:val="-3"/>
        </w:rPr>
      </w:pPr>
      <w:r>
        <w:rPr>
          <w:rStyle w:val="Znakapoznpodarou"/>
        </w:rPr>
        <w:footnoteRef/>
      </w:r>
      <w:r>
        <w:t xml:space="preserve"> </w:t>
      </w:r>
      <w:r w:rsidRPr="00D62249">
        <w:rPr>
          <w:rFonts w:cs="Times New Roman"/>
          <w:spacing w:val="-3"/>
          <w:sz w:val="20"/>
          <w:szCs w:val="20"/>
        </w:rPr>
        <w:t xml:space="preserve">Lubomír Doležel, </w:t>
      </w:r>
      <w:proofErr w:type="spellStart"/>
      <w:r w:rsidRPr="00D62249">
        <w:rPr>
          <w:rFonts w:cs="Times New Roman"/>
          <w:i/>
          <w:spacing w:val="-3"/>
          <w:sz w:val="20"/>
          <w:szCs w:val="20"/>
        </w:rPr>
        <w:t>Heterocosmica</w:t>
      </w:r>
      <w:proofErr w:type="spellEnd"/>
      <w:r w:rsidRPr="00D62249">
        <w:rPr>
          <w:rFonts w:cs="Times New Roman"/>
          <w:i/>
          <w:spacing w:val="-3"/>
          <w:sz w:val="20"/>
          <w:szCs w:val="20"/>
        </w:rPr>
        <w:t>. Fikce a možné světy</w:t>
      </w:r>
      <w:r w:rsidRPr="00D62249">
        <w:rPr>
          <w:rFonts w:cs="Times New Roman"/>
          <w:spacing w:val="-3"/>
          <w:sz w:val="20"/>
          <w:szCs w:val="20"/>
        </w:rPr>
        <w:t>, Praha, Karolinum, 2003. Miroslav Červenka, Fikční světy lyriky, Praha-Litomyšl, Paseka 2003.</w:t>
      </w:r>
      <w:r w:rsidR="00D20F7C">
        <w:rPr>
          <w:rFonts w:cs="Times New Roman"/>
          <w:spacing w:val="-3"/>
          <w:sz w:val="20"/>
          <w:szCs w:val="20"/>
        </w:rPr>
        <w:t xml:space="preserve">  </w:t>
      </w:r>
    </w:p>
  </w:footnote>
  <w:footnote w:id="17">
    <w:p w:rsidR="00EE71F8" w:rsidRPr="00EE71F8" w:rsidRDefault="00D62249" w:rsidP="00EE71F8">
      <w:pPr>
        <w:tabs>
          <w:tab w:val="left" w:pos="-720"/>
        </w:tabs>
        <w:suppressAutoHyphens/>
        <w:rPr>
          <w:rFonts w:cs="Times New Roman"/>
          <w:spacing w:val="-3"/>
          <w:sz w:val="20"/>
          <w:szCs w:val="20"/>
        </w:rPr>
      </w:pPr>
      <w:r>
        <w:rPr>
          <w:rStyle w:val="Znakapoznpodarou"/>
        </w:rPr>
        <w:footnoteRef/>
      </w:r>
      <w:r>
        <w:t xml:space="preserve"> </w:t>
      </w:r>
      <w:proofErr w:type="spellStart"/>
      <w:r w:rsidR="00EE71F8" w:rsidRPr="00EE71F8">
        <w:rPr>
          <w:sz w:val="20"/>
          <w:szCs w:val="20"/>
        </w:rPr>
        <w:t>Gérard</w:t>
      </w:r>
      <w:proofErr w:type="spellEnd"/>
      <w:r w:rsidR="00EE71F8" w:rsidRPr="00EE71F8">
        <w:rPr>
          <w:sz w:val="20"/>
          <w:szCs w:val="20"/>
        </w:rPr>
        <w:t xml:space="preserve"> </w:t>
      </w:r>
      <w:proofErr w:type="spellStart"/>
      <w:r w:rsidR="00EE71F8" w:rsidRPr="00EE71F8">
        <w:rPr>
          <w:sz w:val="20"/>
          <w:szCs w:val="20"/>
        </w:rPr>
        <w:t>Genette</w:t>
      </w:r>
      <w:proofErr w:type="spellEnd"/>
      <w:r w:rsidR="00EE71F8" w:rsidRPr="00EE71F8">
        <w:rPr>
          <w:sz w:val="20"/>
          <w:szCs w:val="20"/>
        </w:rPr>
        <w:t>,</w:t>
      </w:r>
      <w:r w:rsidR="00EE71F8">
        <w:rPr>
          <w:sz w:val="20"/>
          <w:szCs w:val="20"/>
        </w:rPr>
        <w:t xml:space="preserve"> „Hranice vyprávění“, in </w:t>
      </w:r>
      <w:r w:rsidR="00EE71F8" w:rsidRPr="00EE71F8">
        <w:rPr>
          <w:rFonts w:cs="Times New Roman"/>
          <w:i/>
          <w:spacing w:val="-3"/>
          <w:sz w:val="20"/>
          <w:szCs w:val="20"/>
        </w:rPr>
        <w:t>Znak, struktura, vyprávění. Výbor z prací francouzského strukturalismu</w:t>
      </w:r>
      <w:r w:rsidR="00EE71F8" w:rsidRPr="00EE71F8">
        <w:rPr>
          <w:rFonts w:cs="Times New Roman"/>
          <w:spacing w:val="-3"/>
          <w:sz w:val="20"/>
          <w:szCs w:val="20"/>
        </w:rPr>
        <w:t>, Brno, Host 2002</w:t>
      </w:r>
      <w:r w:rsidR="00EE71F8">
        <w:rPr>
          <w:rFonts w:cs="Times New Roman"/>
          <w:spacing w:val="-3"/>
          <w:sz w:val="20"/>
          <w:szCs w:val="20"/>
        </w:rPr>
        <w:t>, s. 253.</w:t>
      </w:r>
    </w:p>
    <w:p w:rsidR="00D62249" w:rsidRDefault="00D62249">
      <w:pPr>
        <w:pStyle w:val="Textpoznpodarou"/>
      </w:pPr>
    </w:p>
  </w:footnote>
  <w:footnote w:id="18">
    <w:p w:rsidR="00AD4203" w:rsidRPr="00AD4203" w:rsidRDefault="00AD4203" w:rsidP="00AD4203">
      <w:pPr>
        <w:tabs>
          <w:tab w:val="left" w:pos="-720"/>
        </w:tabs>
        <w:suppressAutoHyphens/>
        <w:rPr>
          <w:rFonts w:cs="Times New Roman"/>
          <w:spacing w:val="-3"/>
          <w:sz w:val="20"/>
          <w:szCs w:val="20"/>
        </w:rPr>
      </w:pPr>
      <w:r w:rsidRPr="00AD4203">
        <w:rPr>
          <w:rStyle w:val="Znakapoznpodarou"/>
          <w:sz w:val="20"/>
          <w:szCs w:val="20"/>
        </w:rPr>
        <w:footnoteRef/>
      </w:r>
      <w:r w:rsidRPr="00AD4203">
        <w:rPr>
          <w:sz w:val="20"/>
          <w:szCs w:val="20"/>
        </w:rPr>
        <w:t xml:space="preserve"> </w:t>
      </w:r>
      <w:r w:rsidRPr="00AD4203">
        <w:rPr>
          <w:rFonts w:cs="Times New Roman"/>
          <w:spacing w:val="-3"/>
          <w:sz w:val="20"/>
          <w:szCs w:val="20"/>
        </w:rPr>
        <w:t xml:space="preserve">Lubomír Doležel, </w:t>
      </w:r>
      <w:r w:rsidRPr="00AD4203">
        <w:rPr>
          <w:rFonts w:cs="Times New Roman"/>
          <w:i/>
          <w:iCs/>
          <w:spacing w:val="-3"/>
          <w:sz w:val="20"/>
          <w:szCs w:val="20"/>
        </w:rPr>
        <w:t>Narativní způsoby v české literatuře</w:t>
      </w:r>
      <w:r w:rsidRPr="00AD4203">
        <w:rPr>
          <w:rFonts w:cs="Times New Roman"/>
          <w:spacing w:val="-3"/>
          <w:sz w:val="20"/>
          <w:szCs w:val="20"/>
        </w:rPr>
        <w:t>, Praha, Český spisovatel 1993.</w:t>
      </w:r>
    </w:p>
    <w:p w:rsidR="00AD4203" w:rsidRDefault="00AD4203">
      <w:pPr>
        <w:pStyle w:val="Textpoznpodarou"/>
      </w:pPr>
    </w:p>
  </w:footnote>
  <w:footnote w:id="19">
    <w:p w:rsidR="003315D8" w:rsidRPr="003315D8" w:rsidRDefault="003315D8">
      <w:pPr>
        <w:pStyle w:val="Textpoznpodarou"/>
      </w:pPr>
      <w:r>
        <w:rPr>
          <w:rStyle w:val="Znakapoznpodarou"/>
        </w:rPr>
        <w:footnoteRef/>
      </w:r>
      <w:r>
        <w:t xml:space="preserve"> Albert </w:t>
      </w:r>
      <w:proofErr w:type="spellStart"/>
      <w:r>
        <w:t>Camus</w:t>
      </w:r>
      <w:proofErr w:type="spellEnd"/>
      <w:r>
        <w:t xml:space="preserve">, </w:t>
      </w:r>
      <w:r>
        <w:rPr>
          <w:i/>
        </w:rPr>
        <w:t xml:space="preserve">La </w:t>
      </w:r>
      <w:proofErr w:type="spellStart"/>
      <w:r>
        <w:rPr>
          <w:i/>
        </w:rPr>
        <w:t>Peste</w:t>
      </w:r>
      <w:proofErr w:type="spellEnd"/>
      <w:r>
        <w:t xml:space="preserve">, Paris, </w:t>
      </w:r>
      <w:proofErr w:type="spellStart"/>
      <w:r>
        <w:t>Gallimard</w:t>
      </w:r>
      <w:proofErr w:type="spellEnd"/>
      <w:r>
        <w:t xml:space="preserve">, Livre de </w:t>
      </w:r>
      <w:proofErr w:type="spellStart"/>
      <w:r>
        <w:t>poche</w:t>
      </w:r>
      <w:proofErr w:type="spellEnd"/>
      <w:r>
        <w:t xml:space="preserve"> 1969, s. 21; </w:t>
      </w:r>
      <w:r>
        <w:rPr>
          <w:i/>
        </w:rPr>
        <w:t>Romány a povídky</w:t>
      </w:r>
      <w:r>
        <w:t xml:space="preserve">. </w:t>
      </w:r>
      <w:r>
        <w:rPr>
          <w:i/>
        </w:rPr>
        <w:t>Mor</w:t>
      </w:r>
      <w:r>
        <w:t>, Praha, Odeon 1969 s. 94.</w:t>
      </w:r>
    </w:p>
  </w:footnote>
  <w:footnote w:id="20">
    <w:p w:rsidR="00FE1191" w:rsidRPr="00FE1191" w:rsidRDefault="00FE1191" w:rsidP="00FE1191">
      <w:pPr>
        <w:pStyle w:val="Textpoznpodarou"/>
      </w:pPr>
      <w:r>
        <w:rPr>
          <w:rStyle w:val="Znakapoznpodarou"/>
        </w:rPr>
        <w:footnoteRef/>
      </w:r>
      <w:r>
        <w:t xml:space="preserve"> Alain-</w:t>
      </w:r>
      <w:proofErr w:type="spellStart"/>
      <w:r>
        <w:t>Fournier</w:t>
      </w:r>
      <w:proofErr w:type="spellEnd"/>
      <w:r>
        <w:t xml:space="preserve">, </w:t>
      </w:r>
      <w:proofErr w:type="spellStart"/>
      <w:r>
        <w:rPr>
          <w:i/>
        </w:rPr>
        <w:t>Le</w:t>
      </w:r>
      <w:proofErr w:type="spellEnd"/>
      <w:r>
        <w:rPr>
          <w:i/>
        </w:rPr>
        <w:t xml:space="preserve"> Grand </w:t>
      </w:r>
      <w:proofErr w:type="spellStart"/>
      <w:r>
        <w:rPr>
          <w:i/>
        </w:rPr>
        <w:t>Meaulnes</w:t>
      </w:r>
      <w:proofErr w:type="spellEnd"/>
      <w:r>
        <w:t xml:space="preserve">, Paris, </w:t>
      </w:r>
      <w:proofErr w:type="spellStart"/>
      <w:r>
        <w:t>Edition</w:t>
      </w:r>
      <w:proofErr w:type="spellEnd"/>
      <w:r>
        <w:t xml:space="preserve"> G.P. 1955, s. 7; </w:t>
      </w:r>
      <w:r>
        <w:rPr>
          <w:i/>
        </w:rPr>
        <w:t>Kouzelné dobrodružství</w:t>
      </w:r>
      <w:r>
        <w:t>, Praha, Mladá fronta 1966, s.</w:t>
      </w:r>
      <w:r w:rsidR="00D20F7C">
        <w:t xml:space="preserve"> 5.</w:t>
      </w:r>
    </w:p>
  </w:footnote>
  <w:footnote w:id="21">
    <w:p w:rsidR="00652274" w:rsidRPr="00245FC1" w:rsidRDefault="00652274">
      <w:pPr>
        <w:pStyle w:val="Textpoznpodarou"/>
      </w:pPr>
      <w:r>
        <w:rPr>
          <w:rStyle w:val="Znakapoznpodarou"/>
        </w:rPr>
        <w:footnoteRef/>
      </w:r>
      <w:r>
        <w:t xml:space="preserve"> Marcel </w:t>
      </w:r>
      <w:proofErr w:type="spellStart"/>
      <w:r>
        <w:t>Proust</w:t>
      </w:r>
      <w:proofErr w:type="spellEnd"/>
      <w:r>
        <w:t xml:space="preserve">, </w:t>
      </w:r>
      <w:r w:rsidRPr="00652274">
        <w:rPr>
          <w:i/>
          <w:lang w:val="fr-CA"/>
        </w:rPr>
        <w:t>À la recherche du temps perdu. Du côté de chez Swann</w:t>
      </w:r>
      <w:r w:rsidR="00FE1191">
        <w:rPr>
          <w:lang w:val="fr-CA"/>
        </w:rPr>
        <w:t>, Paris, Gallimard, Bibliothèque de la Plé</w:t>
      </w:r>
      <w:r w:rsidR="00FE1191" w:rsidRPr="00245FC1">
        <w:rPr>
          <w:lang w:val="fr-CA"/>
        </w:rPr>
        <w:t xml:space="preserve">iade, </w:t>
      </w:r>
      <w:r w:rsidR="003311D9" w:rsidRPr="00245FC1">
        <w:rPr>
          <w:lang w:val="fr-CA"/>
        </w:rPr>
        <w:t>1966. s. 3</w:t>
      </w:r>
      <w:r w:rsidRPr="00245FC1">
        <w:t xml:space="preserve">; </w:t>
      </w:r>
      <w:r w:rsidRPr="00245FC1">
        <w:rPr>
          <w:i/>
        </w:rPr>
        <w:t xml:space="preserve">Hledání ztraceného času I. Svět </w:t>
      </w:r>
      <w:proofErr w:type="spellStart"/>
      <w:r w:rsidRPr="00245FC1">
        <w:rPr>
          <w:i/>
        </w:rPr>
        <w:t>Swannových</w:t>
      </w:r>
      <w:proofErr w:type="spellEnd"/>
      <w:r w:rsidRPr="00245FC1">
        <w:t xml:space="preserve"> Praha, Odeon 1979, s.17.</w:t>
      </w:r>
    </w:p>
  </w:footnote>
  <w:footnote w:id="22">
    <w:p w:rsidR="00245FC1" w:rsidRDefault="00245FC1" w:rsidP="00245FC1">
      <w:r w:rsidRPr="00245FC1">
        <w:rPr>
          <w:rStyle w:val="Znakapoznpodarou"/>
          <w:sz w:val="20"/>
          <w:szCs w:val="20"/>
        </w:rPr>
        <w:footnoteRef/>
      </w:r>
      <w:r w:rsidRPr="00245FC1">
        <w:rPr>
          <w:sz w:val="20"/>
          <w:szCs w:val="20"/>
        </w:rPr>
        <w:t xml:space="preserve"> </w:t>
      </w:r>
      <w:r w:rsidR="002A30AB" w:rsidRPr="002A30AB">
        <w:rPr>
          <w:color w:val="000000"/>
          <w:sz w:val="20"/>
          <w:szCs w:val="20"/>
        </w:rPr>
        <w:t xml:space="preserve">Eva Voldřichová Beránková, « Uprostřed pavučiny, aneb vypočítavá zpověď falešného proroka », doslov k českému překladu </w:t>
      </w:r>
      <w:proofErr w:type="spellStart"/>
      <w:r w:rsidR="002A30AB" w:rsidRPr="002A30AB">
        <w:rPr>
          <w:color w:val="000000"/>
          <w:sz w:val="20"/>
          <w:szCs w:val="20"/>
        </w:rPr>
        <w:t>Camusova</w:t>
      </w:r>
      <w:proofErr w:type="spellEnd"/>
      <w:r w:rsidR="002A30AB" w:rsidRPr="002A30AB">
        <w:rPr>
          <w:color w:val="000000"/>
          <w:sz w:val="20"/>
          <w:szCs w:val="20"/>
        </w:rPr>
        <w:t xml:space="preserve"> románu  </w:t>
      </w:r>
      <w:r w:rsidR="002A30AB" w:rsidRPr="002A30AB">
        <w:rPr>
          <w:i/>
          <w:iCs/>
          <w:color w:val="000000"/>
          <w:sz w:val="20"/>
          <w:szCs w:val="20"/>
        </w:rPr>
        <w:t>Pád</w:t>
      </w:r>
      <w:r w:rsidR="002A30AB" w:rsidRPr="002A30AB">
        <w:rPr>
          <w:color w:val="000000"/>
          <w:sz w:val="20"/>
          <w:szCs w:val="20"/>
        </w:rPr>
        <w:t>, Praha, Garamond 2006, s. 108:</w:t>
      </w:r>
      <w:r>
        <w:rPr>
          <w:sz w:val="20"/>
          <w:szCs w:val="20"/>
        </w:rPr>
        <w:t xml:space="preserve"> </w:t>
      </w:r>
      <w:r w:rsidRPr="002A30AB">
        <w:rPr>
          <w:sz w:val="20"/>
          <w:szCs w:val="20"/>
        </w:rPr>
        <w:t>„Z protagonistových křestních jmen Jean-</w:t>
      </w:r>
      <w:proofErr w:type="spellStart"/>
      <w:r w:rsidRPr="002A30AB">
        <w:rPr>
          <w:sz w:val="20"/>
          <w:szCs w:val="20"/>
        </w:rPr>
        <w:t>Baptiste</w:t>
      </w:r>
      <w:proofErr w:type="spellEnd"/>
      <w:r w:rsidRPr="002A30AB">
        <w:rPr>
          <w:sz w:val="20"/>
          <w:szCs w:val="20"/>
        </w:rPr>
        <w:t xml:space="preserve"> (česky Jan Křtitel) i příjmení </w:t>
      </w:r>
      <w:proofErr w:type="spellStart"/>
      <w:r w:rsidRPr="002A30AB">
        <w:rPr>
          <w:sz w:val="20"/>
          <w:szCs w:val="20"/>
        </w:rPr>
        <w:t>Clamence</w:t>
      </w:r>
      <w:proofErr w:type="spellEnd"/>
      <w:r w:rsidRPr="002A30AB">
        <w:rPr>
          <w:sz w:val="20"/>
          <w:szCs w:val="20"/>
        </w:rPr>
        <w:t xml:space="preserve"> (odkazujícího na biblické </w:t>
      </w:r>
      <w:r w:rsidRPr="002A30AB">
        <w:rPr>
          <w:i/>
          <w:sz w:val="20"/>
          <w:szCs w:val="20"/>
        </w:rPr>
        <w:t xml:space="preserve">vox </w:t>
      </w:r>
      <w:proofErr w:type="spellStart"/>
      <w:r w:rsidRPr="002A30AB">
        <w:rPr>
          <w:i/>
          <w:sz w:val="20"/>
          <w:szCs w:val="20"/>
        </w:rPr>
        <w:t>clamans</w:t>
      </w:r>
      <w:proofErr w:type="spellEnd"/>
      <w:r w:rsidRPr="002A30AB">
        <w:rPr>
          <w:i/>
          <w:sz w:val="20"/>
          <w:szCs w:val="20"/>
        </w:rPr>
        <w:t xml:space="preserve"> in </w:t>
      </w:r>
      <w:proofErr w:type="spellStart"/>
      <w:r w:rsidRPr="002A30AB">
        <w:rPr>
          <w:i/>
          <w:sz w:val="20"/>
          <w:szCs w:val="20"/>
        </w:rPr>
        <w:t>deserto</w:t>
      </w:r>
      <w:proofErr w:type="spellEnd"/>
      <w:r w:rsidRPr="002A30AB">
        <w:rPr>
          <w:sz w:val="20"/>
          <w:szCs w:val="20"/>
        </w:rPr>
        <w:t xml:space="preserve">) lze usuzovat, že </w:t>
      </w:r>
      <w:proofErr w:type="spellStart"/>
      <w:r w:rsidRPr="002A30AB">
        <w:rPr>
          <w:sz w:val="20"/>
          <w:szCs w:val="20"/>
        </w:rPr>
        <w:t>Camus</w:t>
      </w:r>
      <w:proofErr w:type="spellEnd"/>
      <w:r w:rsidRPr="002A30AB">
        <w:rPr>
          <w:sz w:val="20"/>
          <w:szCs w:val="20"/>
        </w:rPr>
        <w:t xml:space="preserve"> stavěl svého hrdinu jako jakýsi zvrácený protějšek Kristova bezprostředního předchůdce.</w:t>
      </w:r>
      <w:r w:rsidR="002731FC" w:rsidRPr="002A30AB">
        <w:rPr>
          <w:sz w:val="20"/>
          <w:szCs w:val="20"/>
        </w:rPr>
        <w:t>“</w:t>
      </w:r>
    </w:p>
  </w:footnote>
  <w:footnote w:id="23">
    <w:p w:rsidR="00D46604" w:rsidRDefault="00D46604">
      <w:pPr>
        <w:pStyle w:val="Textpoznpodarou"/>
      </w:pPr>
      <w:r>
        <w:rPr>
          <w:rStyle w:val="Znakapoznpodarou"/>
        </w:rPr>
        <w:footnoteRef/>
      </w:r>
      <w:r>
        <w:t xml:space="preserve"> </w:t>
      </w:r>
      <w:proofErr w:type="spellStart"/>
      <w:r w:rsidR="002A30AB">
        <w:t>Ibidem</w:t>
      </w:r>
      <w:proofErr w:type="spellEnd"/>
      <w:r w:rsidR="002A30AB">
        <w:t>, s. 107.</w:t>
      </w:r>
    </w:p>
  </w:footnote>
  <w:footnote w:id="24">
    <w:p w:rsidR="00E42DF9" w:rsidRPr="000A5818" w:rsidRDefault="00E42DF9" w:rsidP="00960EE6">
      <w:pPr>
        <w:tabs>
          <w:tab w:val="left" w:pos="-720"/>
        </w:tabs>
        <w:suppressAutoHyphens/>
      </w:pPr>
      <w:r w:rsidRPr="000A5818">
        <w:rPr>
          <w:rStyle w:val="Znakapoznpodarou"/>
        </w:rPr>
        <w:footnoteRef/>
      </w:r>
      <w:r w:rsidRPr="000A5818">
        <w:rPr>
          <w:rFonts w:cs="Times New Roman"/>
          <w:spacing w:val="-3"/>
        </w:rPr>
        <w:t xml:space="preserve"> </w:t>
      </w:r>
      <w:r w:rsidRPr="000A5818">
        <w:rPr>
          <w:rFonts w:cs="Times New Roman"/>
          <w:spacing w:val="-2"/>
          <w:sz w:val="19"/>
          <w:szCs w:val="19"/>
        </w:rPr>
        <w:t xml:space="preserve">Albert </w:t>
      </w:r>
      <w:proofErr w:type="spellStart"/>
      <w:r w:rsidRPr="000A5818">
        <w:rPr>
          <w:rFonts w:cs="Times New Roman"/>
          <w:spacing w:val="-2"/>
          <w:sz w:val="19"/>
          <w:szCs w:val="19"/>
        </w:rPr>
        <w:t>Camus</w:t>
      </w:r>
      <w:proofErr w:type="spellEnd"/>
      <w:r w:rsidRPr="000A5818">
        <w:rPr>
          <w:rFonts w:cs="Times New Roman"/>
          <w:spacing w:val="-2"/>
          <w:sz w:val="19"/>
          <w:szCs w:val="19"/>
        </w:rPr>
        <w:t xml:space="preserve">, </w:t>
      </w:r>
      <w:r w:rsidRPr="000A5818">
        <w:rPr>
          <w:rFonts w:cs="Times New Roman"/>
          <w:i/>
          <w:iCs/>
          <w:spacing w:val="-2"/>
          <w:sz w:val="19"/>
          <w:szCs w:val="19"/>
        </w:rPr>
        <w:t xml:space="preserve">La </w:t>
      </w:r>
      <w:proofErr w:type="spellStart"/>
      <w:r w:rsidRPr="000A5818">
        <w:rPr>
          <w:rFonts w:cs="Times New Roman"/>
          <w:i/>
          <w:iCs/>
          <w:spacing w:val="-2"/>
          <w:sz w:val="19"/>
          <w:szCs w:val="19"/>
        </w:rPr>
        <w:t>Chute</w:t>
      </w:r>
      <w:proofErr w:type="spellEnd"/>
      <w:r w:rsidRPr="000A5818">
        <w:rPr>
          <w:rFonts w:cs="Times New Roman"/>
          <w:spacing w:val="-2"/>
          <w:sz w:val="19"/>
          <w:szCs w:val="19"/>
        </w:rPr>
        <w:t xml:space="preserve">, Paris, </w:t>
      </w:r>
      <w:proofErr w:type="spellStart"/>
      <w:r w:rsidRPr="000A5818">
        <w:rPr>
          <w:rFonts w:cs="Times New Roman"/>
          <w:spacing w:val="-2"/>
          <w:sz w:val="19"/>
          <w:szCs w:val="19"/>
        </w:rPr>
        <w:t>Gallimard</w:t>
      </w:r>
      <w:proofErr w:type="spellEnd"/>
      <w:r w:rsidRPr="000A5818">
        <w:rPr>
          <w:rFonts w:cs="Times New Roman"/>
          <w:spacing w:val="-2"/>
          <w:sz w:val="19"/>
          <w:szCs w:val="19"/>
        </w:rPr>
        <w:t xml:space="preserve"> 1956 (Folio 1972), </w:t>
      </w:r>
      <w:r w:rsidR="007C7352">
        <w:rPr>
          <w:rFonts w:cs="Times New Roman"/>
          <w:spacing w:val="-2"/>
          <w:sz w:val="19"/>
          <w:szCs w:val="19"/>
        </w:rPr>
        <w:t>s</w:t>
      </w:r>
      <w:r w:rsidRPr="000A5818">
        <w:rPr>
          <w:rFonts w:cs="Times New Roman"/>
          <w:spacing w:val="-2"/>
          <w:sz w:val="19"/>
          <w:szCs w:val="19"/>
        </w:rPr>
        <w:t>. 74-76.</w:t>
      </w:r>
    </w:p>
  </w:footnote>
  <w:footnote w:id="25">
    <w:p w:rsidR="00AF15E2" w:rsidRDefault="00AF15E2">
      <w:pPr>
        <w:pStyle w:val="Textpoznpodarou"/>
      </w:pPr>
      <w:r>
        <w:rPr>
          <w:rStyle w:val="Znakapoznpodarou"/>
        </w:rPr>
        <w:footnoteRef/>
      </w:r>
      <w:r>
        <w:t xml:space="preserve"> </w:t>
      </w:r>
      <w:r w:rsidR="00954874">
        <w:t xml:space="preserve">Albert </w:t>
      </w:r>
      <w:proofErr w:type="spellStart"/>
      <w:r w:rsidR="00954874">
        <w:t>Camus</w:t>
      </w:r>
      <w:proofErr w:type="spellEnd"/>
      <w:r w:rsidR="00954874">
        <w:t xml:space="preserve">, </w:t>
      </w:r>
      <w:r w:rsidR="00954874">
        <w:rPr>
          <w:i/>
        </w:rPr>
        <w:t>Romány a povídky</w:t>
      </w:r>
      <w:r w:rsidR="00954874">
        <w:t xml:space="preserve">. </w:t>
      </w:r>
      <w:r w:rsidR="00954874">
        <w:rPr>
          <w:i/>
        </w:rPr>
        <w:t>Pád</w:t>
      </w:r>
      <w:r w:rsidR="00954874">
        <w:t>, Praha, Odeon 1969 s. 314-315.</w:t>
      </w:r>
    </w:p>
  </w:footnote>
  <w:footnote w:id="26">
    <w:p w:rsidR="00B875DD" w:rsidRPr="00B875DD" w:rsidRDefault="00B875DD">
      <w:pPr>
        <w:pStyle w:val="Textpoznpodarou"/>
      </w:pPr>
      <w:r>
        <w:rPr>
          <w:rStyle w:val="Znakapoznpodarou"/>
        </w:rPr>
        <w:footnoteRef/>
      </w:r>
      <w:r>
        <w:t xml:space="preserve"> </w:t>
      </w:r>
      <w:r w:rsidRPr="002A30AB">
        <w:t xml:space="preserve">O autobiografických rysech </w:t>
      </w:r>
      <w:r w:rsidRPr="002A30AB">
        <w:rPr>
          <w:i/>
        </w:rPr>
        <w:t>Pádu</w:t>
      </w:r>
      <w:r w:rsidRPr="002A30AB">
        <w:t xml:space="preserve"> </w:t>
      </w:r>
      <w:r w:rsidR="002A30AB">
        <w:rPr>
          <w:color w:val="000000"/>
        </w:rPr>
        <w:t xml:space="preserve">Eva Voldřichová Beránková, « Uprostřed pavučiny, aneb vypočítavá zpověď falešného proroka », doslov k českému překladu </w:t>
      </w:r>
      <w:proofErr w:type="spellStart"/>
      <w:r w:rsidR="002A30AB">
        <w:rPr>
          <w:color w:val="000000"/>
        </w:rPr>
        <w:t>Camusova</w:t>
      </w:r>
      <w:proofErr w:type="spellEnd"/>
      <w:r w:rsidR="002A30AB">
        <w:rPr>
          <w:color w:val="000000"/>
        </w:rPr>
        <w:t xml:space="preserve"> románu  </w:t>
      </w:r>
      <w:r w:rsidR="002A30AB">
        <w:rPr>
          <w:i/>
          <w:iCs/>
          <w:color w:val="000000"/>
        </w:rPr>
        <w:t>Pád</w:t>
      </w:r>
      <w:r w:rsidR="002A30AB">
        <w:rPr>
          <w:color w:val="000000"/>
        </w:rPr>
        <w:t>, Praha, Garamond 2006, s. 95-112.</w:t>
      </w:r>
    </w:p>
  </w:footnote>
  <w:footnote w:id="27">
    <w:p w:rsidR="00203DBA" w:rsidRPr="00203DBA" w:rsidRDefault="00203DBA">
      <w:pPr>
        <w:pStyle w:val="Textpoznpodarou"/>
      </w:pPr>
      <w:r>
        <w:rPr>
          <w:rStyle w:val="Znakapoznpodarou"/>
        </w:rPr>
        <w:footnoteRef/>
      </w:r>
      <w:r>
        <w:t xml:space="preserve"> Vladislav Vančura, </w:t>
      </w:r>
      <w:proofErr w:type="spellStart"/>
      <w:r>
        <w:rPr>
          <w:i/>
        </w:rPr>
        <w:t>Marketa</w:t>
      </w:r>
      <w:proofErr w:type="spellEnd"/>
      <w:r>
        <w:rPr>
          <w:i/>
        </w:rPr>
        <w:t xml:space="preserve"> Lazarová</w:t>
      </w:r>
      <w:r>
        <w:t>, Praha, Československý spisovatel 1066, s. 11 a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83DE8"/>
    <w:multiLevelType w:val="hybridMultilevel"/>
    <w:tmpl w:val="D890B778"/>
    <w:lvl w:ilvl="0" w:tplc="D5C8E1E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ED5E43"/>
    <w:multiLevelType w:val="hybridMultilevel"/>
    <w:tmpl w:val="EE4C6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94759CA"/>
    <w:multiLevelType w:val="hybridMultilevel"/>
    <w:tmpl w:val="353E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cs-CZ" w:vendorID="7" w:dllVersion="514" w:checkStyle="0"/>
  <w:activeWritingStyle w:appName="MSWord" w:lang="it-IT" w:vendorID="3" w:dllVersion="517"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62"/>
    <w:rsid w:val="0000706F"/>
    <w:rsid w:val="0000741D"/>
    <w:rsid w:val="00010CA4"/>
    <w:rsid w:val="00012CD6"/>
    <w:rsid w:val="00013447"/>
    <w:rsid w:val="00014B2C"/>
    <w:rsid w:val="00015E26"/>
    <w:rsid w:val="00032DAF"/>
    <w:rsid w:val="00034521"/>
    <w:rsid w:val="00035C5E"/>
    <w:rsid w:val="000401E6"/>
    <w:rsid w:val="000453BF"/>
    <w:rsid w:val="0005029A"/>
    <w:rsid w:val="00054231"/>
    <w:rsid w:val="00064C4F"/>
    <w:rsid w:val="0006719B"/>
    <w:rsid w:val="00077E63"/>
    <w:rsid w:val="0008380A"/>
    <w:rsid w:val="00086832"/>
    <w:rsid w:val="000A2A48"/>
    <w:rsid w:val="000A5818"/>
    <w:rsid w:val="000A5DD9"/>
    <w:rsid w:val="000B08A6"/>
    <w:rsid w:val="000B4919"/>
    <w:rsid w:val="000C3248"/>
    <w:rsid w:val="000D0F63"/>
    <w:rsid w:val="000D6141"/>
    <w:rsid w:val="000F5530"/>
    <w:rsid w:val="00100F53"/>
    <w:rsid w:val="00107558"/>
    <w:rsid w:val="00117C17"/>
    <w:rsid w:val="0012303D"/>
    <w:rsid w:val="00134426"/>
    <w:rsid w:val="00136EAA"/>
    <w:rsid w:val="00183C95"/>
    <w:rsid w:val="00187B62"/>
    <w:rsid w:val="00193326"/>
    <w:rsid w:val="001B45CC"/>
    <w:rsid w:val="001D6274"/>
    <w:rsid w:val="001E0B85"/>
    <w:rsid w:val="001E619B"/>
    <w:rsid w:val="001F16FD"/>
    <w:rsid w:val="002018B5"/>
    <w:rsid w:val="00203DBA"/>
    <w:rsid w:val="00212176"/>
    <w:rsid w:val="00217CD3"/>
    <w:rsid w:val="002222A3"/>
    <w:rsid w:val="002255EB"/>
    <w:rsid w:val="00231C17"/>
    <w:rsid w:val="0023574D"/>
    <w:rsid w:val="002456BE"/>
    <w:rsid w:val="00245FC1"/>
    <w:rsid w:val="00254D67"/>
    <w:rsid w:val="00257F6F"/>
    <w:rsid w:val="00271144"/>
    <w:rsid w:val="00271977"/>
    <w:rsid w:val="002731FC"/>
    <w:rsid w:val="0029602A"/>
    <w:rsid w:val="002A30AB"/>
    <w:rsid w:val="002B007C"/>
    <w:rsid w:val="002B2AB3"/>
    <w:rsid w:val="002C28A2"/>
    <w:rsid w:val="002C5377"/>
    <w:rsid w:val="002C6B16"/>
    <w:rsid w:val="002E1440"/>
    <w:rsid w:val="002F0BA9"/>
    <w:rsid w:val="00300F48"/>
    <w:rsid w:val="0030363B"/>
    <w:rsid w:val="003110BE"/>
    <w:rsid w:val="00321AEB"/>
    <w:rsid w:val="00321BE4"/>
    <w:rsid w:val="00330F8C"/>
    <w:rsid w:val="003311D9"/>
    <w:rsid w:val="003315D8"/>
    <w:rsid w:val="00337788"/>
    <w:rsid w:val="003701F9"/>
    <w:rsid w:val="003928B1"/>
    <w:rsid w:val="003A4E19"/>
    <w:rsid w:val="003C1254"/>
    <w:rsid w:val="003C63FD"/>
    <w:rsid w:val="003C751C"/>
    <w:rsid w:val="003D06F2"/>
    <w:rsid w:val="003D282E"/>
    <w:rsid w:val="003D3788"/>
    <w:rsid w:val="003D51B8"/>
    <w:rsid w:val="003F3064"/>
    <w:rsid w:val="00421BCE"/>
    <w:rsid w:val="00430777"/>
    <w:rsid w:val="00440AFB"/>
    <w:rsid w:val="004416AB"/>
    <w:rsid w:val="00464DA8"/>
    <w:rsid w:val="0047703E"/>
    <w:rsid w:val="0048086D"/>
    <w:rsid w:val="0049697B"/>
    <w:rsid w:val="004A0D08"/>
    <w:rsid w:val="004A5960"/>
    <w:rsid w:val="004A6730"/>
    <w:rsid w:val="004A7366"/>
    <w:rsid w:val="004B1CAC"/>
    <w:rsid w:val="004B56A8"/>
    <w:rsid w:val="004C0E3B"/>
    <w:rsid w:val="004C2459"/>
    <w:rsid w:val="004D2AE3"/>
    <w:rsid w:val="004D5E06"/>
    <w:rsid w:val="004E05B8"/>
    <w:rsid w:val="004E0C04"/>
    <w:rsid w:val="004F5657"/>
    <w:rsid w:val="004F5902"/>
    <w:rsid w:val="00505538"/>
    <w:rsid w:val="005143B7"/>
    <w:rsid w:val="00535910"/>
    <w:rsid w:val="00542A48"/>
    <w:rsid w:val="00554A59"/>
    <w:rsid w:val="00561B4C"/>
    <w:rsid w:val="005631F3"/>
    <w:rsid w:val="00564AF3"/>
    <w:rsid w:val="0056526A"/>
    <w:rsid w:val="00565A12"/>
    <w:rsid w:val="00571CEA"/>
    <w:rsid w:val="00573CC6"/>
    <w:rsid w:val="00577BD8"/>
    <w:rsid w:val="00580038"/>
    <w:rsid w:val="00583E3A"/>
    <w:rsid w:val="005942A0"/>
    <w:rsid w:val="005B04CC"/>
    <w:rsid w:val="005B4E24"/>
    <w:rsid w:val="005B6B12"/>
    <w:rsid w:val="005B71B0"/>
    <w:rsid w:val="005C2BA9"/>
    <w:rsid w:val="005C6907"/>
    <w:rsid w:val="005C6D8D"/>
    <w:rsid w:val="005E09F3"/>
    <w:rsid w:val="005E2C7D"/>
    <w:rsid w:val="00602BBD"/>
    <w:rsid w:val="0060358A"/>
    <w:rsid w:val="00603E8E"/>
    <w:rsid w:val="006065DE"/>
    <w:rsid w:val="006132F7"/>
    <w:rsid w:val="00613B0B"/>
    <w:rsid w:val="00621AC6"/>
    <w:rsid w:val="00627CD3"/>
    <w:rsid w:val="00627EDF"/>
    <w:rsid w:val="00633DF8"/>
    <w:rsid w:val="00637374"/>
    <w:rsid w:val="00637494"/>
    <w:rsid w:val="0064459C"/>
    <w:rsid w:val="00652274"/>
    <w:rsid w:val="00657E16"/>
    <w:rsid w:val="0066259E"/>
    <w:rsid w:val="00664DA7"/>
    <w:rsid w:val="0069084F"/>
    <w:rsid w:val="006A0634"/>
    <w:rsid w:val="006A5FC2"/>
    <w:rsid w:val="006B30F4"/>
    <w:rsid w:val="006B6D28"/>
    <w:rsid w:val="006C7B03"/>
    <w:rsid w:val="006D1283"/>
    <w:rsid w:val="006D534A"/>
    <w:rsid w:val="006F4B7B"/>
    <w:rsid w:val="00724516"/>
    <w:rsid w:val="00730592"/>
    <w:rsid w:val="0074171E"/>
    <w:rsid w:val="007505ED"/>
    <w:rsid w:val="007518B5"/>
    <w:rsid w:val="00753859"/>
    <w:rsid w:val="00761B59"/>
    <w:rsid w:val="0077100B"/>
    <w:rsid w:val="00775479"/>
    <w:rsid w:val="00782632"/>
    <w:rsid w:val="007A3256"/>
    <w:rsid w:val="007A6A58"/>
    <w:rsid w:val="007B2AED"/>
    <w:rsid w:val="007B30D1"/>
    <w:rsid w:val="007B3AB2"/>
    <w:rsid w:val="007B78AA"/>
    <w:rsid w:val="007C7352"/>
    <w:rsid w:val="007D1AA1"/>
    <w:rsid w:val="007E5158"/>
    <w:rsid w:val="007F36FC"/>
    <w:rsid w:val="00821EDD"/>
    <w:rsid w:val="008222F4"/>
    <w:rsid w:val="008427A6"/>
    <w:rsid w:val="0087141E"/>
    <w:rsid w:val="008755A8"/>
    <w:rsid w:val="00882CD3"/>
    <w:rsid w:val="00885F84"/>
    <w:rsid w:val="00896D2C"/>
    <w:rsid w:val="008B10D1"/>
    <w:rsid w:val="008C2D4E"/>
    <w:rsid w:val="008C2F54"/>
    <w:rsid w:val="008D2CF7"/>
    <w:rsid w:val="008E1CA2"/>
    <w:rsid w:val="008E2687"/>
    <w:rsid w:val="008F0FA7"/>
    <w:rsid w:val="00904278"/>
    <w:rsid w:val="009231EE"/>
    <w:rsid w:val="00926627"/>
    <w:rsid w:val="0093466D"/>
    <w:rsid w:val="00940D0C"/>
    <w:rsid w:val="00941960"/>
    <w:rsid w:val="00944296"/>
    <w:rsid w:val="00954874"/>
    <w:rsid w:val="00960EE6"/>
    <w:rsid w:val="009702C5"/>
    <w:rsid w:val="0097760A"/>
    <w:rsid w:val="00982B94"/>
    <w:rsid w:val="00984A05"/>
    <w:rsid w:val="00993023"/>
    <w:rsid w:val="009931AB"/>
    <w:rsid w:val="00995422"/>
    <w:rsid w:val="009A4E7B"/>
    <w:rsid w:val="009A6217"/>
    <w:rsid w:val="009A6A5F"/>
    <w:rsid w:val="009A7D6E"/>
    <w:rsid w:val="009B24A7"/>
    <w:rsid w:val="009C0E88"/>
    <w:rsid w:val="009C4D00"/>
    <w:rsid w:val="009D7DA3"/>
    <w:rsid w:val="009E45BE"/>
    <w:rsid w:val="009E6C75"/>
    <w:rsid w:val="009F44FC"/>
    <w:rsid w:val="009F57BC"/>
    <w:rsid w:val="009F66F9"/>
    <w:rsid w:val="009F6931"/>
    <w:rsid w:val="00A10D43"/>
    <w:rsid w:val="00A146BE"/>
    <w:rsid w:val="00A16B62"/>
    <w:rsid w:val="00A26627"/>
    <w:rsid w:val="00A3057A"/>
    <w:rsid w:val="00A30B98"/>
    <w:rsid w:val="00A33269"/>
    <w:rsid w:val="00A35D5A"/>
    <w:rsid w:val="00A43B11"/>
    <w:rsid w:val="00A442D0"/>
    <w:rsid w:val="00A511C9"/>
    <w:rsid w:val="00A6141C"/>
    <w:rsid w:val="00A6174D"/>
    <w:rsid w:val="00A73630"/>
    <w:rsid w:val="00A75161"/>
    <w:rsid w:val="00A83264"/>
    <w:rsid w:val="00A84834"/>
    <w:rsid w:val="00AA0692"/>
    <w:rsid w:val="00AB4DFF"/>
    <w:rsid w:val="00AB553D"/>
    <w:rsid w:val="00AB6B10"/>
    <w:rsid w:val="00AC1C16"/>
    <w:rsid w:val="00AC2B06"/>
    <w:rsid w:val="00AD3D54"/>
    <w:rsid w:val="00AD4203"/>
    <w:rsid w:val="00AF15E2"/>
    <w:rsid w:val="00AF209F"/>
    <w:rsid w:val="00B140FE"/>
    <w:rsid w:val="00B35625"/>
    <w:rsid w:val="00B44962"/>
    <w:rsid w:val="00B61674"/>
    <w:rsid w:val="00B719C9"/>
    <w:rsid w:val="00B75BC5"/>
    <w:rsid w:val="00B7779E"/>
    <w:rsid w:val="00B85595"/>
    <w:rsid w:val="00B875DD"/>
    <w:rsid w:val="00B974B9"/>
    <w:rsid w:val="00B97815"/>
    <w:rsid w:val="00BA3E48"/>
    <w:rsid w:val="00BA5C1B"/>
    <w:rsid w:val="00BB4CB2"/>
    <w:rsid w:val="00BC40E0"/>
    <w:rsid w:val="00BC5700"/>
    <w:rsid w:val="00BD3331"/>
    <w:rsid w:val="00BE13F5"/>
    <w:rsid w:val="00BF11F0"/>
    <w:rsid w:val="00C01261"/>
    <w:rsid w:val="00C1147B"/>
    <w:rsid w:val="00C208D8"/>
    <w:rsid w:val="00C26903"/>
    <w:rsid w:val="00C303D9"/>
    <w:rsid w:val="00C313E6"/>
    <w:rsid w:val="00C33780"/>
    <w:rsid w:val="00C33943"/>
    <w:rsid w:val="00C35903"/>
    <w:rsid w:val="00C36795"/>
    <w:rsid w:val="00C42661"/>
    <w:rsid w:val="00C47D61"/>
    <w:rsid w:val="00C53E69"/>
    <w:rsid w:val="00C62035"/>
    <w:rsid w:val="00C7140E"/>
    <w:rsid w:val="00C83B7E"/>
    <w:rsid w:val="00C85C02"/>
    <w:rsid w:val="00C87223"/>
    <w:rsid w:val="00C913B0"/>
    <w:rsid w:val="00C91A96"/>
    <w:rsid w:val="00C93657"/>
    <w:rsid w:val="00C9471F"/>
    <w:rsid w:val="00C9476C"/>
    <w:rsid w:val="00C94D58"/>
    <w:rsid w:val="00CA3606"/>
    <w:rsid w:val="00CC5409"/>
    <w:rsid w:val="00CD1DD9"/>
    <w:rsid w:val="00CE0C3A"/>
    <w:rsid w:val="00CF01D6"/>
    <w:rsid w:val="00CF6A8A"/>
    <w:rsid w:val="00D04D8D"/>
    <w:rsid w:val="00D20F7C"/>
    <w:rsid w:val="00D21686"/>
    <w:rsid w:val="00D36F3B"/>
    <w:rsid w:val="00D46604"/>
    <w:rsid w:val="00D55AD4"/>
    <w:rsid w:val="00D578C1"/>
    <w:rsid w:val="00D60C9B"/>
    <w:rsid w:val="00D62249"/>
    <w:rsid w:val="00D6413E"/>
    <w:rsid w:val="00D803D5"/>
    <w:rsid w:val="00D871BB"/>
    <w:rsid w:val="00D965AC"/>
    <w:rsid w:val="00DB3B3A"/>
    <w:rsid w:val="00DC353F"/>
    <w:rsid w:val="00DD010D"/>
    <w:rsid w:val="00DD30FD"/>
    <w:rsid w:val="00DD3FDC"/>
    <w:rsid w:val="00DD6F52"/>
    <w:rsid w:val="00E0145B"/>
    <w:rsid w:val="00E05A6C"/>
    <w:rsid w:val="00E155A7"/>
    <w:rsid w:val="00E17C8F"/>
    <w:rsid w:val="00E42DF9"/>
    <w:rsid w:val="00E47D9C"/>
    <w:rsid w:val="00E5781D"/>
    <w:rsid w:val="00E6070F"/>
    <w:rsid w:val="00E63268"/>
    <w:rsid w:val="00E66BA8"/>
    <w:rsid w:val="00E710A9"/>
    <w:rsid w:val="00E715EC"/>
    <w:rsid w:val="00E84A47"/>
    <w:rsid w:val="00E92329"/>
    <w:rsid w:val="00EB5D86"/>
    <w:rsid w:val="00EC3DA1"/>
    <w:rsid w:val="00ED1899"/>
    <w:rsid w:val="00ED6B03"/>
    <w:rsid w:val="00EE25EE"/>
    <w:rsid w:val="00EE6928"/>
    <w:rsid w:val="00EE71F8"/>
    <w:rsid w:val="00EE7595"/>
    <w:rsid w:val="00EE7629"/>
    <w:rsid w:val="00EF2E43"/>
    <w:rsid w:val="00F02393"/>
    <w:rsid w:val="00F05554"/>
    <w:rsid w:val="00F17305"/>
    <w:rsid w:val="00F21DD7"/>
    <w:rsid w:val="00F23633"/>
    <w:rsid w:val="00F2471C"/>
    <w:rsid w:val="00F25D1B"/>
    <w:rsid w:val="00F27B39"/>
    <w:rsid w:val="00F319C8"/>
    <w:rsid w:val="00F32BC3"/>
    <w:rsid w:val="00F37016"/>
    <w:rsid w:val="00F44F69"/>
    <w:rsid w:val="00F63214"/>
    <w:rsid w:val="00F704CA"/>
    <w:rsid w:val="00F80A5F"/>
    <w:rsid w:val="00F922CA"/>
    <w:rsid w:val="00F97741"/>
    <w:rsid w:val="00F978CA"/>
    <w:rsid w:val="00FA2B54"/>
    <w:rsid w:val="00FA2BAB"/>
    <w:rsid w:val="00FA7785"/>
    <w:rsid w:val="00FA7D04"/>
    <w:rsid w:val="00FB13EA"/>
    <w:rsid w:val="00FC26F5"/>
    <w:rsid w:val="00FC5D15"/>
    <w:rsid w:val="00FC74F7"/>
    <w:rsid w:val="00FE1191"/>
    <w:rsid w:val="00FF1233"/>
    <w:rsid w:val="00FF1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51BE1-CC6B-4263-ABFF-2F3D891E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J"/>
    <w:qFormat/>
    <w:rsid w:val="001E0B85"/>
    <w:pPr>
      <w:spacing w:after="0" w:line="240" w:lineRule="auto"/>
      <w:jc w:val="both"/>
    </w:pPr>
    <w:rPr>
      <w:rFonts w:ascii="Times New Roman" w:hAnsi="Times New Roman"/>
      <w:sz w:val="24"/>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 w:type="character" w:styleId="Znakapoznpodarou">
    <w:name w:val="footnote reference"/>
    <w:basedOn w:val="Standardnpsmoodstavce"/>
    <w:uiPriority w:val="99"/>
    <w:rsid w:val="00C303D9"/>
    <w:rPr>
      <w:rFonts w:cs="Times New Roman"/>
      <w:vertAlign w:val="superscript"/>
    </w:rPr>
  </w:style>
  <w:style w:type="paragraph" w:styleId="Zhlav">
    <w:name w:val="header"/>
    <w:basedOn w:val="Normln"/>
    <w:link w:val="ZhlavChar"/>
    <w:uiPriority w:val="99"/>
    <w:unhideWhenUsed/>
    <w:rsid w:val="00565A12"/>
    <w:pPr>
      <w:tabs>
        <w:tab w:val="center" w:pos="4536"/>
        <w:tab w:val="right" w:pos="9072"/>
      </w:tabs>
    </w:pPr>
  </w:style>
  <w:style w:type="character" w:customStyle="1" w:styleId="ZhlavChar">
    <w:name w:val="Záhlaví Char"/>
    <w:basedOn w:val="Standardnpsmoodstavce"/>
    <w:link w:val="Zhlav"/>
    <w:uiPriority w:val="99"/>
    <w:rsid w:val="00565A12"/>
    <w:rPr>
      <w:rFonts w:ascii="Times New Roman" w:hAnsi="Times New Roman"/>
      <w:sz w:val="24"/>
    </w:rPr>
  </w:style>
  <w:style w:type="paragraph" w:styleId="Zpat">
    <w:name w:val="footer"/>
    <w:basedOn w:val="Normln"/>
    <w:link w:val="ZpatChar"/>
    <w:uiPriority w:val="99"/>
    <w:unhideWhenUsed/>
    <w:rsid w:val="00565A12"/>
    <w:pPr>
      <w:tabs>
        <w:tab w:val="center" w:pos="4536"/>
        <w:tab w:val="right" w:pos="9072"/>
      </w:tabs>
    </w:pPr>
  </w:style>
  <w:style w:type="character" w:customStyle="1" w:styleId="ZpatChar">
    <w:name w:val="Zápatí Char"/>
    <w:basedOn w:val="Standardnpsmoodstavce"/>
    <w:link w:val="Zpat"/>
    <w:uiPriority w:val="99"/>
    <w:rsid w:val="00565A12"/>
    <w:rPr>
      <w:rFonts w:ascii="Times New Roman" w:hAnsi="Times New Roman"/>
      <w:sz w:val="24"/>
    </w:rPr>
  </w:style>
  <w:style w:type="paragraph" w:styleId="Odstavecseseznamem">
    <w:name w:val="List Paragraph"/>
    <w:basedOn w:val="Normln"/>
    <w:uiPriority w:val="34"/>
    <w:qFormat/>
    <w:rsid w:val="00A33269"/>
    <w:pPr>
      <w:ind w:left="720"/>
      <w:contextualSpacing/>
    </w:pPr>
  </w:style>
  <w:style w:type="paragraph" w:styleId="Textbubliny">
    <w:name w:val="Balloon Text"/>
    <w:basedOn w:val="Normln"/>
    <w:link w:val="TextbublinyChar"/>
    <w:uiPriority w:val="99"/>
    <w:semiHidden/>
    <w:unhideWhenUsed/>
    <w:rsid w:val="00015E26"/>
    <w:rPr>
      <w:rFonts w:ascii="Tahoma" w:hAnsi="Tahoma" w:cs="Tahoma"/>
      <w:sz w:val="16"/>
      <w:szCs w:val="16"/>
    </w:rPr>
  </w:style>
  <w:style w:type="character" w:customStyle="1" w:styleId="TextbublinyChar">
    <w:name w:val="Text bubliny Char"/>
    <w:basedOn w:val="Standardnpsmoodstavce"/>
    <w:link w:val="Textbubliny"/>
    <w:uiPriority w:val="99"/>
    <w:semiHidden/>
    <w:rsid w:val="00015E26"/>
    <w:rPr>
      <w:rFonts w:ascii="Tahoma" w:hAnsi="Tahoma" w:cs="Tahoma"/>
      <w:sz w:val="16"/>
      <w:szCs w:val="16"/>
    </w:rPr>
  </w:style>
  <w:style w:type="table" w:styleId="Mkatabulky">
    <w:name w:val="Table Grid"/>
    <w:basedOn w:val="Normlntabulka"/>
    <w:uiPriority w:val="59"/>
    <w:rsid w:val="00750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0A2A48"/>
    <w:rPr>
      <w:sz w:val="20"/>
      <w:szCs w:val="20"/>
    </w:rPr>
  </w:style>
  <w:style w:type="character" w:customStyle="1" w:styleId="TextpoznpodarouChar">
    <w:name w:val="Text pozn. pod čarou Char"/>
    <w:basedOn w:val="Standardnpsmoodstavce"/>
    <w:link w:val="Textpoznpodarou"/>
    <w:uiPriority w:val="99"/>
    <w:semiHidden/>
    <w:rsid w:val="000A2A48"/>
    <w:rPr>
      <w:rFonts w:ascii="Times New Roman" w:hAnsi="Times New Roman"/>
      <w:sz w:val="20"/>
      <w:szCs w:val="20"/>
    </w:rPr>
  </w:style>
  <w:style w:type="paragraph" w:styleId="Normlnweb">
    <w:name w:val="Normal (Web)"/>
    <w:basedOn w:val="Normln"/>
    <w:uiPriority w:val="99"/>
    <w:unhideWhenUsed/>
    <w:rsid w:val="00FA2BAB"/>
    <w:pPr>
      <w:spacing w:before="100" w:beforeAutospacing="1" w:after="100" w:afterAutospacing="1"/>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AA62-CA41-4B95-8EA7-1A0D8476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6547</Words>
  <Characters>38634</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Petr</cp:lastModifiedBy>
  <cp:revision>4</cp:revision>
  <cp:lastPrinted>2015-01-21T12:20:00Z</cp:lastPrinted>
  <dcterms:created xsi:type="dcterms:W3CDTF">2015-03-07T05:08:00Z</dcterms:created>
  <dcterms:modified xsi:type="dcterms:W3CDTF">2015-03-07T05:11:00Z</dcterms:modified>
</cp:coreProperties>
</file>