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E8" w:rsidRDefault="001E3140" w:rsidP="008E4DFF">
      <w:pPr>
        <w:jc w:val="both"/>
        <w:rPr>
          <w:lang w:val="cs-CZ"/>
        </w:rPr>
      </w:pPr>
      <w:r>
        <w:rPr>
          <w:lang w:val="cs-CZ"/>
        </w:rPr>
        <w:t>Natalie Mojžíšová</w:t>
      </w:r>
    </w:p>
    <w:p w:rsidR="00FD69A6" w:rsidRDefault="001E3140" w:rsidP="008E4DFF">
      <w:pPr>
        <w:jc w:val="both"/>
        <w:rPr>
          <w:lang w:val="cs-CZ"/>
        </w:rPr>
      </w:pPr>
      <w:r>
        <w:rPr>
          <w:lang w:val="cs-CZ"/>
        </w:rPr>
        <w:t xml:space="preserve">Pokud </w:t>
      </w:r>
      <w:r w:rsidR="008E4DFF">
        <w:rPr>
          <w:lang w:val="cs-CZ"/>
        </w:rPr>
        <w:t xml:space="preserve">přestaneme </w:t>
      </w:r>
      <w:commentRangeStart w:id="0"/>
      <w:r w:rsidR="008E4DFF">
        <w:rPr>
          <w:lang w:val="cs-CZ"/>
        </w:rPr>
        <w:t>bažit</w:t>
      </w:r>
      <w:commentRangeEnd w:id="0"/>
      <w:r w:rsidR="0038263B">
        <w:rPr>
          <w:rStyle w:val="Odkaznakoment"/>
        </w:rPr>
        <w:commentReference w:id="0"/>
      </w:r>
      <w:r w:rsidR="008E4DFF">
        <w:rPr>
          <w:lang w:val="cs-CZ"/>
        </w:rPr>
        <w:t xml:space="preserve"> po absolutní pravdě </w:t>
      </w:r>
      <w:r>
        <w:rPr>
          <w:lang w:val="cs-CZ"/>
        </w:rPr>
        <w:t>a spokojíme</w:t>
      </w:r>
      <w:r w:rsidR="008E4DFF">
        <w:rPr>
          <w:lang w:val="cs-CZ"/>
        </w:rPr>
        <w:t xml:space="preserve"> se</w:t>
      </w:r>
      <w:r>
        <w:rPr>
          <w:lang w:val="cs-CZ"/>
        </w:rPr>
        <w:t xml:space="preserve"> jen s</w:t>
      </w:r>
      <w:r w:rsidR="008E4DFF">
        <w:rPr>
          <w:lang w:val="cs-CZ"/>
        </w:rPr>
        <w:t> </w:t>
      </w:r>
      <w:r>
        <w:rPr>
          <w:lang w:val="cs-CZ"/>
        </w:rPr>
        <w:t>částečným</w:t>
      </w:r>
      <w:r w:rsidR="008E4DFF">
        <w:rPr>
          <w:lang w:val="cs-CZ"/>
        </w:rPr>
        <w:t>,</w:t>
      </w:r>
      <w:r w:rsidR="00F80352">
        <w:rPr>
          <w:lang w:val="cs-CZ"/>
        </w:rPr>
        <w:t xml:space="preserve"> ale </w:t>
      </w:r>
      <w:commentRangeStart w:id="1"/>
      <w:r w:rsidR="00F80352">
        <w:rPr>
          <w:lang w:val="cs-CZ"/>
        </w:rPr>
        <w:t>pečlivým</w:t>
      </w:r>
      <w:commentRangeEnd w:id="1"/>
      <w:r w:rsidR="0038263B">
        <w:rPr>
          <w:rStyle w:val="Odkaznakoment"/>
        </w:rPr>
        <w:commentReference w:id="1"/>
      </w:r>
      <w:r>
        <w:rPr>
          <w:lang w:val="cs-CZ"/>
        </w:rPr>
        <w:t xml:space="preserve"> poznáním věcí a jevů, </w:t>
      </w:r>
      <w:r w:rsidR="008E4DFF">
        <w:rPr>
          <w:lang w:val="cs-CZ"/>
        </w:rPr>
        <w:t xml:space="preserve">distancujeme se tak </w:t>
      </w:r>
      <w:r>
        <w:rPr>
          <w:lang w:val="cs-CZ"/>
        </w:rPr>
        <w:t xml:space="preserve">od vědeckého poznání, které si nárokuje jakousi </w:t>
      </w:r>
      <w:commentRangeStart w:id="2"/>
      <w:r w:rsidR="008E4DFF">
        <w:rPr>
          <w:lang w:val="cs-CZ"/>
        </w:rPr>
        <w:t xml:space="preserve">svrchovanost, </w:t>
      </w:r>
      <w:commentRangeEnd w:id="2"/>
      <w:r w:rsidR="0038263B">
        <w:rPr>
          <w:rStyle w:val="Odkaznakoment"/>
        </w:rPr>
        <w:commentReference w:id="2"/>
      </w:r>
      <w:r w:rsidR="008E4DFF">
        <w:rPr>
          <w:lang w:val="cs-CZ"/>
        </w:rPr>
        <w:t xml:space="preserve">a zároveň </w:t>
      </w:r>
      <w:commentRangeStart w:id="3"/>
      <w:r w:rsidR="008E4DFF">
        <w:rPr>
          <w:lang w:val="cs-CZ"/>
        </w:rPr>
        <w:t>překleneme</w:t>
      </w:r>
      <w:commentRangeEnd w:id="3"/>
      <w:r w:rsidR="0038263B">
        <w:rPr>
          <w:rStyle w:val="Odkaznakoment"/>
        </w:rPr>
        <w:commentReference w:id="3"/>
      </w:r>
      <w:r w:rsidR="008E4DFF">
        <w:rPr>
          <w:lang w:val="cs-CZ"/>
        </w:rPr>
        <w:t xml:space="preserve"> propast, kterou za sebou </w:t>
      </w:r>
      <w:commentRangeStart w:id="4"/>
      <w:r w:rsidR="008E4DFF">
        <w:rPr>
          <w:lang w:val="cs-CZ"/>
        </w:rPr>
        <w:t>zanechal</w:t>
      </w:r>
      <w:commentRangeEnd w:id="4"/>
      <w:r w:rsidR="0038263B">
        <w:rPr>
          <w:rStyle w:val="Odkaznakoment"/>
        </w:rPr>
        <w:commentReference w:id="4"/>
      </w:r>
      <w:r w:rsidR="008E4DFF">
        <w:rPr>
          <w:lang w:val="cs-CZ"/>
        </w:rPr>
        <w:t xml:space="preserve">a </w:t>
      </w:r>
      <w:commentRangeStart w:id="5"/>
      <w:r>
        <w:rPr>
          <w:lang w:val="cs-CZ"/>
        </w:rPr>
        <w:t>náboženská dogmata</w:t>
      </w:r>
      <w:commentRangeEnd w:id="5"/>
      <w:r w:rsidR="0038263B">
        <w:rPr>
          <w:rStyle w:val="Odkaznakoment"/>
        </w:rPr>
        <w:commentReference w:id="5"/>
      </w:r>
      <w:r>
        <w:rPr>
          <w:lang w:val="cs-CZ"/>
        </w:rPr>
        <w:t>.</w:t>
      </w:r>
      <w:r w:rsidR="00691ACC">
        <w:rPr>
          <w:lang w:val="cs-CZ"/>
        </w:rPr>
        <w:t xml:space="preserve"> </w:t>
      </w:r>
      <w:r>
        <w:rPr>
          <w:lang w:val="cs-CZ"/>
        </w:rPr>
        <w:t xml:space="preserve">Delacroix prohlásil, že „přesnost není pravda“, což v této </w:t>
      </w:r>
      <w:r w:rsidR="008E4DFF">
        <w:rPr>
          <w:lang w:val="cs-CZ"/>
        </w:rPr>
        <w:t xml:space="preserve">souvislosti zcela jistě platí. </w:t>
      </w:r>
      <w:r w:rsidR="003417FC">
        <w:rPr>
          <w:lang w:val="cs-CZ"/>
        </w:rPr>
        <w:t xml:space="preserve">Jak bychom se </w:t>
      </w:r>
      <w:commentRangeStart w:id="6"/>
      <w:r w:rsidR="003417FC">
        <w:rPr>
          <w:lang w:val="cs-CZ"/>
        </w:rPr>
        <w:t>dozvěděli v hodině občanské výchovy</w:t>
      </w:r>
      <w:commentRangeEnd w:id="6"/>
      <w:r w:rsidR="0038263B">
        <w:rPr>
          <w:rStyle w:val="Odkaznakoment"/>
        </w:rPr>
        <w:commentReference w:id="6"/>
      </w:r>
      <w:r w:rsidR="003417FC">
        <w:rPr>
          <w:lang w:val="cs-CZ"/>
        </w:rPr>
        <w:t xml:space="preserve">, </w:t>
      </w:r>
      <w:r w:rsidR="008E4DFF">
        <w:rPr>
          <w:lang w:val="cs-CZ"/>
        </w:rPr>
        <w:t xml:space="preserve">je potřeba mít na paměti, </w:t>
      </w:r>
      <w:r w:rsidR="003417FC">
        <w:rPr>
          <w:lang w:val="cs-CZ"/>
        </w:rPr>
        <w:t xml:space="preserve">že tento realistický postoj, který je v podstatě ústupkem, není nijak stabilní ani </w:t>
      </w:r>
      <w:commentRangeStart w:id="7"/>
      <w:r w:rsidR="003417FC">
        <w:rPr>
          <w:lang w:val="cs-CZ"/>
        </w:rPr>
        <w:t>pohodlný</w:t>
      </w:r>
      <w:commentRangeEnd w:id="7"/>
      <w:r w:rsidR="0038263B">
        <w:rPr>
          <w:rStyle w:val="Odkaznakoment"/>
        </w:rPr>
        <w:commentReference w:id="7"/>
      </w:r>
      <w:r w:rsidR="003417FC">
        <w:rPr>
          <w:lang w:val="cs-CZ"/>
        </w:rPr>
        <w:t xml:space="preserve">. </w:t>
      </w:r>
      <w:r w:rsidR="008E4DFF">
        <w:rPr>
          <w:lang w:val="cs-CZ"/>
        </w:rPr>
        <w:t>Je riskantní, protože</w:t>
      </w:r>
      <w:r w:rsidR="0026715E">
        <w:rPr>
          <w:lang w:val="cs-CZ"/>
        </w:rPr>
        <w:t xml:space="preserve"> jednak </w:t>
      </w:r>
      <w:r w:rsidR="008E4DFF">
        <w:rPr>
          <w:lang w:val="cs-CZ"/>
        </w:rPr>
        <w:t xml:space="preserve">hrozí, že </w:t>
      </w:r>
      <w:r w:rsidR="003417FC">
        <w:rPr>
          <w:lang w:val="cs-CZ"/>
        </w:rPr>
        <w:t>celistvost</w:t>
      </w:r>
      <w:commentRangeStart w:id="8"/>
      <w:r w:rsidR="003417FC">
        <w:rPr>
          <w:lang w:val="cs-CZ"/>
        </w:rPr>
        <w:t xml:space="preserve"> </w:t>
      </w:r>
      <w:r w:rsidR="0026715E">
        <w:rPr>
          <w:lang w:val="cs-CZ"/>
        </w:rPr>
        <w:t>bytosti</w:t>
      </w:r>
      <w:r w:rsidR="00691ACC">
        <w:rPr>
          <w:lang w:val="cs-CZ"/>
        </w:rPr>
        <w:t xml:space="preserve"> </w:t>
      </w:r>
      <w:commentRangeEnd w:id="8"/>
      <w:r w:rsidR="0038263B">
        <w:rPr>
          <w:rStyle w:val="Odkaznakoment"/>
        </w:rPr>
        <w:commentReference w:id="8"/>
      </w:r>
      <w:r w:rsidR="00691ACC">
        <w:rPr>
          <w:lang w:val="cs-CZ"/>
        </w:rPr>
        <w:t>a </w:t>
      </w:r>
      <w:r w:rsidR="0026715E">
        <w:rPr>
          <w:lang w:val="cs-CZ"/>
        </w:rPr>
        <w:t>její „pravdu“</w:t>
      </w:r>
      <w:r w:rsidR="003417FC">
        <w:rPr>
          <w:lang w:val="cs-CZ"/>
        </w:rPr>
        <w:t xml:space="preserve"> zastíní příliš </w:t>
      </w:r>
      <w:r w:rsidR="0026715E">
        <w:rPr>
          <w:lang w:val="cs-CZ"/>
        </w:rPr>
        <w:t>po</w:t>
      </w:r>
      <w:r w:rsidR="008E4DFF">
        <w:rPr>
          <w:lang w:val="cs-CZ"/>
        </w:rPr>
        <w:t xml:space="preserve">drobná zaměřenost </w:t>
      </w:r>
      <w:r w:rsidR="0026715E">
        <w:rPr>
          <w:lang w:val="cs-CZ"/>
        </w:rPr>
        <w:t xml:space="preserve">na </w:t>
      </w:r>
      <w:commentRangeStart w:id="9"/>
      <w:r w:rsidR="0026715E">
        <w:rPr>
          <w:lang w:val="cs-CZ"/>
        </w:rPr>
        <w:t>detail</w:t>
      </w:r>
      <w:commentRangeEnd w:id="9"/>
      <w:r w:rsidR="0038263B">
        <w:rPr>
          <w:rStyle w:val="Odkaznakoment"/>
        </w:rPr>
        <w:commentReference w:id="9"/>
      </w:r>
      <w:r w:rsidR="0026715E">
        <w:rPr>
          <w:lang w:val="cs-CZ"/>
        </w:rPr>
        <w:t xml:space="preserve"> a </w:t>
      </w:r>
      <w:r w:rsidR="008E4DFF">
        <w:rPr>
          <w:lang w:val="cs-CZ"/>
        </w:rPr>
        <w:t xml:space="preserve">dále je tu riziko, že zapomeneme na to, že </w:t>
      </w:r>
      <w:r w:rsidR="0026715E">
        <w:rPr>
          <w:lang w:val="cs-CZ"/>
        </w:rPr>
        <w:t xml:space="preserve">také vědecké poznání je pouhým postupným </w:t>
      </w:r>
      <w:r w:rsidR="008E4DFF">
        <w:rPr>
          <w:lang w:val="cs-CZ"/>
        </w:rPr>
        <w:t xml:space="preserve">přiblížením </w:t>
      </w:r>
      <w:r w:rsidR="0026715E">
        <w:rPr>
          <w:lang w:val="cs-CZ"/>
        </w:rPr>
        <w:t>založen</w:t>
      </w:r>
      <w:commentRangeStart w:id="10"/>
      <w:r w:rsidR="0026715E">
        <w:rPr>
          <w:lang w:val="cs-CZ"/>
        </w:rPr>
        <w:t>ém</w:t>
      </w:r>
      <w:commentRangeEnd w:id="10"/>
      <w:r w:rsidR="0038263B">
        <w:rPr>
          <w:rStyle w:val="Odkaznakoment"/>
        </w:rPr>
        <w:commentReference w:id="10"/>
      </w:r>
      <w:r w:rsidR="0026715E">
        <w:rPr>
          <w:lang w:val="cs-CZ"/>
        </w:rPr>
        <w:t xml:space="preserve"> na omylu a samo je omylné.</w:t>
      </w:r>
      <w:r w:rsidR="00691ACC">
        <w:rPr>
          <w:lang w:val="cs-CZ"/>
        </w:rPr>
        <w:t xml:space="preserve"> </w:t>
      </w:r>
      <w:proofErr w:type="spellStart"/>
      <w:r w:rsidR="0026715E">
        <w:rPr>
          <w:lang w:val="cs-CZ"/>
        </w:rPr>
        <w:t>Blanchot</w:t>
      </w:r>
      <w:proofErr w:type="spellEnd"/>
      <w:r w:rsidR="0026715E">
        <w:rPr>
          <w:lang w:val="cs-CZ"/>
        </w:rPr>
        <w:t xml:space="preserve"> ve svém Nekonečném rozhovoru říká, že </w:t>
      </w:r>
      <w:r w:rsidR="009D1300">
        <w:rPr>
          <w:lang w:val="cs-CZ"/>
        </w:rPr>
        <w:t xml:space="preserve">z našich životů musí být znovu utkáno plátno, které </w:t>
      </w:r>
      <w:r w:rsidR="0026715E">
        <w:rPr>
          <w:lang w:val="cs-CZ"/>
        </w:rPr>
        <w:t>jsme svými důmyslnými nástroji rozkouskovali</w:t>
      </w:r>
      <w:r w:rsidR="00341095">
        <w:rPr>
          <w:lang w:val="cs-CZ"/>
        </w:rPr>
        <w:t xml:space="preserve"> a zbavili </w:t>
      </w:r>
      <w:r w:rsidR="009D1300">
        <w:rPr>
          <w:lang w:val="cs-CZ"/>
        </w:rPr>
        <w:t>ho</w:t>
      </w:r>
      <w:r w:rsidR="00341095">
        <w:rPr>
          <w:lang w:val="cs-CZ"/>
        </w:rPr>
        <w:t xml:space="preserve"> celistvosti. </w:t>
      </w:r>
      <w:r w:rsidR="009D1300">
        <w:rPr>
          <w:lang w:val="cs-CZ"/>
        </w:rPr>
        <w:t>H</w:t>
      </w:r>
      <w:r w:rsidR="00341095">
        <w:rPr>
          <w:lang w:val="cs-CZ"/>
        </w:rPr>
        <w:t>olistickou perspektivu</w:t>
      </w:r>
      <w:r w:rsidR="009D1300">
        <w:rPr>
          <w:lang w:val="cs-CZ"/>
        </w:rPr>
        <w:t xml:space="preserve"> našeho bytí jsme přenechali lékařům</w:t>
      </w:r>
      <w:r w:rsidR="00CB7308">
        <w:rPr>
          <w:lang w:val="cs-CZ"/>
        </w:rPr>
        <w:t>,</w:t>
      </w:r>
      <w:r w:rsidR="00341095">
        <w:rPr>
          <w:lang w:val="cs-CZ"/>
        </w:rPr>
        <w:t xml:space="preserve"> v horším </w:t>
      </w:r>
      <w:r w:rsidR="009D1300">
        <w:rPr>
          <w:lang w:val="cs-CZ"/>
        </w:rPr>
        <w:t xml:space="preserve">případě </w:t>
      </w:r>
      <w:commentRangeStart w:id="11"/>
      <w:r w:rsidR="00341095">
        <w:rPr>
          <w:lang w:val="cs-CZ"/>
        </w:rPr>
        <w:t>šarlatánům</w:t>
      </w:r>
      <w:commentRangeEnd w:id="11"/>
      <w:r w:rsidR="0038263B">
        <w:rPr>
          <w:rStyle w:val="Odkaznakoment"/>
        </w:rPr>
        <w:commentReference w:id="11"/>
      </w:r>
      <w:r w:rsidR="00341095">
        <w:rPr>
          <w:lang w:val="cs-CZ"/>
        </w:rPr>
        <w:t>. Když vnímáme živou bytost z</w:t>
      </w:r>
      <w:r w:rsidR="009D1300">
        <w:rPr>
          <w:lang w:val="cs-CZ"/>
        </w:rPr>
        <w:t xml:space="preserve">redukovanou </w:t>
      </w:r>
      <w:r w:rsidR="00341095">
        <w:rPr>
          <w:lang w:val="cs-CZ"/>
        </w:rPr>
        <w:t>na orgány a molekuly, završujem</w:t>
      </w:r>
      <w:r w:rsidR="009D1300">
        <w:rPr>
          <w:lang w:val="cs-CZ"/>
        </w:rPr>
        <w:t xml:space="preserve">e tím neuvěřitelný </w:t>
      </w:r>
      <w:r w:rsidR="00FD69A6">
        <w:rPr>
          <w:lang w:val="cs-CZ"/>
        </w:rPr>
        <w:t xml:space="preserve">pokrok, ale živá bytost, tím spíše člověk, není stroj, se kterým manipulovala věda 20. století, nechávajíc stranou svého zájmu </w:t>
      </w:r>
      <w:r w:rsidR="009D1300">
        <w:rPr>
          <w:lang w:val="cs-CZ"/>
        </w:rPr>
        <w:t xml:space="preserve">samotný předmět zkoumání </w:t>
      </w:r>
      <w:r w:rsidR="00FD69A6">
        <w:rPr>
          <w:lang w:val="cs-CZ"/>
        </w:rPr>
        <w:t>a jeho interakce, bez jakéhokoli porozumění odkazu, který zanechal Claude Bernard.</w:t>
      </w:r>
      <w:r w:rsidR="00691ACC">
        <w:rPr>
          <w:lang w:val="cs-CZ"/>
        </w:rPr>
        <w:t xml:space="preserve"> </w:t>
      </w:r>
      <w:r w:rsidR="00FD69A6">
        <w:rPr>
          <w:lang w:val="cs-CZ"/>
        </w:rPr>
        <w:t xml:space="preserve">Ujmout se pacienta v dnešní době znamená s neutuchající odvahou aplikovat a objevovat nejkrásnější techniky, zbývá však ještě mít na zřeteli skutečné </w:t>
      </w:r>
      <w:r w:rsidR="009D1300">
        <w:rPr>
          <w:lang w:val="cs-CZ"/>
        </w:rPr>
        <w:t xml:space="preserve">pacientovy </w:t>
      </w:r>
      <w:r w:rsidR="00FD69A6">
        <w:rPr>
          <w:lang w:val="cs-CZ"/>
        </w:rPr>
        <w:t>potřeby</w:t>
      </w:r>
      <w:r w:rsidR="009D1300">
        <w:rPr>
          <w:lang w:val="cs-CZ"/>
        </w:rPr>
        <w:t xml:space="preserve">. </w:t>
      </w:r>
      <w:commentRangeStart w:id="12"/>
      <w:r w:rsidR="009D1300">
        <w:rPr>
          <w:lang w:val="cs-CZ"/>
        </w:rPr>
        <w:t xml:space="preserve">To je </w:t>
      </w:r>
      <w:commentRangeEnd w:id="12"/>
      <w:r w:rsidR="006B147F">
        <w:rPr>
          <w:rStyle w:val="Odkaznakoment"/>
        </w:rPr>
        <w:commentReference w:id="12"/>
      </w:r>
      <w:r w:rsidR="009D1300">
        <w:rPr>
          <w:lang w:val="cs-CZ"/>
        </w:rPr>
        <w:t xml:space="preserve">to, co pacient může očekávat </w:t>
      </w:r>
      <w:r w:rsidR="00377723">
        <w:rPr>
          <w:lang w:val="cs-CZ"/>
        </w:rPr>
        <w:t xml:space="preserve">pro zlepšení kvality a </w:t>
      </w:r>
      <w:commentRangeStart w:id="13"/>
      <w:r w:rsidR="00377723">
        <w:rPr>
          <w:lang w:val="cs-CZ"/>
        </w:rPr>
        <w:t>pravdivosti</w:t>
      </w:r>
      <w:commentRangeEnd w:id="13"/>
      <w:r w:rsidR="0038263B">
        <w:rPr>
          <w:rStyle w:val="Odkaznakoment"/>
        </w:rPr>
        <w:commentReference w:id="13"/>
      </w:r>
      <w:r w:rsidR="00377723">
        <w:rPr>
          <w:lang w:val="cs-CZ"/>
        </w:rPr>
        <w:t xml:space="preserve"> svého života</w:t>
      </w:r>
      <w:r w:rsidR="009D1300">
        <w:rPr>
          <w:lang w:val="cs-CZ"/>
        </w:rPr>
        <w:t xml:space="preserve"> a to </w:t>
      </w:r>
      <w:r w:rsidR="00377723">
        <w:rPr>
          <w:lang w:val="cs-CZ"/>
        </w:rPr>
        <w:t>mu technika nemůže vždy zajistit.</w:t>
      </w:r>
    </w:p>
    <w:p w:rsidR="00377723" w:rsidRDefault="00CD16D2" w:rsidP="008E4DFF">
      <w:pPr>
        <w:jc w:val="both"/>
        <w:rPr>
          <w:lang w:val="cs-CZ"/>
        </w:rPr>
      </w:pPr>
      <w:r>
        <w:rPr>
          <w:lang w:val="cs-CZ"/>
        </w:rPr>
        <w:t>Technika jde</w:t>
      </w:r>
      <w:r w:rsidR="00377723">
        <w:rPr>
          <w:lang w:val="cs-CZ"/>
        </w:rPr>
        <w:t xml:space="preserve"> ruku v</w:t>
      </w:r>
      <w:r>
        <w:rPr>
          <w:lang w:val="cs-CZ"/>
        </w:rPr>
        <w:t> </w:t>
      </w:r>
      <w:r w:rsidR="00377723">
        <w:rPr>
          <w:lang w:val="cs-CZ"/>
        </w:rPr>
        <w:t>ruce</w:t>
      </w:r>
      <w:r>
        <w:rPr>
          <w:lang w:val="cs-CZ"/>
        </w:rPr>
        <w:t xml:space="preserve"> spíše než s přesností</w:t>
      </w:r>
      <w:r w:rsidR="00377723">
        <w:rPr>
          <w:lang w:val="cs-CZ"/>
        </w:rPr>
        <w:t xml:space="preserve"> s nahodilým, nevyhnutelným, rozmáhajícím se </w:t>
      </w:r>
      <w:commentRangeStart w:id="14"/>
      <w:r w:rsidR="00377723">
        <w:rPr>
          <w:lang w:val="cs-CZ"/>
        </w:rPr>
        <w:t>omylem</w:t>
      </w:r>
      <w:commentRangeEnd w:id="14"/>
      <w:r w:rsidR="006B147F">
        <w:rPr>
          <w:rStyle w:val="Odkaznakoment"/>
        </w:rPr>
        <w:commentReference w:id="14"/>
      </w:r>
      <w:r w:rsidR="00CB7308">
        <w:rPr>
          <w:lang w:val="cs-CZ"/>
        </w:rPr>
        <w:t>.</w:t>
      </w:r>
    </w:p>
    <w:p w:rsidR="00200D78" w:rsidRDefault="00200D78" w:rsidP="008E4DFF">
      <w:pPr>
        <w:jc w:val="both"/>
        <w:rPr>
          <w:lang w:val="cs-CZ"/>
        </w:rPr>
      </w:pPr>
      <w:r>
        <w:rPr>
          <w:lang w:val="cs-CZ"/>
        </w:rPr>
        <w:t>Komentář:</w:t>
      </w:r>
    </w:p>
    <w:p w:rsidR="00200D78" w:rsidRDefault="00200D78" w:rsidP="008E4DFF">
      <w:pPr>
        <w:jc w:val="both"/>
        <w:rPr>
          <w:lang w:val="cs-CZ"/>
        </w:rPr>
      </w:pPr>
      <w:r>
        <w:rPr>
          <w:lang w:val="cs-CZ"/>
        </w:rPr>
        <w:t>Překlad neurčitých členů:</w:t>
      </w:r>
    </w:p>
    <w:p w:rsidR="00200D78" w:rsidRDefault="00200D78" w:rsidP="008E4DFF">
      <w:pPr>
        <w:jc w:val="both"/>
        <w:rPr>
          <w:lang w:val="cs-CZ"/>
        </w:rPr>
      </w:pPr>
      <w:proofErr w:type="spellStart"/>
      <w:r>
        <w:rPr>
          <w:lang w:val="cs-CZ"/>
        </w:rPr>
        <w:t>une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approche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parcellaire</w:t>
      </w:r>
      <w:proofErr w:type="spellEnd"/>
      <w:r>
        <w:rPr>
          <w:lang w:val="cs-CZ"/>
        </w:rPr>
        <w:t xml:space="preserve"> – ve francouzštině se spojení podstatného jméno s přídavným uvádí s neurčitým </w:t>
      </w:r>
      <w:commentRangeStart w:id="15"/>
      <w:r>
        <w:rPr>
          <w:lang w:val="cs-CZ"/>
        </w:rPr>
        <w:t>členem</w:t>
      </w:r>
      <w:commentRangeEnd w:id="15"/>
      <w:r w:rsidR="00D936EC">
        <w:rPr>
          <w:rStyle w:val="Odkaznakoment"/>
        </w:rPr>
        <w:commentReference w:id="15"/>
      </w:r>
      <w:r>
        <w:rPr>
          <w:lang w:val="cs-CZ"/>
        </w:rPr>
        <w:t xml:space="preserve">, zde nemá význam </w:t>
      </w:r>
      <w:r w:rsidRPr="00200D78">
        <w:rPr>
          <w:i/>
          <w:lang w:val="cs-CZ"/>
        </w:rPr>
        <w:t>jedna</w:t>
      </w:r>
      <w:r>
        <w:rPr>
          <w:lang w:val="cs-CZ"/>
        </w:rPr>
        <w:t xml:space="preserve"> nebo </w:t>
      </w:r>
      <w:r w:rsidRPr="00200D78">
        <w:rPr>
          <w:i/>
          <w:lang w:val="cs-CZ"/>
        </w:rPr>
        <w:t>nějaká</w:t>
      </w:r>
      <w:r>
        <w:rPr>
          <w:i/>
          <w:lang w:val="cs-CZ"/>
        </w:rPr>
        <w:t>,</w:t>
      </w:r>
      <w:r>
        <w:rPr>
          <w:lang w:val="cs-CZ"/>
        </w:rPr>
        <w:t xml:space="preserve"> proto jsem člen nepřeložila</w:t>
      </w:r>
    </w:p>
    <w:p w:rsidR="00B91F5F" w:rsidRDefault="00B91F5F" w:rsidP="008E4DFF">
      <w:pPr>
        <w:jc w:val="both"/>
        <w:rPr>
          <w:lang w:val="cs-CZ"/>
        </w:rPr>
      </w:pPr>
      <w:proofErr w:type="spellStart"/>
      <w:r>
        <w:rPr>
          <w:lang w:val="cs-CZ"/>
        </w:rPr>
        <w:t>un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discours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scientifique</w:t>
      </w:r>
      <w:proofErr w:type="spellEnd"/>
      <w:r>
        <w:rPr>
          <w:lang w:val="cs-CZ"/>
        </w:rPr>
        <w:t xml:space="preserve"> – toto je obdobný případ jako předchozí, nepřekládám proto, že člen nenese </w:t>
      </w:r>
      <w:commentRangeStart w:id="16"/>
      <w:r>
        <w:rPr>
          <w:lang w:val="cs-CZ"/>
        </w:rPr>
        <w:t>význam</w:t>
      </w:r>
      <w:commentRangeEnd w:id="16"/>
      <w:r w:rsidR="00D936EC">
        <w:rPr>
          <w:rStyle w:val="Odkaznakoment"/>
        </w:rPr>
        <w:commentReference w:id="16"/>
      </w:r>
      <w:r>
        <w:rPr>
          <w:lang w:val="cs-CZ"/>
        </w:rPr>
        <w:t xml:space="preserve">, </w:t>
      </w:r>
    </w:p>
    <w:p w:rsidR="00B91F5F" w:rsidRDefault="00B91F5F" w:rsidP="008E4DFF">
      <w:pPr>
        <w:jc w:val="both"/>
        <w:rPr>
          <w:lang w:val="cs-CZ"/>
        </w:rPr>
      </w:pPr>
    </w:p>
    <w:p w:rsidR="00B91F5F" w:rsidRPr="00B91F5F" w:rsidRDefault="00B91F5F" w:rsidP="008E4DFF">
      <w:pPr>
        <w:jc w:val="both"/>
        <w:rPr>
          <w:lang w:val="cs-CZ"/>
        </w:rPr>
      </w:pPr>
      <w:proofErr w:type="spellStart"/>
      <w:r>
        <w:rPr>
          <w:lang w:val="cs-CZ"/>
        </w:rPr>
        <w:t>d‘une</w:t>
      </w:r>
      <w:proofErr w:type="spellEnd"/>
      <w:r>
        <w:rPr>
          <w:lang w:val="cs-CZ"/>
        </w:rPr>
        <w:t xml:space="preserve"> part – přeložila jsem jako </w:t>
      </w:r>
      <w:r w:rsidRPr="00B91F5F">
        <w:rPr>
          <w:i/>
          <w:lang w:val="cs-CZ"/>
        </w:rPr>
        <w:t>jednak</w:t>
      </w:r>
      <w:r>
        <w:rPr>
          <w:i/>
          <w:lang w:val="cs-CZ"/>
        </w:rPr>
        <w:t xml:space="preserve">, </w:t>
      </w:r>
      <w:r>
        <w:rPr>
          <w:lang w:val="cs-CZ"/>
        </w:rPr>
        <w:t xml:space="preserve">zde jsem tedy člen vlastně přeložila, protože spojení znamená </w:t>
      </w:r>
      <w:r w:rsidRPr="00B91F5F">
        <w:rPr>
          <w:i/>
          <w:lang w:val="cs-CZ"/>
        </w:rPr>
        <w:t>z jedné strany</w:t>
      </w:r>
      <w:r>
        <w:rPr>
          <w:i/>
          <w:lang w:val="cs-CZ"/>
        </w:rPr>
        <w:t xml:space="preserve"> (na jednu stranu), </w:t>
      </w:r>
      <w:r>
        <w:rPr>
          <w:lang w:val="cs-CZ"/>
        </w:rPr>
        <w:t xml:space="preserve">v tomto případě tedy neurčitý člen nese význam, proto se objevuje i v </w:t>
      </w:r>
      <w:commentRangeStart w:id="17"/>
      <w:r>
        <w:rPr>
          <w:lang w:val="cs-CZ"/>
        </w:rPr>
        <w:t>překladu</w:t>
      </w:r>
      <w:commentRangeEnd w:id="17"/>
      <w:r w:rsidR="00D936EC">
        <w:rPr>
          <w:rStyle w:val="Odkaznakoment"/>
        </w:rPr>
        <w:commentReference w:id="17"/>
      </w:r>
    </w:p>
    <w:p w:rsidR="00377723" w:rsidRDefault="00377723" w:rsidP="008E4DFF">
      <w:pPr>
        <w:jc w:val="both"/>
        <w:rPr>
          <w:lang w:val="cs-CZ"/>
        </w:rPr>
      </w:pPr>
    </w:p>
    <w:p w:rsidR="0026715E" w:rsidRDefault="0026715E" w:rsidP="008E4DFF">
      <w:pPr>
        <w:jc w:val="both"/>
        <w:rPr>
          <w:lang w:val="cs-CZ"/>
        </w:rPr>
      </w:pPr>
    </w:p>
    <w:p w:rsidR="003417FC" w:rsidRDefault="00D936EC" w:rsidP="008E4DFF">
      <w:pPr>
        <w:jc w:val="both"/>
        <w:rPr>
          <w:lang w:val="cs-CZ"/>
        </w:rPr>
      </w:pPr>
      <w:r>
        <w:rPr>
          <w:lang w:val="cs-CZ"/>
        </w:rPr>
        <w:t xml:space="preserve">větší posuny významu </w:t>
      </w:r>
      <w:r w:rsidR="00191875">
        <w:rPr>
          <w:lang w:val="cs-CZ"/>
        </w:rPr>
        <w:t>PD 4, 5, 7, 14, PD 15, jindy nepřesnosti PD 2, 3, 6</w:t>
      </w:r>
    </w:p>
    <w:p w:rsidR="00191875" w:rsidRDefault="00191875" w:rsidP="008E4DFF">
      <w:pPr>
        <w:jc w:val="both"/>
        <w:rPr>
          <w:lang w:val="cs-CZ"/>
        </w:rPr>
      </w:pPr>
      <w:r>
        <w:rPr>
          <w:lang w:val="cs-CZ"/>
        </w:rPr>
        <w:t>Druhá polovina textu vyrovnanější, věcně i stylisticky</w:t>
      </w:r>
    </w:p>
    <w:p w:rsidR="00191875" w:rsidRDefault="00191875" w:rsidP="008E4DFF">
      <w:pPr>
        <w:jc w:val="both"/>
        <w:rPr>
          <w:lang w:val="cs-CZ"/>
        </w:rPr>
      </w:pPr>
    </w:p>
    <w:p w:rsidR="001E3140" w:rsidRPr="001E3140" w:rsidRDefault="00191875" w:rsidP="008E4DFF">
      <w:pPr>
        <w:jc w:val="both"/>
        <w:rPr>
          <w:lang w:val="cs-CZ"/>
        </w:rPr>
      </w:pPr>
      <w:r>
        <w:rPr>
          <w:lang w:val="cs-CZ"/>
        </w:rPr>
        <w:t xml:space="preserve">Celkové hodnocení </w:t>
      </w:r>
      <w:r w:rsidR="004F6864">
        <w:rPr>
          <w:lang w:val="cs-CZ"/>
        </w:rPr>
        <w:t>C</w:t>
      </w:r>
      <w:bookmarkStart w:id="18" w:name="_GoBack"/>
      <w:bookmarkEnd w:id="18"/>
    </w:p>
    <w:sectPr w:rsidR="001E3140" w:rsidRPr="001E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05-22T13:51:00Z" w:initials="PD">
    <w:p w:rsidR="0038263B" w:rsidRDefault="0038263B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 </w:t>
      </w:r>
      <w:proofErr w:type="spellStart"/>
      <w:r>
        <w:t>neutrálně</w:t>
      </w:r>
      <w:proofErr w:type="spellEnd"/>
      <w:r>
        <w:t xml:space="preserve"> : </w:t>
      </w:r>
      <w:proofErr w:type="spellStart"/>
      <w:r>
        <w:t>usilovat</w:t>
      </w:r>
      <w:proofErr w:type="spellEnd"/>
      <w:r>
        <w:t xml:space="preserve">/ </w:t>
      </w:r>
      <w:proofErr w:type="spellStart"/>
      <w:r>
        <w:t>hledat</w:t>
      </w:r>
      <w:proofErr w:type="spellEnd"/>
    </w:p>
  </w:comment>
  <w:comment w:id="1" w:author="Pavla Doležalová" w:date="2015-05-22T13:52:00Z" w:initials="PD">
    <w:p w:rsidR="0038263B" w:rsidRDefault="0038263B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 : </w:t>
      </w:r>
      <w:proofErr w:type="spellStart"/>
      <w:r>
        <w:t>platným</w:t>
      </w:r>
      <w:proofErr w:type="spellEnd"/>
    </w:p>
  </w:comment>
  <w:comment w:id="2" w:author="Pavla Doležalová" w:date="2015-05-22T13:54:00Z" w:initials="PD">
    <w:p w:rsidR="0038263B" w:rsidRDefault="0038263B">
      <w:pPr>
        <w:pStyle w:val="Textkomente"/>
      </w:pPr>
      <w:r>
        <w:rPr>
          <w:rStyle w:val="Odkaznakoment"/>
        </w:rPr>
        <w:annotationRef/>
      </w:r>
      <w:proofErr w:type="spellStart"/>
      <w:r>
        <w:t>Přesněji</w:t>
      </w:r>
      <w:proofErr w:type="spellEnd"/>
      <w:r>
        <w:t xml:space="preserve"> « </w:t>
      </w:r>
      <w:proofErr w:type="spellStart"/>
      <w:r>
        <w:t>znalost</w:t>
      </w:r>
      <w:proofErr w:type="spellEnd"/>
      <w:r>
        <w:t xml:space="preserve"> CELKU : v </w:t>
      </w:r>
      <w:proofErr w:type="spellStart"/>
      <w:r>
        <w:t>protikladu</w:t>
      </w:r>
      <w:proofErr w:type="spellEnd"/>
      <w:r>
        <w:t xml:space="preserve"> k </w:t>
      </w:r>
      <w:proofErr w:type="spellStart"/>
      <w:r>
        <w:t>dílčímu</w:t>
      </w:r>
      <w:proofErr w:type="spellEnd"/>
      <w:r>
        <w:t xml:space="preserve">/ </w:t>
      </w:r>
      <w:proofErr w:type="spellStart"/>
      <w:r>
        <w:t>částečnému</w:t>
      </w:r>
      <w:proofErr w:type="spellEnd"/>
    </w:p>
  </w:comment>
  <w:comment w:id="3" w:author="Pavla Doležalová" w:date="2015-05-22T13:54:00Z" w:initials="PD">
    <w:p w:rsidR="0038263B" w:rsidRDefault="0038263B">
      <w:pPr>
        <w:pStyle w:val="Textkomente"/>
      </w:pPr>
      <w:r>
        <w:rPr>
          <w:rStyle w:val="Odkaznakoment"/>
        </w:rPr>
        <w:annotationRef/>
      </w:r>
      <w:r>
        <w:t xml:space="preserve">Ne, « 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zaplnilo</w:t>
      </w:r>
      <w:proofErr w:type="spellEnd"/>
      <w:r>
        <w:t>… »</w:t>
      </w:r>
    </w:p>
  </w:comment>
  <w:comment w:id="4" w:author="Pavla Doležalová" w:date="2015-05-22T13:55:00Z" w:initials="PD">
    <w:p w:rsidR="0038263B" w:rsidRDefault="0038263B">
      <w:pPr>
        <w:pStyle w:val="Textkomente"/>
      </w:pPr>
      <w:r>
        <w:rPr>
          <w:rStyle w:val="Odkaznakoment"/>
        </w:rPr>
        <w:annotationRef/>
      </w:r>
      <w:r>
        <w:t xml:space="preserve">To je </w:t>
      </w:r>
      <w:proofErr w:type="spellStart"/>
      <w:r>
        <w:t>velká</w:t>
      </w:r>
      <w:proofErr w:type="spellEnd"/>
      <w:r>
        <w:t xml:space="preserve">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úhlu</w:t>
      </w:r>
      <w:proofErr w:type="spellEnd"/>
      <w:r>
        <w:t xml:space="preserve"> </w:t>
      </w:r>
      <w:proofErr w:type="spellStart"/>
      <w:r>
        <w:t>pohledu</w:t>
      </w:r>
      <w:proofErr w:type="spellEnd"/>
      <w:r>
        <w:t xml:space="preserve">, </w:t>
      </w:r>
      <w:proofErr w:type="spellStart"/>
      <w:r>
        <w:t>nechala</w:t>
      </w:r>
      <w:proofErr w:type="spellEnd"/>
      <w:r>
        <w:t xml:space="preserve"> </w:t>
      </w:r>
      <w:proofErr w:type="spellStart"/>
      <w:r>
        <w:t>bych</w:t>
      </w:r>
      <w:proofErr w:type="spellEnd"/>
      <w:r>
        <w:t xml:space="preserve"> « </w:t>
      </w:r>
      <w:proofErr w:type="spellStart"/>
      <w:r>
        <w:t>odkud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vyhnána</w:t>
      </w:r>
      <w:proofErr w:type="spellEnd"/>
      <w:r>
        <w:t> »</w:t>
      </w:r>
    </w:p>
  </w:comment>
  <w:comment w:id="5" w:author="Pavla Doležalová" w:date="2015-05-22T13:56:00Z" w:initials="PD">
    <w:p w:rsidR="0038263B" w:rsidRDefault="0038263B">
      <w:pPr>
        <w:pStyle w:val="Textkomente"/>
      </w:pPr>
      <w:r>
        <w:rPr>
          <w:rStyle w:val="Odkaznakoment"/>
        </w:rPr>
        <w:annotationRef/>
      </w:r>
      <w:proofErr w:type="spellStart"/>
      <w:r>
        <w:t>Náboženství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u </w:t>
      </w:r>
      <w:proofErr w:type="spellStart"/>
      <w:r>
        <w:t>přírodních</w:t>
      </w:r>
      <w:proofErr w:type="spellEnd"/>
      <w:r>
        <w:t xml:space="preserve"> </w:t>
      </w:r>
      <w:proofErr w:type="spellStart"/>
      <w:r>
        <w:t>národů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mluvit</w:t>
      </w:r>
      <w:proofErr w:type="spellEnd"/>
      <w:r>
        <w:t xml:space="preserve"> o </w:t>
      </w:r>
      <w:proofErr w:type="spellStart"/>
      <w:r>
        <w:t>dogmatech</w:t>
      </w:r>
      <w:proofErr w:type="spellEnd"/>
      <w:r>
        <w:t>)</w:t>
      </w:r>
    </w:p>
  </w:comment>
  <w:comment w:id="6" w:author="Pavla Doležalová" w:date="2015-05-22T13:56:00Z" w:initials="PD">
    <w:p w:rsidR="0038263B" w:rsidRDefault="0038263B">
      <w:pPr>
        <w:pStyle w:val="Textkomente"/>
      </w:pPr>
      <w:r>
        <w:rPr>
          <w:rStyle w:val="Odkaznakoment"/>
        </w:rPr>
        <w:annotationRef/>
      </w:r>
      <w:r>
        <w:t>Ne ; « </w:t>
      </w:r>
      <w:proofErr w:type="spellStart"/>
      <w:r>
        <w:t>vezmeme</w:t>
      </w:r>
      <w:proofErr w:type="spellEnd"/>
      <w:r>
        <w:t xml:space="preserve">-li </w:t>
      </w:r>
      <w:proofErr w:type="spellStart"/>
      <w:r>
        <w:t>za</w:t>
      </w:r>
      <w:proofErr w:type="spellEnd"/>
      <w:r>
        <w:t xml:space="preserve"> </w:t>
      </w:r>
      <w:proofErr w:type="spellStart"/>
      <w:r>
        <w:t>příklad</w:t>
      </w:r>
      <w:proofErr w:type="spellEnd"/>
      <w:r>
        <w:t xml:space="preserve"> </w:t>
      </w:r>
      <w:proofErr w:type="spellStart"/>
      <w:r>
        <w:t>vědy</w:t>
      </w:r>
      <w:proofErr w:type="spellEnd"/>
      <w:r>
        <w:t xml:space="preserve"> o </w:t>
      </w:r>
      <w:proofErr w:type="spellStart"/>
      <w:r>
        <w:t>živé</w:t>
      </w:r>
      <w:proofErr w:type="spellEnd"/>
      <w:r>
        <w:t xml:space="preserve"> </w:t>
      </w:r>
      <w:proofErr w:type="spellStart"/>
      <w:r>
        <w:t>přírodě</w:t>
      </w:r>
      <w:proofErr w:type="spellEnd"/>
      <w:r>
        <w:t> »</w:t>
      </w:r>
    </w:p>
  </w:comment>
  <w:comment w:id="7" w:author="Pavla Doležalová" w:date="2015-05-22T13:57:00Z" w:initials="PD">
    <w:p w:rsidR="0038263B" w:rsidRDefault="0038263B">
      <w:pPr>
        <w:pStyle w:val="Textkomente"/>
      </w:pPr>
      <w:r>
        <w:rPr>
          <w:rStyle w:val="Odkaznakoment"/>
        </w:rPr>
        <w:annotationRef/>
      </w:r>
      <w:proofErr w:type="spellStart"/>
      <w:r>
        <w:t>Zbytek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dobře</w:t>
      </w:r>
      <w:proofErr w:type="spellEnd"/>
    </w:p>
  </w:comment>
  <w:comment w:id="8" w:author="Pavla Doležalová" w:date="2015-05-22T13:57:00Z" w:initials="PD">
    <w:p w:rsidR="0038263B" w:rsidRDefault="0038263B">
      <w:pPr>
        <w:pStyle w:val="Textkomente"/>
      </w:pPr>
      <w:r>
        <w:rPr>
          <w:rStyle w:val="Odkaznakoment"/>
        </w:rPr>
        <w:annotationRef/>
      </w:r>
      <w:proofErr w:type="spellStart"/>
      <w:r>
        <w:t>Bytí</w:t>
      </w:r>
      <w:proofErr w:type="spellEnd"/>
      <w:r>
        <w:t xml:space="preserve">/ existence/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obceně</w:t>
      </w:r>
      <w:proofErr w:type="spellEnd"/>
    </w:p>
  </w:comment>
  <w:comment w:id="9" w:author="Pavla Doležalová" w:date="2015-05-22T13:57:00Z" w:initials="PD">
    <w:p w:rsidR="0038263B" w:rsidRDefault="0038263B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čárka</w:t>
      </w:r>
      <w:proofErr w:type="spellEnd"/>
      <w:proofErr w:type="gramEnd"/>
    </w:p>
  </w:comment>
  <w:comment w:id="10" w:author="Pavla Doležalová" w:date="2015-05-22T13:57:00Z" w:initials="PD">
    <w:p w:rsidR="0038263B" w:rsidRDefault="0038263B">
      <w:pPr>
        <w:pStyle w:val="Textkomente"/>
      </w:pPr>
      <w:r>
        <w:rPr>
          <w:rStyle w:val="Odkaznakoment"/>
        </w:rPr>
        <w:annotationRef/>
      </w:r>
      <w:r>
        <w:t>-</w:t>
      </w:r>
      <w:proofErr w:type="spellStart"/>
      <w:r>
        <w:t>ým</w:t>
      </w:r>
      <w:proofErr w:type="spellEnd"/>
    </w:p>
  </w:comment>
  <w:comment w:id="11" w:author="Pavla Doležalová" w:date="2015-05-22T13:58:00Z" w:initials="PD">
    <w:p w:rsidR="0038263B" w:rsidRDefault="0038263B">
      <w:pPr>
        <w:pStyle w:val="Textkomente"/>
      </w:pPr>
      <w:r>
        <w:rPr>
          <w:rStyle w:val="Odkaznakoment"/>
        </w:rPr>
        <w:annotationRef/>
      </w:r>
      <w:proofErr w:type="spellStart"/>
      <w:r>
        <w:t>Obě</w:t>
      </w:r>
      <w:proofErr w:type="spellEnd"/>
      <w:r>
        <w:t xml:space="preserve"> </w:t>
      </w:r>
      <w:proofErr w:type="spellStart"/>
      <w:r>
        <w:t>věta</w:t>
      </w:r>
      <w:proofErr w:type="spellEnd"/>
      <w:r>
        <w:t xml:space="preserve"> </w:t>
      </w:r>
      <w:proofErr w:type="spellStart"/>
      <w:r>
        <w:t>dobře</w:t>
      </w:r>
      <w:proofErr w:type="spellEnd"/>
    </w:p>
  </w:comment>
  <w:comment w:id="12" w:author="Pavla Doležalová" w:date="2015-05-22T14:00:00Z" w:initials="PD">
    <w:p w:rsidR="006B147F" w:rsidRPr="004F6864" w:rsidRDefault="006B147F">
      <w:pPr>
        <w:pStyle w:val="Textkomente"/>
        <w:rPr>
          <w:lang w:val="en-US"/>
        </w:rPr>
      </w:pPr>
      <w:r>
        <w:rPr>
          <w:rStyle w:val="Odkaznakoment"/>
        </w:rPr>
        <w:annotationRef/>
      </w:r>
      <w:proofErr w:type="spellStart"/>
      <w:r w:rsidRPr="004F6864">
        <w:rPr>
          <w:lang w:val="en-US"/>
        </w:rPr>
        <w:t>Vidět</w:t>
      </w:r>
      <w:proofErr w:type="spellEnd"/>
    </w:p>
  </w:comment>
  <w:comment w:id="13" w:author="Pavla Doležalová" w:date="2015-05-22T14:17:00Z" w:initials="PD">
    <w:p w:rsidR="0038263B" w:rsidRPr="0038263B" w:rsidRDefault="0038263B">
      <w:pPr>
        <w:pStyle w:val="Textkomente"/>
        <w:rPr>
          <w:lang w:val="en-US"/>
        </w:rPr>
      </w:pPr>
      <w:r>
        <w:rPr>
          <w:rStyle w:val="Odkaznakoment"/>
        </w:rPr>
        <w:annotationRef/>
      </w:r>
      <w:r w:rsidRPr="0038263B">
        <w:rPr>
          <w:lang w:val="en-US"/>
        </w:rPr>
        <w:t xml:space="preserve"> </w:t>
      </w:r>
      <w:proofErr w:type="spellStart"/>
      <w:proofErr w:type="gramStart"/>
      <w:r w:rsidRPr="0038263B">
        <w:rPr>
          <w:lang w:val="en-US"/>
        </w:rPr>
        <w:t>zde</w:t>
      </w:r>
      <w:proofErr w:type="spellEnd"/>
      <w:proofErr w:type="gramEnd"/>
      <w:r w:rsidRPr="0038263B">
        <w:rPr>
          <w:lang w:val="en-US"/>
        </w:rPr>
        <w:t xml:space="preserve"> </w:t>
      </w:r>
      <w:proofErr w:type="spellStart"/>
      <w:r w:rsidRPr="0038263B">
        <w:rPr>
          <w:lang w:val="en-US"/>
        </w:rPr>
        <w:t>prostě</w:t>
      </w:r>
      <w:proofErr w:type="spellEnd"/>
      <w:r w:rsidRPr="0038263B">
        <w:rPr>
          <w:lang w:val="en-US"/>
        </w:rPr>
        <w:t xml:space="preserve"> </w:t>
      </w:r>
      <w:proofErr w:type="spellStart"/>
      <w:r w:rsidRPr="0038263B">
        <w:rPr>
          <w:lang w:val="en-US"/>
        </w:rPr>
        <w:t>jen</w:t>
      </w:r>
      <w:proofErr w:type="spellEnd"/>
      <w:r w:rsidRPr="0038263B">
        <w:rPr>
          <w:lang w:val="en-US"/>
        </w:rPr>
        <w:t xml:space="preserve"> « </w:t>
      </w:r>
      <w:proofErr w:type="spellStart"/>
      <w:r w:rsidRPr="0038263B">
        <w:rPr>
          <w:lang w:val="en-US"/>
        </w:rPr>
        <w:t>délky</w:t>
      </w:r>
      <w:proofErr w:type="spellEnd"/>
      <w:r w:rsidR="006B147F">
        <w:rPr>
          <w:lang w:val="en-US"/>
        </w:rPr>
        <w:t xml:space="preserve">… ,  </w:t>
      </w:r>
      <w:proofErr w:type="spellStart"/>
      <w:r w:rsidR="006B147F">
        <w:rPr>
          <w:lang w:val="en-US"/>
        </w:rPr>
        <w:t>jeho</w:t>
      </w:r>
      <w:proofErr w:type="spellEnd"/>
      <w:r w:rsidR="006B147F">
        <w:rPr>
          <w:lang w:val="en-US"/>
        </w:rPr>
        <w:t xml:space="preserve"> </w:t>
      </w:r>
      <w:proofErr w:type="spellStart"/>
      <w:r w:rsidR="006B147F">
        <w:rPr>
          <w:lang w:val="en-US"/>
        </w:rPr>
        <w:t>pravdu</w:t>
      </w:r>
      <w:proofErr w:type="spellEnd"/>
      <w:r w:rsidRPr="0038263B">
        <w:rPr>
          <w:lang w:val="en-US"/>
        </w:rPr>
        <w:t xml:space="preserve">, a to… » </w:t>
      </w:r>
      <w:proofErr w:type="spellStart"/>
      <w:r w:rsidRPr="0038263B">
        <w:rPr>
          <w:lang w:val="en-US"/>
        </w:rPr>
        <w:t>správně</w:t>
      </w:r>
      <w:proofErr w:type="spellEnd"/>
    </w:p>
  </w:comment>
  <w:comment w:id="14" w:author="Pavla Doležalová" w:date="2015-05-22T14:02:00Z" w:initials="PD">
    <w:p w:rsidR="006B147F" w:rsidRPr="006B147F" w:rsidRDefault="006B147F">
      <w:pPr>
        <w:pStyle w:val="Textkomente"/>
        <w:rPr>
          <w:lang w:val="en-US"/>
        </w:rPr>
      </w:pPr>
      <w:r>
        <w:rPr>
          <w:rStyle w:val="Odkaznakoment"/>
        </w:rPr>
        <w:annotationRef/>
      </w:r>
      <w:proofErr w:type="spellStart"/>
      <w:r w:rsidRPr="006B147F">
        <w:rPr>
          <w:lang w:val="en-US"/>
        </w:rPr>
        <w:t>Tato</w:t>
      </w:r>
      <w:proofErr w:type="spellEnd"/>
      <w:r w:rsidRPr="006B147F">
        <w:rPr>
          <w:lang w:val="en-US"/>
        </w:rPr>
        <w:t xml:space="preserve"> </w:t>
      </w:r>
      <w:proofErr w:type="spellStart"/>
      <w:r w:rsidRPr="006B147F">
        <w:rPr>
          <w:lang w:val="en-US"/>
        </w:rPr>
        <w:t>věta</w:t>
      </w:r>
      <w:proofErr w:type="spellEnd"/>
      <w:r w:rsidRPr="006B147F">
        <w:rPr>
          <w:lang w:val="en-US"/>
        </w:rPr>
        <w:t xml:space="preserve"> </w:t>
      </w:r>
      <w:proofErr w:type="spellStart"/>
      <w:r w:rsidRPr="006B147F">
        <w:rPr>
          <w:lang w:val="en-US"/>
        </w:rPr>
        <w:t>má</w:t>
      </w:r>
      <w:proofErr w:type="spellEnd"/>
      <w:r w:rsidRPr="006B147F">
        <w:rPr>
          <w:lang w:val="en-US"/>
        </w:rPr>
        <w:t xml:space="preserve"> </w:t>
      </w:r>
      <w:proofErr w:type="spellStart"/>
      <w:r w:rsidRPr="006B147F">
        <w:rPr>
          <w:lang w:val="en-US"/>
        </w:rPr>
        <w:t>jiný</w:t>
      </w:r>
      <w:proofErr w:type="spellEnd"/>
      <w:r w:rsidRPr="006B147F">
        <w:rPr>
          <w:lang w:val="en-US"/>
        </w:rPr>
        <w:t xml:space="preserve"> </w:t>
      </w:r>
      <w:proofErr w:type="spellStart"/>
      <w:r w:rsidRPr="006B147F">
        <w:rPr>
          <w:lang w:val="en-US"/>
        </w:rPr>
        <w:t>smysl</w:t>
      </w:r>
      <w:proofErr w:type="spellEnd"/>
      <w:r w:rsidRPr="006B147F">
        <w:rPr>
          <w:lang w:val="en-US"/>
        </w:rPr>
        <w:t xml:space="preserve">, </w:t>
      </w:r>
      <w:proofErr w:type="spellStart"/>
      <w:r w:rsidRPr="006B147F">
        <w:rPr>
          <w:lang w:val="en-US"/>
        </w:rPr>
        <w:t>formulace</w:t>
      </w:r>
      <w:proofErr w:type="spellEnd"/>
      <w:r w:rsidRPr="006B147F">
        <w:rPr>
          <w:lang w:val="en-US"/>
        </w:rPr>
        <w:t xml:space="preserve"> </w:t>
      </w:r>
      <w:proofErr w:type="spellStart"/>
      <w:r w:rsidRPr="006B147F">
        <w:rPr>
          <w:lang w:val="en-US"/>
        </w:rPr>
        <w:t>např</w:t>
      </w:r>
      <w:proofErr w:type="spellEnd"/>
      <w:r w:rsidRPr="006B147F">
        <w:rPr>
          <w:lang w:val="en-US"/>
        </w:rPr>
        <w:t xml:space="preserve">. </w:t>
      </w:r>
      <w:r>
        <w:rPr>
          <w:lang w:val="en-US"/>
        </w:rPr>
        <w:t xml:space="preserve"> </w:t>
      </w:r>
      <w:proofErr w:type="spellStart"/>
      <w:r w:rsidRPr="006B147F">
        <w:rPr>
          <w:rFonts w:ascii="Bookman Old Style" w:hAnsi="Bookman Old Style"/>
          <w:lang w:val="en-US"/>
        </w:rPr>
        <w:t>Nahodilá</w:t>
      </w:r>
      <w:proofErr w:type="spellEnd"/>
      <w:r w:rsidRPr="006B147F">
        <w:rPr>
          <w:rFonts w:ascii="Bookman Old Style" w:hAnsi="Bookman Old Style"/>
          <w:lang w:val="en-US"/>
        </w:rPr>
        <w:t xml:space="preserve">, </w:t>
      </w:r>
      <w:proofErr w:type="spellStart"/>
      <w:r w:rsidRPr="006B147F">
        <w:rPr>
          <w:rFonts w:ascii="Bookman Old Style" w:hAnsi="Bookman Old Style"/>
          <w:lang w:val="en-US"/>
        </w:rPr>
        <w:t>nutná</w:t>
      </w:r>
      <w:proofErr w:type="spellEnd"/>
      <w:r w:rsidRPr="006B147F">
        <w:rPr>
          <w:rFonts w:ascii="Bookman Old Style" w:hAnsi="Bookman Old Style"/>
          <w:lang w:val="en-US"/>
        </w:rPr>
        <w:t xml:space="preserve"> a </w:t>
      </w:r>
      <w:proofErr w:type="spellStart"/>
      <w:r w:rsidRPr="006B147F">
        <w:rPr>
          <w:rFonts w:ascii="Bookman Old Style" w:hAnsi="Bookman Old Style"/>
          <w:lang w:val="en-US"/>
        </w:rPr>
        <w:t>plodná</w:t>
      </w:r>
      <w:proofErr w:type="spellEnd"/>
      <w:r w:rsidRPr="006B147F">
        <w:rPr>
          <w:rFonts w:ascii="Bookman Old Style" w:hAnsi="Bookman Old Style"/>
          <w:lang w:val="en-US"/>
        </w:rPr>
        <w:t xml:space="preserve"> </w:t>
      </w:r>
      <w:proofErr w:type="spellStart"/>
      <w:r w:rsidRPr="006B147F">
        <w:rPr>
          <w:rFonts w:ascii="Bookman Old Style" w:hAnsi="Bookman Old Style"/>
          <w:lang w:val="en-US"/>
        </w:rPr>
        <w:t>chyba</w:t>
      </w:r>
      <w:proofErr w:type="spellEnd"/>
      <w:r w:rsidRPr="006B147F">
        <w:rPr>
          <w:rFonts w:ascii="Bookman Old Style" w:hAnsi="Bookman Old Style"/>
          <w:lang w:val="en-US"/>
        </w:rPr>
        <w:t xml:space="preserve"> je </w:t>
      </w:r>
      <w:proofErr w:type="spellStart"/>
      <w:r w:rsidRPr="006B147F">
        <w:rPr>
          <w:rFonts w:ascii="Bookman Old Style" w:hAnsi="Bookman Old Style"/>
          <w:lang w:val="en-US"/>
        </w:rPr>
        <w:t>spíše</w:t>
      </w:r>
      <w:proofErr w:type="spellEnd"/>
      <w:r w:rsidRPr="006B147F">
        <w:rPr>
          <w:rFonts w:ascii="Bookman Old Style" w:hAnsi="Bookman Old Style"/>
          <w:lang w:val="en-US"/>
        </w:rPr>
        <w:t xml:space="preserve"> </w:t>
      </w:r>
      <w:proofErr w:type="spellStart"/>
      <w:r w:rsidRPr="006B147F">
        <w:rPr>
          <w:rFonts w:ascii="Bookman Old Style" w:hAnsi="Bookman Old Style"/>
          <w:lang w:val="en-US"/>
        </w:rPr>
        <w:t>družkou</w:t>
      </w:r>
      <w:proofErr w:type="spellEnd"/>
      <w:r w:rsidRPr="006B147F">
        <w:rPr>
          <w:rFonts w:ascii="Bookman Old Style" w:hAnsi="Bookman Old Style"/>
          <w:lang w:val="en-US"/>
        </w:rPr>
        <w:t xml:space="preserve">, </w:t>
      </w:r>
      <w:proofErr w:type="spellStart"/>
      <w:r w:rsidRPr="006B147F">
        <w:rPr>
          <w:rFonts w:ascii="Bookman Old Style" w:hAnsi="Bookman Old Style"/>
          <w:lang w:val="en-US"/>
        </w:rPr>
        <w:t>než</w:t>
      </w:r>
      <w:proofErr w:type="spellEnd"/>
      <w:r w:rsidRPr="006B147F">
        <w:rPr>
          <w:rFonts w:ascii="Bookman Old Style" w:hAnsi="Bookman Old Style"/>
          <w:lang w:val="en-US"/>
        </w:rPr>
        <w:t xml:space="preserve"> </w:t>
      </w:r>
      <w:proofErr w:type="spellStart"/>
      <w:r w:rsidRPr="006B147F">
        <w:rPr>
          <w:rFonts w:ascii="Bookman Old Style" w:hAnsi="Bookman Old Style"/>
          <w:lang w:val="en-US"/>
        </w:rPr>
        <w:t>nepřítelem</w:t>
      </w:r>
      <w:proofErr w:type="spellEnd"/>
      <w:r w:rsidRPr="006B147F">
        <w:rPr>
          <w:rFonts w:ascii="Bookman Old Style" w:hAnsi="Bookman Old Style"/>
          <w:lang w:val="en-US"/>
        </w:rPr>
        <w:t xml:space="preserve"> </w:t>
      </w:r>
      <w:proofErr w:type="spellStart"/>
      <w:r w:rsidRPr="006B147F">
        <w:rPr>
          <w:rFonts w:ascii="Bookman Old Style" w:hAnsi="Bookman Old Style"/>
          <w:lang w:val="en-US"/>
        </w:rPr>
        <w:t>přesnosti</w:t>
      </w:r>
      <w:proofErr w:type="spellEnd"/>
      <w:r>
        <w:rPr>
          <w:rStyle w:val="Odkaznakoment"/>
        </w:rPr>
        <w:annotationRef/>
      </w:r>
    </w:p>
  </w:comment>
  <w:comment w:id="15" w:author="Pavla Doležalová" w:date="2015-05-22T14:02:00Z" w:initials="PD">
    <w:p w:rsidR="00D936EC" w:rsidRDefault="00D936EC">
      <w:pPr>
        <w:pStyle w:val="Textkomente"/>
      </w:pPr>
      <w:r>
        <w:rPr>
          <w:rStyle w:val="Odkaznakoment"/>
        </w:rPr>
        <w:annotationRef/>
      </w:r>
      <w:r>
        <w:t xml:space="preserve">Ne </w:t>
      </w:r>
      <w:proofErr w:type="spellStart"/>
      <w:r>
        <w:t>vždy</w:t>
      </w:r>
      <w:proofErr w:type="spellEnd"/>
      <w:r>
        <w:t xml:space="preserve">, </w:t>
      </w:r>
      <w:proofErr w:type="spellStart"/>
      <w:r>
        <w:t>zde</w:t>
      </w:r>
      <w:proofErr w:type="spellEnd"/>
      <w:r>
        <w:t xml:space="preserve"> </w:t>
      </w:r>
      <w:proofErr w:type="spellStart"/>
      <w:r>
        <w:t>dobře</w:t>
      </w:r>
      <w:proofErr w:type="spellEnd"/>
    </w:p>
  </w:comment>
  <w:comment w:id="16" w:author="Pavla Doležalová" w:date="2015-05-22T14:04:00Z" w:initials="PD">
    <w:p w:rsidR="00D936EC" w:rsidRDefault="00D936EC">
      <w:pPr>
        <w:pStyle w:val="Textkomente"/>
      </w:pPr>
      <w:r>
        <w:rPr>
          <w:rStyle w:val="Odkaznakoment"/>
        </w:rPr>
        <w:annotationRef/>
      </w:r>
      <w:proofErr w:type="spellStart"/>
      <w:r>
        <w:t>Následuje</w:t>
      </w:r>
      <w:proofErr w:type="spellEnd"/>
      <w:r>
        <w:t xml:space="preserve"> </w:t>
      </w:r>
      <w:proofErr w:type="spellStart"/>
      <w:r>
        <w:t>kondicionál</w:t>
      </w:r>
      <w:proofErr w:type="spellEnd"/>
      <w:r>
        <w:t xml:space="preserve">, </w:t>
      </w:r>
      <w:proofErr w:type="spellStart"/>
      <w:r>
        <w:t>takže</w:t>
      </w:r>
      <w:proofErr w:type="spellEnd"/>
      <w:r>
        <w:t xml:space="preserve">  by se </w:t>
      </w:r>
      <w:proofErr w:type="spellStart"/>
      <w:r>
        <w:t>hodilo</w:t>
      </w:r>
      <w:proofErr w:type="spellEnd"/>
      <w:r>
        <w:t xml:space="preserve"> « </w:t>
      </w:r>
      <w:proofErr w:type="spellStart"/>
      <w:r>
        <w:t>od</w:t>
      </w:r>
      <w:proofErr w:type="spellEnd"/>
      <w:r>
        <w:t xml:space="preserve"> TAKOVÉHO </w:t>
      </w:r>
      <w:proofErr w:type="spellStart"/>
      <w:r>
        <w:t>vědeckého</w:t>
      </w:r>
      <w:proofErr w:type="spellEnd"/>
      <w:r>
        <w:t xml:space="preserve">…, </w:t>
      </w:r>
      <w:proofErr w:type="spellStart"/>
      <w:r>
        <w:t>které</w:t>
      </w:r>
      <w:proofErr w:type="spellEnd"/>
      <w:r>
        <w:t xml:space="preserve"> si </w:t>
      </w:r>
      <w:proofErr w:type="spellStart"/>
      <w:r>
        <w:t>nárokuje</w:t>
      </w:r>
      <w:proofErr w:type="spellEnd"/>
      <w:r>
        <w:t> »</w:t>
      </w:r>
    </w:p>
  </w:comment>
  <w:comment w:id="17" w:author="Pavla Doležalová" w:date="2015-05-22T14:04:00Z" w:initials="PD">
    <w:p w:rsidR="00D936EC" w:rsidRDefault="00D936EC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ano</w:t>
      </w:r>
      <w:proofErr w:type="spellEnd"/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40"/>
    <w:rsid w:val="00185AE8"/>
    <w:rsid w:val="00191875"/>
    <w:rsid w:val="001E3140"/>
    <w:rsid w:val="00200D78"/>
    <w:rsid w:val="0026715E"/>
    <w:rsid w:val="00341095"/>
    <w:rsid w:val="003417FC"/>
    <w:rsid w:val="00377723"/>
    <w:rsid w:val="0038263B"/>
    <w:rsid w:val="003D1782"/>
    <w:rsid w:val="004F6864"/>
    <w:rsid w:val="00691ACC"/>
    <w:rsid w:val="006B147F"/>
    <w:rsid w:val="008E4DFF"/>
    <w:rsid w:val="009D1300"/>
    <w:rsid w:val="00B56FB4"/>
    <w:rsid w:val="00B91F5F"/>
    <w:rsid w:val="00CA0410"/>
    <w:rsid w:val="00CB7308"/>
    <w:rsid w:val="00CD16D2"/>
    <w:rsid w:val="00D936EC"/>
    <w:rsid w:val="00F80352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82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26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263B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2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263B"/>
    <w:rPr>
      <w:b/>
      <w:bCs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63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82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26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263B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2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263B"/>
    <w:rPr>
      <w:b/>
      <w:bCs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63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</dc:creator>
  <cp:lastModifiedBy>Pavla Doležalová</cp:lastModifiedBy>
  <cp:revision>16</cp:revision>
  <dcterms:created xsi:type="dcterms:W3CDTF">2015-05-21T07:15:00Z</dcterms:created>
  <dcterms:modified xsi:type="dcterms:W3CDTF">2015-05-22T12:22:00Z</dcterms:modified>
</cp:coreProperties>
</file>