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9E" w:rsidRPr="000553E3" w:rsidRDefault="00243F9E" w:rsidP="00243F9E">
      <w:pPr>
        <w:jc w:val="center"/>
        <w:rPr>
          <w:b/>
          <w:lang w:val="de-DE"/>
        </w:rPr>
      </w:pPr>
      <w:bookmarkStart w:id="0" w:name="_GoBack"/>
      <w:bookmarkEnd w:id="0"/>
      <w:r w:rsidRPr="000553E3">
        <w:rPr>
          <w:b/>
          <w:lang w:val="de-DE"/>
        </w:rPr>
        <w:t>NJII_7295 Phraseologismen aus verschiedensten Kommunikationsbereichen</w:t>
      </w:r>
      <w:r w:rsidRPr="000553E3">
        <w:rPr>
          <w:b/>
          <w:lang w:val="de-DE"/>
        </w:rPr>
        <w:tab/>
      </w:r>
      <w:r w:rsidRPr="000553E3">
        <w:rPr>
          <w:b/>
          <w:lang w:val="de-DE"/>
        </w:rPr>
        <w:br/>
      </w:r>
      <w:r w:rsidR="00826739">
        <w:rPr>
          <w:b/>
          <w:lang w:val="de-DE"/>
        </w:rPr>
        <w:t>Montag 19:10-19:55 / 20:00-20:45 K3</w:t>
      </w:r>
      <w:r>
        <w:rPr>
          <w:b/>
          <w:lang w:val="de-DE"/>
        </w:rPr>
        <w:t>2</w:t>
      </w:r>
      <w:r w:rsidRPr="000553E3">
        <w:rPr>
          <w:b/>
          <w:lang w:val="de-DE"/>
        </w:rPr>
        <w:tab/>
      </w:r>
      <w:r>
        <w:rPr>
          <w:b/>
          <w:lang w:val="de-DE"/>
        </w:rPr>
        <w:br/>
      </w:r>
      <w:r>
        <w:rPr>
          <w:b/>
          <w:lang w:val="de-DE"/>
        </w:rPr>
        <w:br/>
      </w:r>
      <w:r w:rsidRPr="00243F9E">
        <w:rPr>
          <w:b/>
          <w:lang w:val="cs-CZ"/>
        </w:rPr>
        <w:t xml:space="preserve">Mgr. Milada Bobková, </w:t>
      </w:r>
      <w:r w:rsidRPr="00DA5326">
        <w:rPr>
          <w:b/>
        </w:rPr>
        <w:t>Ph.D.</w:t>
      </w:r>
      <w:r w:rsidRPr="00826739">
        <w:rPr>
          <w:b/>
          <w:lang w:val="de-DE"/>
        </w:rPr>
        <w:tab/>
      </w:r>
      <w:r w:rsidRPr="00826739">
        <w:rPr>
          <w:b/>
          <w:lang w:val="de-DE"/>
        </w:rPr>
        <w:tab/>
      </w:r>
      <w:r w:rsidR="00826739">
        <w:rPr>
          <w:b/>
          <w:lang w:val="de-DE"/>
        </w:rPr>
        <w:tab/>
      </w:r>
      <w:r w:rsidR="00826739">
        <w:rPr>
          <w:b/>
          <w:lang w:val="de-DE"/>
        </w:rPr>
        <w:tab/>
      </w:r>
      <w:r w:rsidR="00826739">
        <w:rPr>
          <w:b/>
          <w:lang w:val="de-DE"/>
        </w:rPr>
        <w:tab/>
      </w:r>
      <w:r w:rsidR="00826739">
        <w:rPr>
          <w:b/>
          <w:lang w:val="de-DE"/>
        </w:rPr>
        <w:tab/>
      </w:r>
      <w:r w:rsidR="00826739">
        <w:rPr>
          <w:b/>
          <w:lang w:val="de-DE"/>
        </w:rPr>
        <w:tab/>
        <w:t>7. Stunde  30.03.2015</w:t>
      </w:r>
    </w:p>
    <w:p w:rsidR="00243F9E" w:rsidRDefault="00243F9E" w:rsidP="00243F9E">
      <w:pPr>
        <w:jc w:val="center"/>
        <w:rPr>
          <w:b/>
          <w:i/>
          <w:u w:val="single"/>
          <w:lang w:val="de-DE"/>
        </w:rPr>
      </w:pPr>
      <w:r w:rsidRPr="00826739">
        <w:rPr>
          <w:b/>
          <w:lang w:val="de-DE"/>
        </w:rPr>
        <w:br/>
      </w:r>
      <w:r>
        <w:rPr>
          <w:b/>
          <w:lang w:val="de-DE"/>
        </w:rPr>
        <w:t xml:space="preserve">PHRASEOLOGISCHER THEMENBEREICH </w:t>
      </w:r>
      <w:r>
        <w:rPr>
          <w:b/>
          <w:i/>
          <w:u w:val="single"/>
          <w:lang w:val="de-DE"/>
        </w:rPr>
        <w:t>Untreue und Trennungen</w:t>
      </w:r>
      <w:r>
        <w:rPr>
          <w:b/>
          <w:i/>
          <w:u w:val="single"/>
          <w:lang w:val="de-DE"/>
        </w:rPr>
        <w:br/>
      </w:r>
    </w:p>
    <w:p w:rsidR="00984E00" w:rsidRDefault="006F4F5A" w:rsidP="00E07D35">
      <w:pPr>
        <w:pStyle w:val="Odstavecseseznamem"/>
      </w:pPr>
      <w:r>
        <w:rPr>
          <w:noProof/>
        </w:rPr>
        <w:drawing>
          <wp:inline distT="0" distB="0" distL="0" distR="0">
            <wp:extent cx="2143125" cy="2143125"/>
            <wp:effectExtent l="19050" t="0" r="9525" b="0"/>
            <wp:docPr id="1" name="obrázek 1" descr="https://encrypted-tbn2.gstatic.com/images?q=tbn:ANd9GcS-e32NJ-xrtKuN323fD_rZydWpTZAo6A_uKdFfCmwj9hUuY6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e32NJ-xrtKuN323fD_rZydWpTZAo6A_uKdFfCmwj9hUuY6_I"/>
                    <pic:cNvPicPr>
                      <a:picLocks noChangeAspect="1" noChangeArrowheads="1"/>
                    </pic:cNvPicPr>
                  </pic:nvPicPr>
                  <pic:blipFill>
                    <a:blip r:embed="rId5"/>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00243F9E">
        <w:t xml:space="preserve">  </w:t>
      </w:r>
    </w:p>
    <w:p w:rsidR="00E07D35" w:rsidRPr="00B71A79" w:rsidRDefault="00E07D35" w:rsidP="00B71A79">
      <w:pPr>
        <w:pStyle w:val="Odstavecseseznamem"/>
        <w:numPr>
          <w:ilvl w:val="0"/>
          <w:numId w:val="5"/>
        </w:numPr>
        <w:rPr>
          <w:lang w:val="de-DE"/>
        </w:rPr>
      </w:pPr>
      <w:r w:rsidRPr="00B71A79">
        <w:rPr>
          <w:b/>
          <w:lang w:val="de-DE"/>
        </w:rPr>
        <w:t xml:space="preserve">Ergänzen Sie bitte die Ausdrücke in den Phraseologismen zum </w:t>
      </w:r>
      <w:r w:rsidR="00B218F3">
        <w:rPr>
          <w:b/>
          <w:lang w:val="de-DE"/>
        </w:rPr>
        <w:br/>
      </w:r>
      <w:r w:rsidRPr="00B71A79">
        <w:rPr>
          <w:b/>
          <w:i/>
          <w:lang w:val="de-DE"/>
        </w:rPr>
        <w:t>Thema Untr</w:t>
      </w:r>
      <w:r w:rsidR="00B218F3">
        <w:rPr>
          <w:b/>
          <w:i/>
          <w:lang w:val="de-DE"/>
        </w:rPr>
        <w:t xml:space="preserve">eue und Trennungen </w:t>
      </w:r>
      <w:r w:rsidR="00452E11">
        <w:rPr>
          <w:b/>
          <w:i/>
          <w:lang w:val="de-DE"/>
        </w:rPr>
        <w:br/>
      </w:r>
    </w:p>
    <w:p w:rsidR="00E07D35" w:rsidRPr="00E07D35" w:rsidRDefault="00E07D35" w:rsidP="00B71A79">
      <w:pPr>
        <w:pStyle w:val="Odstavecseseznamem"/>
        <w:numPr>
          <w:ilvl w:val="1"/>
          <w:numId w:val="5"/>
        </w:numPr>
      </w:pPr>
      <w:r w:rsidRPr="00E07D35">
        <w:rPr>
          <w:lang w:val="de-DE"/>
        </w:rPr>
        <w:t xml:space="preserve">Er ist ein </w:t>
      </w:r>
      <w:r>
        <w:rPr>
          <w:lang w:val="de-DE"/>
        </w:rPr>
        <w:t>………………………………</w:t>
      </w:r>
    </w:p>
    <w:p w:rsidR="00670A27" w:rsidRPr="00670A27" w:rsidRDefault="00E07D35" w:rsidP="00B71A79">
      <w:pPr>
        <w:pStyle w:val="Odstavecseseznamem"/>
        <w:numPr>
          <w:ilvl w:val="1"/>
          <w:numId w:val="5"/>
        </w:numPr>
      </w:pPr>
      <w:r>
        <w:rPr>
          <w:lang w:val="de-DE"/>
        </w:rPr>
        <w:t>Sie ist kein ……………………………</w:t>
      </w:r>
    </w:p>
    <w:p w:rsidR="00670A27" w:rsidRPr="00670A27" w:rsidRDefault="00670A27" w:rsidP="00B71A79">
      <w:pPr>
        <w:pStyle w:val="Odstavecseseznamem"/>
        <w:numPr>
          <w:ilvl w:val="1"/>
          <w:numId w:val="5"/>
        </w:numPr>
      </w:pPr>
      <w:r>
        <w:rPr>
          <w:lang w:val="de-DE"/>
        </w:rPr>
        <w:t xml:space="preserve">Sie hat ihrem Mann Hörner </w:t>
      </w:r>
      <w:proofErr w:type="gramStart"/>
      <w:r>
        <w:rPr>
          <w:lang w:val="de-DE"/>
        </w:rPr>
        <w:t>…………………….</w:t>
      </w:r>
      <w:proofErr w:type="gramEnd"/>
    </w:p>
    <w:p w:rsidR="00670A27" w:rsidRPr="00670A27" w:rsidRDefault="00670A27" w:rsidP="00B71A79">
      <w:pPr>
        <w:pStyle w:val="Odstavecseseznamem"/>
        <w:numPr>
          <w:ilvl w:val="1"/>
          <w:numId w:val="5"/>
        </w:numPr>
      </w:pPr>
      <w:r>
        <w:rPr>
          <w:lang w:val="de-DE"/>
        </w:rPr>
        <w:t xml:space="preserve">Ich würde die </w:t>
      </w:r>
      <w:proofErr w:type="gramStart"/>
      <w:r>
        <w:rPr>
          <w:lang w:val="de-DE"/>
        </w:rPr>
        <w:t>…………………………….</w:t>
      </w:r>
      <w:proofErr w:type="gramEnd"/>
      <w:r>
        <w:rPr>
          <w:lang w:val="de-DE"/>
        </w:rPr>
        <w:t xml:space="preserve"> davon lassen.</w:t>
      </w:r>
    </w:p>
    <w:p w:rsidR="00670A27" w:rsidRPr="00670A27" w:rsidRDefault="00670A27" w:rsidP="00B71A79">
      <w:pPr>
        <w:pStyle w:val="Odstavecseseznamem"/>
        <w:numPr>
          <w:ilvl w:val="1"/>
          <w:numId w:val="5"/>
        </w:numPr>
      </w:pPr>
      <w:r>
        <w:rPr>
          <w:lang w:val="de-DE"/>
        </w:rPr>
        <w:t xml:space="preserve">Ich kann es nicht übers </w:t>
      </w:r>
      <w:proofErr w:type="gramStart"/>
      <w:r>
        <w:rPr>
          <w:lang w:val="de-DE"/>
        </w:rPr>
        <w:t>………………….</w:t>
      </w:r>
      <w:proofErr w:type="gramEnd"/>
      <w:r>
        <w:rPr>
          <w:lang w:val="de-DE"/>
        </w:rPr>
        <w:t xml:space="preserve"> bringen.</w:t>
      </w:r>
    </w:p>
    <w:p w:rsidR="00670A27" w:rsidRDefault="00670A27" w:rsidP="00B71A79">
      <w:pPr>
        <w:pStyle w:val="Odstavecseseznamem"/>
        <w:numPr>
          <w:ilvl w:val="1"/>
          <w:numId w:val="5"/>
        </w:numPr>
        <w:rPr>
          <w:lang w:val="de-DE"/>
        </w:rPr>
      </w:pPr>
      <w:r>
        <w:rPr>
          <w:lang w:val="de-DE"/>
        </w:rPr>
        <w:t xml:space="preserve">Er hat ihr das Leben zur </w:t>
      </w:r>
      <w:proofErr w:type="gramStart"/>
      <w:r>
        <w:rPr>
          <w:lang w:val="de-DE"/>
        </w:rPr>
        <w:t>………………….</w:t>
      </w:r>
      <w:proofErr w:type="gramEnd"/>
      <w:r>
        <w:rPr>
          <w:lang w:val="de-DE"/>
        </w:rPr>
        <w:t xml:space="preserve"> gemacht. </w:t>
      </w:r>
    </w:p>
    <w:p w:rsidR="00110F77" w:rsidRDefault="00110F77" w:rsidP="00B71A79">
      <w:pPr>
        <w:pStyle w:val="Odstavecseseznamem"/>
        <w:numPr>
          <w:ilvl w:val="1"/>
          <w:numId w:val="5"/>
        </w:numPr>
        <w:rPr>
          <w:lang w:val="de-DE"/>
        </w:rPr>
      </w:pPr>
      <w:r>
        <w:rPr>
          <w:lang w:val="de-DE"/>
        </w:rPr>
        <w:t xml:space="preserve">Er musste </w:t>
      </w:r>
      <w:proofErr w:type="gramStart"/>
      <w:r>
        <w:rPr>
          <w:lang w:val="de-DE"/>
        </w:rPr>
        <w:t>……………………….</w:t>
      </w:r>
      <w:proofErr w:type="gramEnd"/>
      <w:r>
        <w:rPr>
          <w:lang w:val="de-DE"/>
        </w:rPr>
        <w:t xml:space="preserve"> bezahlen. </w:t>
      </w:r>
    </w:p>
    <w:p w:rsidR="0005742C" w:rsidRDefault="00452E11" w:rsidP="00B71A79">
      <w:pPr>
        <w:pStyle w:val="Odstavecseseznamem"/>
        <w:numPr>
          <w:ilvl w:val="1"/>
          <w:numId w:val="5"/>
        </w:numPr>
        <w:rPr>
          <w:lang w:val="de-DE"/>
        </w:rPr>
      </w:pPr>
      <w:r>
        <w:rPr>
          <w:lang w:val="de-DE"/>
        </w:rPr>
        <w:t xml:space="preserve">Sie hat ihm kalte </w:t>
      </w:r>
      <w:proofErr w:type="gramStart"/>
      <w:r>
        <w:rPr>
          <w:lang w:val="de-DE"/>
        </w:rPr>
        <w:t>…………….</w:t>
      </w:r>
      <w:proofErr w:type="gramEnd"/>
      <w:r>
        <w:rPr>
          <w:lang w:val="de-DE"/>
        </w:rPr>
        <w:t xml:space="preserve"> gezeigt.</w:t>
      </w:r>
    </w:p>
    <w:p w:rsidR="0005742C" w:rsidRDefault="0005742C" w:rsidP="00B71A79">
      <w:pPr>
        <w:pStyle w:val="Odstavecseseznamem"/>
        <w:numPr>
          <w:ilvl w:val="1"/>
          <w:numId w:val="5"/>
        </w:numPr>
        <w:rPr>
          <w:lang w:val="de-DE"/>
        </w:rPr>
      </w:pPr>
      <w:r>
        <w:rPr>
          <w:lang w:val="de-DE"/>
        </w:rPr>
        <w:t>Er hat mich vor vollendete …………. gestellt</w:t>
      </w:r>
    </w:p>
    <w:p w:rsidR="0005742C" w:rsidRPr="00B218F3" w:rsidRDefault="0005742C" w:rsidP="00B218F3">
      <w:pPr>
        <w:pStyle w:val="Odstavecseseznamem"/>
        <w:numPr>
          <w:ilvl w:val="1"/>
          <w:numId w:val="5"/>
        </w:numPr>
        <w:rPr>
          <w:lang w:val="de-DE"/>
        </w:rPr>
      </w:pPr>
      <w:r>
        <w:rPr>
          <w:lang w:val="de-DE"/>
        </w:rPr>
        <w:t xml:space="preserve">Er / sie geht </w:t>
      </w:r>
      <w:proofErr w:type="gramStart"/>
      <w:r>
        <w:rPr>
          <w:lang w:val="de-DE"/>
        </w:rPr>
        <w:t>……….</w:t>
      </w:r>
      <w:proofErr w:type="gramEnd"/>
    </w:p>
    <w:p w:rsidR="0005742C" w:rsidRDefault="0005742C" w:rsidP="0005742C">
      <w:pPr>
        <w:pStyle w:val="Odstavecseseznamem"/>
        <w:numPr>
          <w:ilvl w:val="1"/>
          <w:numId w:val="5"/>
        </w:numPr>
        <w:rPr>
          <w:lang w:val="de-DE"/>
        </w:rPr>
      </w:pPr>
      <w:r w:rsidRPr="0005742C">
        <w:rPr>
          <w:lang w:val="de-DE"/>
        </w:rPr>
        <w:t>Ich …………. mich von ihm.</w:t>
      </w:r>
    </w:p>
    <w:p w:rsidR="0005742C" w:rsidRDefault="0005742C" w:rsidP="0005742C">
      <w:pPr>
        <w:pStyle w:val="Odstavecseseznamem"/>
        <w:numPr>
          <w:ilvl w:val="1"/>
          <w:numId w:val="5"/>
        </w:numPr>
        <w:rPr>
          <w:lang w:val="de-DE"/>
        </w:rPr>
      </w:pPr>
      <w:r w:rsidRPr="0005742C">
        <w:rPr>
          <w:lang w:val="de-DE"/>
        </w:rPr>
        <w:t>Es ging …………………</w:t>
      </w:r>
    </w:p>
    <w:p w:rsidR="0005742C" w:rsidRPr="0005742C" w:rsidRDefault="0005742C" w:rsidP="0005742C">
      <w:pPr>
        <w:pStyle w:val="Odstavecseseznamem"/>
        <w:numPr>
          <w:ilvl w:val="1"/>
          <w:numId w:val="5"/>
        </w:numPr>
        <w:rPr>
          <w:lang w:val="de-DE"/>
        </w:rPr>
      </w:pPr>
      <w:r w:rsidRPr="0005742C">
        <w:rPr>
          <w:lang w:val="de-DE"/>
        </w:rPr>
        <w:t xml:space="preserve">Er/sie musste die </w:t>
      </w:r>
      <w:proofErr w:type="gramStart"/>
      <w:r w:rsidRPr="0005742C">
        <w:rPr>
          <w:lang w:val="de-DE"/>
        </w:rPr>
        <w:t>……………………..</w:t>
      </w:r>
      <w:proofErr w:type="gramEnd"/>
      <w:r w:rsidRPr="0005742C">
        <w:rPr>
          <w:lang w:val="de-DE"/>
        </w:rPr>
        <w:t xml:space="preserve"> packen. </w:t>
      </w:r>
    </w:p>
    <w:p w:rsidR="00452E11" w:rsidRPr="00670A27" w:rsidRDefault="00452E11" w:rsidP="0005742C">
      <w:pPr>
        <w:pStyle w:val="Odstavecseseznamem"/>
        <w:ind w:left="1080"/>
        <w:rPr>
          <w:lang w:val="de-DE"/>
        </w:rPr>
      </w:pPr>
      <w:r>
        <w:rPr>
          <w:lang w:val="de-DE"/>
        </w:rPr>
        <w:br/>
      </w:r>
    </w:p>
    <w:p w:rsidR="00D37BC1" w:rsidRDefault="005E2AC2" w:rsidP="002934DA">
      <w:pPr>
        <w:ind w:left="720"/>
        <w:rPr>
          <w:lang w:val="de-DE"/>
        </w:rPr>
      </w:pPr>
      <w:r>
        <w:rPr>
          <w:lang w:val="de-DE"/>
        </w:rPr>
        <w:t xml:space="preserve"> </w:t>
      </w:r>
      <w:r w:rsidR="00CC483D">
        <w:rPr>
          <w:lang w:val="de-DE"/>
        </w:rPr>
        <w:t>TP</w:t>
      </w:r>
      <w:r w:rsidR="00F46DA8">
        <w:rPr>
          <w:lang w:val="de-DE"/>
        </w:rPr>
        <w:t>Ö</w:t>
      </w:r>
      <w:r w:rsidR="00CC483D">
        <w:rPr>
          <w:lang w:val="de-DE"/>
        </w:rPr>
        <w:t>RYL</w:t>
      </w:r>
      <w:r w:rsidR="00F46DA8">
        <w:rPr>
          <w:lang w:val="de-DE"/>
        </w:rPr>
        <w:t>EA</w:t>
      </w:r>
      <w:r w:rsidR="00CC483D">
        <w:rPr>
          <w:lang w:val="de-DE"/>
        </w:rPr>
        <w:t>W/</w:t>
      </w:r>
      <w:r w:rsidR="00F46DA8">
        <w:rPr>
          <w:lang w:val="de-DE"/>
        </w:rPr>
        <w:t>Ö</w:t>
      </w:r>
      <w:r w:rsidR="00CC483D">
        <w:rPr>
          <w:lang w:val="de-DE"/>
        </w:rPr>
        <w:t>S</w:t>
      </w:r>
      <w:r w:rsidR="00F46DA8">
        <w:rPr>
          <w:lang w:val="de-DE"/>
        </w:rPr>
        <w:t>OL</w:t>
      </w:r>
      <w:r w:rsidR="00CC483D">
        <w:rPr>
          <w:lang w:val="de-DE"/>
        </w:rPr>
        <w:t>A</w:t>
      </w:r>
      <w:r w:rsidR="00F46DA8">
        <w:rPr>
          <w:lang w:val="de-DE"/>
        </w:rPr>
        <w:t>NW</w:t>
      </w:r>
      <w:r w:rsidR="00CC483D">
        <w:rPr>
          <w:lang w:val="de-DE"/>
        </w:rPr>
        <w:t>L</w:t>
      </w:r>
      <w:r w:rsidR="00F46DA8">
        <w:rPr>
          <w:lang w:val="de-DE"/>
        </w:rPr>
        <w:t>E</w:t>
      </w:r>
      <w:r>
        <w:rPr>
          <w:lang w:val="de-DE"/>
        </w:rPr>
        <w:t xml:space="preserve"> </w:t>
      </w:r>
      <w:r w:rsidR="00B71A79">
        <w:rPr>
          <w:lang w:val="de-DE"/>
        </w:rPr>
        <w:t>–</w:t>
      </w:r>
      <w:r>
        <w:rPr>
          <w:lang w:val="de-DE"/>
        </w:rPr>
        <w:t xml:space="preserve"> </w:t>
      </w:r>
      <w:r w:rsidR="00B71A79">
        <w:rPr>
          <w:lang w:val="de-DE"/>
        </w:rPr>
        <w:t xml:space="preserve"> </w:t>
      </w:r>
      <w:r w:rsidR="002934DA">
        <w:rPr>
          <w:lang w:val="de-DE"/>
        </w:rPr>
        <w:t>UDSCHULGLNSENE</w:t>
      </w:r>
      <w:r w:rsidR="002934DA" w:rsidRPr="005E2AC2">
        <w:rPr>
          <w:lang w:val="de-DE"/>
        </w:rPr>
        <w:t>/</w:t>
      </w:r>
      <w:r w:rsidR="002934DA">
        <w:rPr>
          <w:lang w:val="de-DE"/>
        </w:rPr>
        <w:t>NCMHUL</w:t>
      </w:r>
      <w:r w:rsidR="002934DA" w:rsidRPr="005E2AC2">
        <w:rPr>
          <w:lang w:val="de-DE"/>
        </w:rPr>
        <w:t>U</w:t>
      </w:r>
      <w:r w:rsidR="002934DA">
        <w:rPr>
          <w:lang w:val="de-DE"/>
        </w:rPr>
        <w:t xml:space="preserve">DSLASM </w:t>
      </w:r>
      <w:r w:rsidR="00B71A79">
        <w:rPr>
          <w:lang w:val="de-DE"/>
        </w:rPr>
        <w:t xml:space="preserve">- </w:t>
      </w:r>
      <w:r w:rsidR="002934DA">
        <w:rPr>
          <w:lang w:val="de-DE"/>
        </w:rPr>
        <w:t>UAFZTGSEET</w:t>
      </w:r>
      <w:r w:rsidR="002934DA" w:rsidRPr="005E2AC2">
        <w:rPr>
          <w:lang w:val="de-DE"/>
        </w:rPr>
        <w:t xml:space="preserve"> </w:t>
      </w:r>
      <w:r w:rsidR="002934DA">
        <w:rPr>
          <w:lang w:val="de-DE"/>
        </w:rPr>
        <w:t xml:space="preserve">–INRGEF HEZR – ÖHLEL – </w:t>
      </w:r>
      <w:r w:rsidR="00F46DA8">
        <w:rPr>
          <w:lang w:val="de-DE"/>
        </w:rPr>
        <w:t>LLEDHRGE</w:t>
      </w:r>
      <w:r w:rsidR="002934DA">
        <w:rPr>
          <w:lang w:val="de-DE"/>
        </w:rPr>
        <w:t xml:space="preserve"> – SHRULCTE - </w:t>
      </w:r>
      <w:r w:rsidR="00243F9E">
        <w:rPr>
          <w:lang w:val="de-DE"/>
        </w:rPr>
        <w:t>ETANSTAHC</w:t>
      </w:r>
      <w:r w:rsidR="0005742C">
        <w:rPr>
          <w:lang w:val="de-DE"/>
        </w:rPr>
        <w:t xml:space="preserve"> </w:t>
      </w:r>
      <w:r w:rsidR="00D37BC1">
        <w:rPr>
          <w:lang w:val="de-DE"/>
        </w:rPr>
        <w:t>–</w:t>
      </w:r>
      <w:r w:rsidR="00243F9E">
        <w:rPr>
          <w:lang w:val="de-DE"/>
        </w:rPr>
        <w:t xml:space="preserve"> FERDM – NRENET </w:t>
      </w:r>
      <w:r w:rsidR="007327F5">
        <w:rPr>
          <w:lang w:val="de-DE"/>
        </w:rPr>
        <w:t>–</w:t>
      </w:r>
      <w:r w:rsidR="00243F9E">
        <w:rPr>
          <w:lang w:val="de-DE"/>
        </w:rPr>
        <w:t xml:space="preserve"> </w:t>
      </w:r>
      <w:r w:rsidR="007327F5">
        <w:rPr>
          <w:lang w:val="de-DE"/>
        </w:rPr>
        <w:br/>
        <w:t>UKRC, UKCZ – FORFEK</w:t>
      </w:r>
    </w:p>
    <w:p w:rsidR="00D37BC1" w:rsidRDefault="00D37BC1" w:rsidP="00B71A79">
      <w:pPr>
        <w:ind w:left="720"/>
        <w:rPr>
          <w:lang w:val="de-DE"/>
        </w:rPr>
      </w:pPr>
    </w:p>
    <w:p w:rsidR="00243F9E" w:rsidRDefault="00243F9E" w:rsidP="00B71A79">
      <w:pPr>
        <w:ind w:left="720"/>
        <w:rPr>
          <w:lang w:val="de-DE"/>
        </w:rPr>
      </w:pPr>
    </w:p>
    <w:p w:rsidR="00045248" w:rsidRPr="00243F9E" w:rsidRDefault="006F4F5A" w:rsidP="00243F9E">
      <w:pPr>
        <w:pStyle w:val="Odstavecseseznamem"/>
        <w:numPr>
          <w:ilvl w:val="0"/>
          <w:numId w:val="5"/>
        </w:numPr>
        <w:jc w:val="both"/>
        <w:rPr>
          <w:i/>
          <w:lang w:val="de-DE"/>
        </w:rPr>
      </w:pPr>
      <w:r w:rsidRPr="006F4F5A">
        <w:rPr>
          <w:b/>
          <w:i/>
          <w:lang w:val="de-DE"/>
        </w:rPr>
        <w:lastRenderedPageBreak/>
        <w:t>einen Korb bekommen vs. jemandem einen Korb geben</w:t>
      </w:r>
      <w:r>
        <w:rPr>
          <w:b/>
          <w:i/>
          <w:lang w:val="de-DE"/>
        </w:rPr>
        <w:t xml:space="preserve">. </w:t>
      </w:r>
      <w:r w:rsidRPr="006F4F5A">
        <w:rPr>
          <w:b/>
          <w:lang w:val="de-DE"/>
        </w:rPr>
        <w:t>Übersetzen Sie:</w:t>
      </w:r>
      <w:r>
        <w:rPr>
          <w:b/>
          <w:lang w:val="de-DE"/>
        </w:rPr>
        <w:br/>
      </w:r>
      <w:r>
        <w:rPr>
          <w:b/>
          <w:lang w:val="de-DE"/>
        </w:rPr>
        <w:br/>
      </w:r>
      <w:r w:rsidRPr="006F4F5A">
        <w:rPr>
          <w:lang w:val="de-DE"/>
        </w:rPr>
        <w:t>Diese Wendung geht auf einen alten Brauch zurück: In früheren Zeiten  ließ sich in manchen Gegenden der Bewerber um die Gunst einer Frau von ihr in einem Korb zum Fenster hinaufziehen;</w:t>
      </w:r>
      <w:r>
        <w:rPr>
          <w:b/>
          <w:lang w:val="de-DE"/>
        </w:rPr>
        <w:t xml:space="preserve"> </w:t>
      </w:r>
      <w:r w:rsidR="00243F9E" w:rsidRPr="00243F9E">
        <w:rPr>
          <w:lang w:val="de-DE"/>
        </w:rPr>
        <w:t>wollte eine Frau zum  Ausdruck bringen, dass sie den Bewerber ablehnte, so sorgte sie dafür, dass der Boden des Korbes durchbrechen musste. Später wurde es auch üblich, einem abgewiesenen Freier einen kleinen Korb ohne Boden zu überreichen.</w:t>
      </w:r>
    </w:p>
    <w:p w:rsidR="00D37BC1" w:rsidRDefault="00D37BC1" w:rsidP="0066510A">
      <w:pPr>
        <w:pStyle w:val="Literatura"/>
        <w:numPr>
          <w:ilvl w:val="0"/>
          <w:numId w:val="0"/>
        </w:numPr>
        <w:tabs>
          <w:tab w:val="clear" w:pos="567"/>
        </w:tabs>
        <w:ind w:left="435"/>
        <w:rPr>
          <w:rFonts w:asciiTheme="minorHAnsi" w:hAnsiTheme="minorHAnsi"/>
          <w:sz w:val="18"/>
          <w:szCs w:val="18"/>
        </w:rPr>
      </w:pPr>
    </w:p>
    <w:p w:rsidR="009E7B58" w:rsidRDefault="009E7B58" w:rsidP="0066510A">
      <w:pPr>
        <w:pStyle w:val="Literatura"/>
        <w:numPr>
          <w:ilvl w:val="0"/>
          <w:numId w:val="0"/>
        </w:numPr>
        <w:tabs>
          <w:tab w:val="clear" w:pos="567"/>
        </w:tabs>
        <w:ind w:left="435"/>
        <w:rPr>
          <w:rFonts w:asciiTheme="minorHAnsi" w:hAnsiTheme="minorHAnsi"/>
          <w:sz w:val="18"/>
          <w:szCs w:val="18"/>
        </w:rPr>
      </w:pPr>
    </w:p>
    <w:p w:rsidR="009E7B58" w:rsidRDefault="009E7B58" w:rsidP="0066510A">
      <w:pPr>
        <w:pStyle w:val="Literatura"/>
        <w:numPr>
          <w:ilvl w:val="0"/>
          <w:numId w:val="0"/>
        </w:numPr>
        <w:tabs>
          <w:tab w:val="clear" w:pos="567"/>
        </w:tabs>
        <w:ind w:left="435"/>
        <w:rPr>
          <w:rFonts w:asciiTheme="minorHAnsi" w:hAnsiTheme="minorHAnsi"/>
          <w:sz w:val="18"/>
          <w:szCs w:val="18"/>
        </w:rPr>
      </w:pPr>
    </w:p>
    <w:p w:rsidR="009E7B58" w:rsidRDefault="009E7B58" w:rsidP="0066510A">
      <w:pPr>
        <w:pStyle w:val="Literatura"/>
        <w:numPr>
          <w:ilvl w:val="0"/>
          <w:numId w:val="0"/>
        </w:numPr>
        <w:tabs>
          <w:tab w:val="clear" w:pos="567"/>
        </w:tabs>
        <w:ind w:left="435"/>
        <w:rPr>
          <w:rFonts w:asciiTheme="minorHAnsi" w:hAnsiTheme="minorHAnsi"/>
          <w:sz w:val="18"/>
          <w:szCs w:val="18"/>
        </w:rPr>
      </w:pPr>
    </w:p>
    <w:p w:rsidR="009E7B58" w:rsidRDefault="009E7B58" w:rsidP="0066510A">
      <w:pPr>
        <w:pStyle w:val="Literatura"/>
        <w:numPr>
          <w:ilvl w:val="0"/>
          <w:numId w:val="0"/>
        </w:numPr>
        <w:tabs>
          <w:tab w:val="clear" w:pos="567"/>
        </w:tabs>
        <w:ind w:left="435"/>
        <w:rPr>
          <w:rFonts w:asciiTheme="minorHAnsi" w:hAnsiTheme="minorHAnsi"/>
          <w:sz w:val="18"/>
          <w:szCs w:val="18"/>
        </w:rPr>
      </w:pPr>
    </w:p>
    <w:p w:rsidR="009E7B58" w:rsidRPr="00243F9E" w:rsidRDefault="009E7B58" w:rsidP="0066510A">
      <w:pPr>
        <w:pStyle w:val="Literatura"/>
        <w:numPr>
          <w:ilvl w:val="0"/>
          <w:numId w:val="0"/>
        </w:numPr>
        <w:tabs>
          <w:tab w:val="clear" w:pos="567"/>
        </w:tabs>
        <w:ind w:left="435"/>
        <w:rPr>
          <w:rFonts w:asciiTheme="minorHAnsi" w:hAnsiTheme="minorHAnsi"/>
          <w:sz w:val="18"/>
          <w:szCs w:val="18"/>
        </w:rPr>
      </w:pPr>
    </w:p>
    <w:p w:rsidR="00D37BC1" w:rsidRDefault="00D37BC1" w:rsidP="0066510A">
      <w:pPr>
        <w:pStyle w:val="Literatura"/>
        <w:numPr>
          <w:ilvl w:val="0"/>
          <w:numId w:val="0"/>
        </w:numPr>
        <w:tabs>
          <w:tab w:val="clear" w:pos="567"/>
        </w:tabs>
        <w:ind w:left="435"/>
        <w:rPr>
          <w:rFonts w:asciiTheme="minorHAnsi" w:hAnsiTheme="minorHAnsi"/>
          <w:sz w:val="18"/>
          <w:szCs w:val="18"/>
        </w:rPr>
      </w:pPr>
    </w:p>
    <w:p w:rsidR="00D37BC1" w:rsidRDefault="006436E2" w:rsidP="006436E2">
      <w:pPr>
        <w:pStyle w:val="Literatura"/>
        <w:numPr>
          <w:ilvl w:val="0"/>
          <w:numId w:val="5"/>
        </w:numPr>
        <w:tabs>
          <w:tab w:val="clear" w:pos="567"/>
        </w:tabs>
        <w:jc w:val="left"/>
        <w:rPr>
          <w:rFonts w:asciiTheme="minorHAnsi" w:hAnsiTheme="minorHAnsi"/>
          <w:sz w:val="22"/>
          <w:szCs w:val="22"/>
        </w:rPr>
      </w:pPr>
      <w:r w:rsidRPr="006436E2">
        <w:rPr>
          <w:rFonts w:asciiTheme="minorHAnsi" w:hAnsiTheme="minorHAnsi"/>
          <w:b/>
          <w:sz w:val="22"/>
          <w:szCs w:val="22"/>
        </w:rPr>
        <w:t>Schauen Sie sich das Video auf</w:t>
      </w:r>
      <w:r>
        <w:rPr>
          <w:rFonts w:asciiTheme="minorHAnsi" w:hAnsiTheme="minorHAnsi"/>
          <w:sz w:val="22"/>
          <w:szCs w:val="22"/>
        </w:rPr>
        <w:t xml:space="preserve"> </w:t>
      </w:r>
      <w:hyperlink r:id="rId6" w:history="1">
        <w:r w:rsidRPr="00A21C06">
          <w:rPr>
            <w:rStyle w:val="Hypertextovodkaz"/>
            <w:rFonts w:asciiTheme="minorHAnsi" w:hAnsiTheme="minorHAnsi"/>
            <w:sz w:val="22"/>
            <w:szCs w:val="22"/>
          </w:rPr>
          <w:t>http://www.puls4.com/videokatalog/Kultur/video-Jemandem-den-Laufpass-geben-Woher-kommt-die-Redewendung-WIFF-%C3%96sterreich-auf-482983.html</w:t>
        </w:r>
      </w:hyperlink>
      <w:r>
        <w:rPr>
          <w:rFonts w:asciiTheme="minorHAnsi" w:hAnsiTheme="minorHAnsi"/>
          <w:sz w:val="22"/>
          <w:szCs w:val="22"/>
        </w:rPr>
        <w:br/>
      </w:r>
      <w:r w:rsidRPr="006436E2">
        <w:rPr>
          <w:rFonts w:asciiTheme="minorHAnsi" w:hAnsiTheme="minorHAnsi"/>
          <w:b/>
          <w:sz w:val="22"/>
          <w:szCs w:val="22"/>
        </w:rPr>
        <w:t>und beantworten Sie die Fragen:</w:t>
      </w:r>
      <w:r>
        <w:rPr>
          <w:rFonts w:asciiTheme="minorHAnsi" w:hAnsiTheme="minorHAnsi"/>
          <w:b/>
          <w:sz w:val="22"/>
          <w:szCs w:val="22"/>
        </w:rPr>
        <w:br/>
      </w:r>
      <w:r>
        <w:rPr>
          <w:rFonts w:asciiTheme="minorHAnsi" w:hAnsiTheme="minorHAnsi"/>
          <w:b/>
          <w:sz w:val="22"/>
          <w:szCs w:val="22"/>
        </w:rPr>
        <w:br/>
      </w:r>
      <w:r w:rsidRPr="006436E2">
        <w:rPr>
          <w:rFonts w:asciiTheme="minorHAnsi" w:hAnsiTheme="minorHAnsi"/>
          <w:sz w:val="22"/>
          <w:szCs w:val="22"/>
        </w:rPr>
        <w:t xml:space="preserve">3.1 Bei welcher Situation wird der Phraseologismus </w:t>
      </w:r>
      <w:r w:rsidRPr="006436E2">
        <w:rPr>
          <w:rFonts w:asciiTheme="minorHAnsi" w:hAnsiTheme="minorHAnsi"/>
          <w:i/>
          <w:sz w:val="22"/>
          <w:szCs w:val="22"/>
        </w:rPr>
        <w:t>jemandem den Laufpass geben</w:t>
      </w:r>
      <w:r>
        <w:rPr>
          <w:rFonts w:asciiTheme="minorHAnsi" w:hAnsiTheme="minorHAnsi"/>
          <w:b/>
          <w:sz w:val="22"/>
          <w:szCs w:val="22"/>
        </w:rPr>
        <w:t xml:space="preserve"> </w:t>
      </w:r>
      <w:r w:rsidRPr="006436E2">
        <w:rPr>
          <w:rFonts w:asciiTheme="minorHAnsi" w:hAnsiTheme="minorHAnsi"/>
          <w:sz w:val="22"/>
          <w:szCs w:val="22"/>
        </w:rPr>
        <w:t>verwendet?</w:t>
      </w:r>
    </w:p>
    <w:p w:rsidR="006436E2" w:rsidRDefault="006436E2" w:rsidP="006436E2">
      <w:pPr>
        <w:pStyle w:val="Literatura"/>
        <w:numPr>
          <w:ilvl w:val="0"/>
          <w:numId w:val="0"/>
        </w:numPr>
        <w:tabs>
          <w:tab w:val="clear" w:pos="567"/>
        </w:tabs>
        <w:ind w:left="1080"/>
        <w:jc w:val="left"/>
        <w:rPr>
          <w:rFonts w:asciiTheme="minorHAnsi" w:hAnsiTheme="minorHAnsi"/>
          <w:sz w:val="22"/>
          <w:szCs w:val="22"/>
        </w:rPr>
      </w:pPr>
      <w:r w:rsidRPr="006436E2">
        <w:rPr>
          <w:rFonts w:asciiTheme="minorHAnsi" w:hAnsiTheme="minorHAnsi"/>
          <w:sz w:val="22"/>
          <w:szCs w:val="22"/>
        </w:rPr>
        <w:t>3.2 Wozu war vielleicht der Laufpass bei ehemaligen Soldaten nötig?</w:t>
      </w:r>
    </w:p>
    <w:p w:rsidR="006436E2" w:rsidRDefault="006436E2" w:rsidP="006436E2">
      <w:pPr>
        <w:pStyle w:val="Literatura"/>
        <w:numPr>
          <w:ilvl w:val="0"/>
          <w:numId w:val="0"/>
        </w:numPr>
        <w:tabs>
          <w:tab w:val="clear" w:pos="567"/>
        </w:tabs>
        <w:ind w:left="1080"/>
        <w:jc w:val="left"/>
        <w:rPr>
          <w:rFonts w:asciiTheme="minorHAnsi" w:hAnsiTheme="minorHAnsi"/>
          <w:sz w:val="22"/>
          <w:szCs w:val="22"/>
        </w:rPr>
      </w:pPr>
      <w:r>
        <w:rPr>
          <w:rFonts w:asciiTheme="minorHAnsi" w:hAnsiTheme="minorHAnsi"/>
          <w:sz w:val="22"/>
          <w:szCs w:val="22"/>
        </w:rPr>
        <w:t>3.3 Wozu brauchen möglicherweise die Sportler einen Laufpass?</w:t>
      </w:r>
    </w:p>
    <w:p w:rsidR="006436E2" w:rsidRDefault="006436E2" w:rsidP="006436E2">
      <w:pPr>
        <w:pStyle w:val="Literatura"/>
        <w:numPr>
          <w:ilvl w:val="0"/>
          <w:numId w:val="0"/>
        </w:numPr>
        <w:tabs>
          <w:tab w:val="clear" w:pos="567"/>
        </w:tabs>
        <w:ind w:left="1080"/>
        <w:jc w:val="left"/>
        <w:rPr>
          <w:rFonts w:asciiTheme="minorHAnsi" w:hAnsiTheme="minorHAnsi"/>
          <w:sz w:val="22"/>
          <w:szCs w:val="22"/>
        </w:rPr>
      </w:pPr>
      <w:r>
        <w:rPr>
          <w:rFonts w:asciiTheme="minorHAnsi" w:hAnsiTheme="minorHAnsi"/>
          <w:sz w:val="22"/>
          <w:szCs w:val="22"/>
        </w:rPr>
        <w:t>3.4 Warum hat vielleicht das ehemalige Personal einen Laufpass bekommen?</w:t>
      </w:r>
    </w:p>
    <w:p w:rsidR="006436E2" w:rsidRDefault="006436E2" w:rsidP="006436E2">
      <w:pPr>
        <w:pStyle w:val="Literatura"/>
        <w:numPr>
          <w:ilvl w:val="0"/>
          <w:numId w:val="0"/>
        </w:numPr>
        <w:tabs>
          <w:tab w:val="clear" w:pos="567"/>
        </w:tabs>
        <w:ind w:left="1080"/>
        <w:jc w:val="left"/>
        <w:rPr>
          <w:rFonts w:asciiTheme="minorHAnsi" w:hAnsiTheme="minorHAnsi"/>
          <w:sz w:val="22"/>
          <w:szCs w:val="22"/>
        </w:rPr>
      </w:pPr>
      <w:r>
        <w:rPr>
          <w:rFonts w:asciiTheme="minorHAnsi" w:hAnsiTheme="minorHAnsi"/>
          <w:sz w:val="22"/>
          <w:szCs w:val="22"/>
        </w:rPr>
        <w:t xml:space="preserve">3.5 Welche Möglichkeit zur Herkunft des </w:t>
      </w:r>
      <w:proofErr w:type="spellStart"/>
      <w:r>
        <w:rPr>
          <w:rFonts w:asciiTheme="minorHAnsi" w:hAnsiTheme="minorHAnsi"/>
          <w:sz w:val="22"/>
          <w:szCs w:val="22"/>
        </w:rPr>
        <w:t>Phr</w:t>
      </w:r>
      <w:proofErr w:type="spellEnd"/>
      <w:r>
        <w:rPr>
          <w:rFonts w:asciiTheme="minorHAnsi" w:hAnsiTheme="minorHAnsi"/>
          <w:sz w:val="22"/>
          <w:szCs w:val="22"/>
        </w:rPr>
        <w:t xml:space="preserve">. </w:t>
      </w:r>
      <w:r w:rsidRPr="006436E2">
        <w:rPr>
          <w:rFonts w:asciiTheme="minorHAnsi" w:hAnsiTheme="minorHAnsi"/>
          <w:i/>
          <w:sz w:val="22"/>
          <w:szCs w:val="22"/>
        </w:rPr>
        <w:t xml:space="preserve">jemandem den Laufpass </w:t>
      </w:r>
      <w:proofErr w:type="gramStart"/>
      <w:r w:rsidRPr="006436E2">
        <w:rPr>
          <w:rFonts w:asciiTheme="minorHAnsi" w:hAnsiTheme="minorHAnsi"/>
          <w:i/>
          <w:sz w:val="22"/>
          <w:szCs w:val="22"/>
        </w:rPr>
        <w:t>geben</w:t>
      </w:r>
      <w:proofErr w:type="gramEnd"/>
      <w:r>
        <w:rPr>
          <w:rFonts w:asciiTheme="minorHAnsi" w:hAnsiTheme="minorHAnsi"/>
          <w:sz w:val="22"/>
          <w:szCs w:val="22"/>
        </w:rPr>
        <w:t xml:space="preserve"> finden Sie Ihrer Meinung nach richtig?</w:t>
      </w:r>
    </w:p>
    <w:p w:rsidR="006436E2" w:rsidRDefault="006436E2" w:rsidP="006436E2">
      <w:pPr>
        <w:pStyle w:val="Literatura"/>
        <w:numPr>
          <w:ilvl w:val="0"/>
          <w:numId w:val="0"/>
        </w:numPr>
        <w:tabs>
          <w:tab w:val="clear" w:pos="567"/>
        </w:tabs>
        <w:ind w:left="1080"/>
        <w:jc w:val="left"/>
        <w:rPr>
          <w:rFonts w:asciiTheme="minorHAnsi" w:hAnsiTheme="minorHAnsi"/>
          <w:sz w:val="22"/>
          <w:szCs w:val="22"/>
        </w:rPr>
      </w:pPr>
    </w:p>
    <w:p w:rsidR="006436E2" w:rsidRPr="006436E2" w:rsidRDefault="006436E2" w:rsidP="006436E2">
      <w:pPr>
        <w:pStyle w:val="Literatura"/>
        <w:numPr>
          <w:ilvl w:val="0"/>
          <w:numId w:val="0"/>
        </w:numPr>
        <w:tabs>
          <w:tab w:val="clear" w:pos="567"/>
        </w:tabs>
        <w:ind w:left="1080"/>
        <w:jc w:val="left"/>
        <w:rPr>
          <w:rFonts w:asciiTheme="minorHAnsi" w:hAnsiTheme="minorHAnsi"/>
          <w:sz w:val="22"/>
          <w:szCs w:val="22"/>
        </w:rPr>
      </w:pPr>
    </w:p>
    <w:p w:rsidR="00D37BC1" w:rsidRDefault="00D37BC1" w:rsidP="0066510A">
      <w:pPr>
        <w:pStyle w:val="Literatura"/>
        <w:numPr>
          <w:ilvl w:val="0"/>
          <w:numId w:val="0"/>
        </w:numPr>
        <w:tabs>
          <w:tab w:val="clear" w:pos="567"/>
        </w:tabs>
        <w:ind w:left="435"/>
        <w:rPr>
          <w:rFonts w:asciiTheme="minorHAnsi" w:hAnsiTheme="minorHAnsi"/>
          <w:sz w:val="18"/>
          <w:szCs w:val="18"/>
        </w:rPr>
      </w:pPr>
    </w:p>
    <w:p w:rsidR="00D37BC1" w:rsidRDefault="00D37BC1" w:rsidP="0066510A">
      <w:pPr>
        <w:pStyle w:val="Literatura"/>
        <w:numPr>
          <w:ilvl w:val="0"/>
          <w:numId w:val="0"/>
        </w:numPr>
        <w:tabs>
          <w:tab w:val="clear" w:pos="567"/>
        </w:tabs>
        <w:ind w:left="435"/>
        <w:rPr>
          <w:rFonts w:asciiTheme="minorHAnsi" w:hAnsiTheme="minorHAnsi"/>
          <w:sz w:val="18"/>
          <w:szCs w:val="18"/>
        </w:rPr>
      </w:pPr>
    </w:p>
    <w:p w:rsidR="00D37BC1" w:rsidRDefault="00D37BC1" w:rsidP="0066510A">
      <w:pPr>
        <w:pStyle w:val="Literatura"/>
        <w:numPr>
          <w:ilvl w:val="0"/>
          <w:numId w:val="0"/>
        </w:numPr>
        <w:tabs>
          <w:tab w:val="clear" w:pos="567"/>
        </w:tabs>
        <w:ind w:left="435"/>
        <w:rPr>
          <w:rFonts w:asciiTheme="minorHAnsi" w:hAnsiTheme="minorHAnsi"/>
          <w:sz w:val="18"/>
          <w:szCs w:val="18"/>
        </w:rPr>
      </w:pPr>
    </w:p>
    <w:p w:rsidR="00D37BC1" w:rsidRDefault="00D37BC1" w:rsidP="0066510A">
      <w:pPr>
        <w:pStyle w:val="Literatura"/>
        <w:numPr>
          <w:ilvl w:val="0"/>
          <w:numId w:val="0"/>
        </w:numPr>
        <w:tabs>
          <w:tab w:val="clear" w:pos="567"/>
        </w:tabs>
        <w:ind w:left="435"/>
        <w:rPr>
          <w:rFonts w:asciiTheme="minorHAnsi" w:hAnsiTheme="minorHAnsi"/>
          <w:sz w:val="18"/>
          <w:szCs w:val="18"/>
        </w:rPr>
      </w:pPr>
    </w:p>
    <w:p w:rsidR="00D37BC1" w:rsidRPr="0066510A" w:rsidRDefault="00D37BC1" w:rsidP="0066510A">
      <w:pPr>
        <w:pStyle w:val="Literatura"/>
        <w:numPr>
          <w:ilvl w:val="0"/>
          <w:numId w:val="0"/>
        </w:numPr>
        <w:tabs>
          <w:tab w:val="clear" w:pos="567"/>
        </w:tabs>
        <w:ind w:left="435"/>
        <w:rPr>
          <w:rFonts w:asciiTheme="minorHAnsi" w:hAnsiTheme="minorHAnsi"/>
          <w:sz w:val="18"/>
          <w:szCs w:val="18"/>
        </w:rPr>
      </w:pPr>
    </w:p>
    <w:p w:rsidR="00384972" w:rsidRPr="00DA6B4F" w:rsidRDefault="00384972" w:rsidP="00384972">
      <w:pPr>
        <w:rPr>
          <w:lang w:val="de-DE"/>
        </w:rPr>
      </w:pPr>
    </w:p>
    <w:sectPr w:rsidR="00384972" w:rsidRPr="00DA6B4F" w:rsidSect="00406C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imes New Roman tučné">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529"/>
    <w:multiLevelType w:val="multilevel"/>
    <w:tmpl w:val="0FE2BEC2"/>
    <w:lvl w:ilvl="0">
      <w:start w:val="1"/>
      <w:numFmt w:val="decimal"/>
      <w:lvlText w:val="%1"/>
      <w:lvlJc w:val="left"/>
      <w:pPr>
        <w:ind w:left="810" w:hanging="810"/>
      </w:pPr>
      <w:rPr>
        <w:rFonts w:hint="default"/>
        <w:b/>
      </w:rPr>
    </w:lvl>
    <w:lvl w:ilvl="1">
      <w:start w:val="1"/>
      <w:numFmt w:val="decimal"/>
      <w:lvlText w:val="%1.%2"/>
      <w:lvlJc w:val="left"/>
      <w:pPr>
        <w:ind w:left="1518" w:hanging="810"/>
      </w:pPr>
      <w:rPr>
        <w:rFonts w:hint="default"/>
        <w:b/>
      </w:rPr>
    </w:lvl>
    <w:lvl w:ilvl="2">
      <w:start w:val="1"/>
      <w:numFmt w:val="decimal"/>
      <w:lvlText w:val="%1.%2.%3"/>
      <w:lvlJc w:val="left"/>
      <w:pPr>
        <w:ind w:left="2226" w:hanging="810"/>
      </w:pPr>
      <w:rPr>
        <w:rFonts w:hint="default"/>
        <w:b/>
      </w:rPr>
    </w:lvl>
    <w:lvl w:ilvl="3">
      <w:start w:val="1"/>
      <w:numFmt w:val="decimal"/>
      <w:lvlText w:val="%1.%2.%3.%4"/>
      <w:lvlJc w:val="left"/>
      <w:pPr>
        <w:ind w:left="2934" w:hanging="81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1">
    <w:nsid w:val="0A3D6D87"/>
    <w:multiLevelType w:val="hybridMultilevel"/>
    <w:tmpl w:val="97EA73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4B1B46"/>
    <w:multiLevelType w:val="hybridMultilevel"/>
    <w:tmpl w:val="80D84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F5F03"/>
    <w:multiLevelType w:val="multilevel"/>
    <w:tmpl w:val="734E02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29FE3408"/>
    <w:multiLevelType w:val="multilevel"/>
    <w:tmpl w:val="28FEE67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040" w:hanging="1440"/>
      </w:pPr>
      <w:rPr>
        <w:rFonts w:hint="default"/>
        <w:b/>
      </w:rPr>
    </w:lvl>
  </w:abstractNum>
  <w:abstractNum w:abstractNumId="5">
    <w:nsid w:val="30560399"/>
    <w:multiLevelType w:val="hybridMultilevel"/>
    <w:tmpl w:val="001A23A4"/>
    <w:lvl w:ilvl="0" w:tplc="4D621348">
      <w:start w:val="1"/>
      <w:numFmt w:val="decimal"/>
      <w:lvlText w:val="%1."/>
      <w:lvlJc w:val="left"/>
      <w:pPr>
        <w:ind w:left="720" w:hanging="360"/>
      </w:pPr>
      <w:rPr>
        <w:rFonts w:eastAsiaTheme="min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C485C5D"/>
    <w:multiLevelType w:val="multilevel"/>
    <w:tmpl w:val="6318FF3E"/>
    <w:lvl w:ilvl="0">
      <w:start w:val="2"/>
      <w:numFmt w:val="decimal"/>
      <w:lvlText w:val="%1"/>
      <w:lvlJc w:val="left"/>
      <w:pPr>
        <w:ind w:left="435" w:hanging="435"/>
      </w:pPr>
      <w:rPr>
        <w:rFonts w:hint="default"/>
        <w:b/>
      </w:rPr>
    </w:lvl>
    <w:lvl w:ilvl="1">
      <w:start w:val="1"/>
      <w:numFmt w:val="decimal"/>
      <w:lvlText w:val="%1.%2"/>
      <w:lvlJc w:val="left"/>
      <w:pPr>
        <w:ind w:left="1143" w:hanging="43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7">
    <w:nsid w:val="707C15B8"/>
    <w:multiLevelType w:val="hybridMultilevel"/>
    <w:tmpl w:val="98E639CC"/>
    <w:lvl w:ilvl="0" w:tplc="1DC6AD08">
      <w:start w:val="1"/>
      <w:numFmt w:val="decimal"/>
      <w:lvlText w:val="%1"/>
      <w:lvlJc w:val="left"/>
      <w:pPr>
        <w:ind w:left="720" w:hanging="360"/>
      </w:pPr>
      <w:rPr>
        <w:rFonts w:ascii="Times New Roman tučné" w:hAnsi="Times New Roman tučné" w:hint="default"/>
        <w:b/>
        <w:i w:val="0"/>
        <w:sz w:val="24"/>
      </w:rPr>
    </w:lvl>
    <w:lvl w:ilvl="1" w:tplc="B3EE2D8E">
      <w:start w:val="1"/>
      <w:numFmt w:val="decimal"/>
      <w:pStyle w:val="Literatura"/>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E94D35"/>
    <w:multiLevelType w:val="hybridMultilevel"/>
    <w:tmpl w:val="DE8A18E8"/>
    <w:lvl w:ilvl="0" w:tplc="B95EF8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0"/>
  </w:num>
  <w:num w:numId="5">
    <w:abstractNumId w:val="3"/>
  </w:num>
  <w:num w:numId="6">
    <w:abstractNumId w:val="8"/>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443D"/>
    <w:rsid w:val="00045248"/>
    <w:rsid w:val="00047CAD"/>
    <w:rsid w:val="0005742C"/>
    <w:rsid w:val="000A0309"/>
    <w:rsid w:val="000C09D0"/>
    <w:rsid w:val="000C2244"/>
    <w:rsid w:val="000D110A"/>
    <w:rsid w:val="000D35C4"/>
    <w:rsid w:val="000E443D"/>
    <w:rsid w:val="00110F77"/>
    <w:rsid w:val="00133A35"/>
    <w:rsid w:val="001464E2"/>
    <w:rsid w:val="001615DC"/>
    <w:rsid w:val="001B2D0E"/>
    <w:rsid w:val="001B2E4F"/>
    <w:rsid w:val="00203B8B"/>
    <w:rsid w:val="002242C9"/>
    <w:rsid w:val="00226E1F"/>
    <w:rsid w:val="00243F9E"/>
    <w:rsid w:val="002745CE"/>
    <w:rsid w:val="002934DA"/>
    <w:rsid w:val="003160A2"/>
    <w:rsid w:val="003219B8"/>
    <w:rsid w:val="00384972"/>
    <w:rsid w:val="003E2D45"/>
    <w:rsid w:val="00406C31"/>
    <w:rsid w:val="00442353"/>
    <w:rsid w:val="00452E11"/>
    <w:rsid w:val="00484D7C"/>
    <w:rsid w:val="00530173"/>
    <w:rsid w:val="00533AB6"/>
    <w:rsid w:val="00535A10"/>
    <w:rsid w:val="00536390"/>
    <w:rsid w:val="0056027A"/>
    <w:rsid w:val="00567E0A"/>
    <w:rsid w:val="0057723A"/>
    <w:rsid w:val="005878EB"/>
    <w:rsid w:val="005E2AC2"/>
    <w:rsid w:val="005F1C4B"/>
    <w:rsid w:val="0060326A"/>
    <w:rsid w:val="006370E6"/>
    <w:rsid w:val="006436E2"/>
    <w:rsid w:val="00645166"/>
    <w:rsid w:val="0066510A"/>
    <w:rsid w:val="00670A27"/>
    <w:rsid w:val="0067234E"/>
    <w:rsid w:val="00673678"/>
    <w:rsid w:val="006D44AA"/>
    <w:rsid w:val="006D6DF3"/>
    <w:rsid w:val="006E3B0F"/>
    <w:rsid w:val="006F4F5A"/>
    <w:rsid w:val="007031C4"/>
    <w:rsid w:val="00706673"/>
    <w:rsid w:val="007069D2"/>
    <w:rsid w:val="007327F5"/>
    <w:rsid w:val="00751EB4"/>
    <w:rsid w:val="007524CF"/>
    <w:rsid w:val="00755BA9"/>
    <w:rsid w:val="007A4FB6"/>
    <w:rsid w:val="007B7EA8"/>
    <w:rsid w:val="0081071A"/>
    <w:rsid w:val="00826739"/>
    <w:rsid w:val="00867A00"/>
    <w:rsid w:val="0087214F"/>
    <w:rsid w:val="008921B8"/>
    <w:rsid w:val="008C7EAB"/>
    <w:rsid w:val="008D234F"/>
    <w:rsid w:val="008D4560"/>
    <w:rsid w:val="00952787"/>
    <w:rsid w:val="00975117"/>
    <w:rsid w:val="00977FC5"/>
    <w:rsid w:val="00984E00"/>
    <w:rsid w:val="0099227D"/>
    <w:rsid w:val="009A54F2"/>
    <w:rsid w:val="009B7FA0"/>
    <w:rsid w:val="009C7B9F"/>
    <w:rsid w:val="009D2D0C"/>
    <w:rsid w:val="009E7B58"/>
    <w:rsid w:val="00A0233C"/>
    <w:rsid w:val="00A06255"/>
    <w:rsid w:val="00A1118D"/>
    <w:rsid w:val="00A11AD3"/>
    <w:rsid w:val="00A2702C"/>
    <w:rsid w:val="00A3597C"/>
    <w:rsid w:val="00A454BB"/>
    <w:rsid w:val="00A46263"/>
    <w:rsid w:val="00A817DF"/>
    <w:rsid w:val="00A933BE"/>
    <w:rsid w:val="00AC1F0E"/>
    <w:rsid w:val="00AE6ABD"/>
    <w:rsid w:val="00AF13C9"/>
    <w:rsid w:val="00B218F3"/>
    <w:rsid w:val="00B35719"/>
    <w:rsid w:val="00B71A79"/>
    <w:rsid w:val="00BB3928"/>
    <w:rsid w:val="00BC16EB"/>
    <w:rsid w:val="00BC623F"/>
    <w:rsid w:val="00C22891"/>
    <w:rsid w:val="00C60A0F"/>
    <w:rsid w:val="00C679F0"/>
    <w:rsid w:val="00C902DF"/>
    <w:rsid w:val="00C961A3"/>
    <w:rsid w:val="00CB1EBD"/>
    <w:rsid w:val="00CC483D"/>
    <w:rsid w:val="00CE79A7"/>
    <w:rsid w:val="00D37BC1"/>
    <w:rsid w:val="00DA1717"/>
    <w:rsid w:val="00DA5326"/>
    <w:rsid w:val="00DA6B4F"/>
    <w:rsid w:val="00DB16C0"/>
    <w:rsid w:val="00E07D35"/>
    <w:rsid w:val="00E1713E"/>
    <w:rsid w:val="00E23918"/>
    <w:rsid w:val="00E443C9"/>
    <w:rsid w:val="00E45D95"/>
    <w:rsid w:val="00E62E6C"/>
    <w:rsid w:val="00E824AF"/>
    <w:rsid w:val="00E95B0F"/>
    <w:rsid w:val="00EA31BF"/>
    <w:rsid w:val="00EB772D"/>
    <w:rsid w:val="00F025D7"/>
    <w:rsid w:val="00F03A82"/>
    <w:rsid w:val="00F46DA8"/>
    <w:rsid w:val="00F668EA"/>
    <w:rsid w:val="00FA48D1"/>
    <w:rsid w:val="00FC231A"/>
    <w:rsid w:val="00FE11EE"/>
    <w:rsid w:val="00FE392F"/>
    <w:rsid w:val="00FF5F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6C31"/>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2244"/>
    <w:pPr>
      <w:ind w:left="720"/>
      <w:contextualSpacing/>
    </w:pPr>
    <w:rPr>
      <w:rFonts w:eastAsiaTheme="minorEastAsia"/>
      <w:lang w:val="cs-CZ" w:eastAsia="cs-CZ"/>
    </w:rPr>
  </w:style>
  <w:style w:type="character" w:styleId="Hypertextovodkaz">
    <w:name w:val="Hyperlink"/>
    <w:basedOn w:val="Standardnpsmoodstavce"/>
    <w:uiPriority w:val="99"/>
    <w:unhideWhenUsed/>
    <w:rsid w:val="0087214F"/>
    <w:rPr>
      <w:color w:val="0000FF" w:themeColor="hyperlink"/>
      <w:u w:val="single"/>
    </w:rPr>
  </w:style>
  <w:style w:type="paragraph" w:customStyle="1" w:styleId="Literatura">
    <w:name w:val="Literatura"/>
    <w:basedOn w:val="Normln"/>
    <w:qFormat/>
    <w:rsid w:val="0066510A"/>
    <w:pPr>
      <w:numPr>
        <w:ilvl w:val="1"/>
        <w:numId w:val="8"/>
      </w:numPr>
      <w:tabs>
        <w:tab w:val="left" w:pos="567"/>
      </w:tabs>
      <w:suppressAutoHyphens/>
      <w:spacing w:before="120" w:after="0" w:line="240" w:lineRule="auto"/>
      <w:ind w:left="567" w:hanging="141"/>
      <w:jc w:val="both"/>
    </w:pPr>
    <w:rPr>
      <w:rFonts w:ascii="Times New Roman" w:eastAsia="Times New Roman" w:hAnsi="Times New Roman" w:cs="Times New Roman"/>
      <w:sz w:val="24"/>
      <w:szCs w:val="24"/>
      <w:lang w:val="de-DE" w:eastAsia="ar-SA"/>
    </w:rPr>
  </w:style>
  <w:style w:type="paragraph" w:styleId="Textbubliny">
    <w:name w:val="Balloon Text"/>
    <w:basedOn w:val="Normln"/>
    <w:link w:val="TextbublinyChar"/>
    <w:uiPriority w:val="99"/>
    <w:semiHidden/>
    <w:unhideWhenUsed/>
    <w:rsid w:val="006F4F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4F5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ls4.com/videokatalog/Kultur/video-Jemandem-den-Laufpass-geben-Woher-kommt-die-Redewendung-WIFF-%C3%96sterreich-auf-482983.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2</Pages>
  <Words>314</Words>
  <Characters>1859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dc:creator>
  <cp:keywords/>
  <dc:description/>
  <cp:lastModifiedBy>Milada Bobková</cp:lastModifiedBy>
  <cp:revision>60</cp:revision>
  <cp:lastPrinted>2015-03-24T11:16:00Z</cp:lastPrinted>
  <dcterms:created xsi:type="dcterms:W3CDTF">2013-02-10T11:08:00Z</dcterms:created>
  <dcterms:modified xsi:type="dcterms:W3CDTF">2015-03-24T11:16:00Z</dcterms:modified>
</cp:coreProperties>
</file>