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9" w:rsidRDefault="007D73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ZÁKLADNÍ OTÁZKY</w:t>
      </w:r>
      <w:r w:rsidR="00BA585F">
        <w:rPr>
          <w:b/>
          <w:sz w:val="28"/>
          <w:szCs w:val="28"/>
          <w:u w:val="single"/>
        </w:rPr>
        <w:t xml:space="preserve">: </w:t>
      </w:r>
      <w:r w:rsidR="00150B00" w:rsidRPr="00BA585F">
        <w:rPr>
          <w:b/>
          <w:caps/>
          <w:sz w:val="28"/>
          <w:szCs w:val="28"/>
          <w:u w:val="single"/>
        </w:rPr>
        <w:t>papežská a císařská diplomatika</w:t>
      </w:r>
      <w:r w:rsidR="00BA585F">
        <w:rPr>
          <w:b/>
          <w:sz w:val="28"/>
          <w:szCs w:val="28"/>
          <w:u w:val="single"/>
        </w:rPr>
        <w:t xml:space="preserve"> (</w:t>
      </w:r>
      <w:r w:rsidR="00150B00">
        <w:rPr>
          <w:b/>
          <w:sz w:val="28"/>
          <w:szCs w:val="28"/>
          <w:u w:val="single"/>
        </w:rPr>
        <w:t>chronologický přehled</w:t>
      </w:r>
      <w:r w:rsidR="00BA585F">
        <w:rPr>
          <w:b/>
          <w:sz w:val="28"/>
          <w:szCs w:val="28"/>
          <w:u w:val="single"/>
        </w:rPr>
        <w:t>;</w:t>
      </w:r>
      <w:r w:rsidR="00150B00">
        <w:rPr>
          <w:b/>
          <w:sz w:val="28"/>
          <w:szCs w:val="28"/>
          <w:u w:val="single"/>
        </w:rPr>
        <w:t xml:space="preserve"> celkem 2</w:t>
      </w:r>
      <w:r w:rsidR="00BA585F">
        <w:rPr>
          <w:b/>
          <w:sz w:val="28"/>
          <w:szCs w:val="28"/>
          <w:u w:val="single"/>
        </w:rPr>
        <w:t>1</w:t>
      </w:r>
      <w:r w:rsidR="00150B00">
        <w:rPr>
          <w:b/>
          <w:sz w:val="28"/>
          <w:szCs w:val="28"/>
          <w:u w:val="single"/>
        </w:rPr>
        <w:t xml:space="preserve"> otázek</w:t>
      </w:r>
      <w:r w:rsidR="00BA585F">
        <w:rPr>
          <w:b/>
          <w:sz w:val="28"/>
          <w:szCs w:val="28"/>
          <w:u w:val="single"/>
        </w:rPr>
        <w:t>;</w:t>
      </w:r>
      <w:r w:rsidR="00D52FBC">
        <w:rPr>
          <w:b/>
          <w:sz w:val="28"/>
          <w:szCs w:val="28"/>
          <w:u w:val="single"/>
        </w:rPr>
        <w:t xml:space="preserve"> </w:t>
      </w:r>
      <w:r w:rsidR="00150B00">
        <w:rPr>
          <w:b/>
          <w:sz w:val="28"/>
          <w:szCs w:val="28"/>
          <w:u w:val="single"/>
        </w:rPr>
        <w:t xml:space="preserve">každý </w:t>
      </w:r>
      <w:r w:rsidR="00D52FBC">
        <w:rPr>
          <w:b/>
          <w:sz w:val="28"/>
          <w:szCs w:val="28"/>
          <w:u w:val="single"/>
        </w:rPr>
        <w:t>dostane</w:t>
      </w:r>
      <w:r w:rsidR="00150B00">
        <w:rPr>
          <w:b/>
          <w:sz w:val="28"/>
          <w:szCs w:val="28"/>
          <w:u w:val="single"/>
        </w:rPr>
        <w:t xml:space="preserve"> 2 otázky</w:t>
      </w:r>
      <w:r w:rsidR="00D52FBC">
        <w:rPr>
          <w:b/>
          <w:sz w:val="28"/>
          <w:szCs w:val="28"/>
          <w:u w:val="single"/>
        </w:rPr>
        <w:t>, po jedné z papežské a</w:t>
      </w:r>
      <w:r w:rsidR="00150B00">
        <w:rPr>
          <w:b/>
          <w:sz w:val="28"/>
          <w:szCs w:val="28"/>
          <w:u w:val="single"/>
        </w:rPr>
        <w:t xml:space="preserve"> </w:t>
      </w:r>
      <w:r w:rsidR="00D52FBC">
        <w:rPr>
          <w:b/>
          <w:sz w:val="28"/>
          <w:szCs w:val="28"/>
          <w:u w:val="single"/>
        </w:rPr>
        <w:t xml:space="preserve">císařské diplomatiky, </w:t>
      </w:r>
      <w:r w:rsidR="00150B00">
        <w:rPr>
          <w:b/>
          <w:sz w:val="28"/>
          <w:szCs w:val="28"/>
          <w:u w:val="single"/>
        </w:rPr>
        <w:t>a s nimi dvě ukázky</w:t>
      </w:r>
      <w:r w:rsidR="00BA585F">
        <w:rPr>
          <w:b/>
          <w:sz w:val="28"/>
          <w:szCs w:val="28"/>
          <w:u w:val="single"/>
        </w:rPr>
        <w:t>; délka odpovědí i s ukázkami po 10 minutách</w:t>
      </w:r>
      <w:r w:rsidR="00150B00">
        <w:rPr>
          <w:b/>
          <w:sz w:val="28"/>
          <w:szCs w:val="28"/>
          <w:u w:val="single"/>
        </w:rPr>
        <w:t>)</w:t>
      </w:r>
    </w:p>
    <w:p w:rsidR="00BA585F" w:rsidRDefault="007D73B9" w:rsidP="00BA585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Papežská diplomatika, 1. období</w:t>
      </w:r>
      <w:r w:rsidR="00BA585F">
        <w:rPr>
          <w:b/>
          <w:sz w:val="28"/>
          <w:szCs w:val="28"/>
        </w:rPr>
        <w:t xml:space="preserve"> – expedované písemnosti </w:t>
      </w:r>
    </w:p>
    <w:p w:rsidR="00BA585F" w:rsidRDefault="00BA585F" w:rsidP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Papežská diplomatika, 1. období – kancelář a vnitřní písemnosti</w:t>
      </w:r>
    </w:p>
    <w:p w:rsidR="007D73B9" w:rsidRDefault="007D73B9" w:rsidP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 Papežská diplomatika, 2. období – expedované písemnosti 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Papežská diplomatika, 2. období – kancelář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 vnitřní písemnosti</w:t>
      </w:r>
    </w:p>
    <w:p w:rsidR="007D73B9" w:rsidRDefault="007D73B9" w:rsidP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Papežská diplomatika,</w:t>
      </w:r>
      <w:r>
        <w:rPr>
          <w:b/>
          <w:sz w:val="28"/>
          <w:szCs w:val="28"/>
        </w:rPr>
        <w:t xml:space="preserve"> 3. období – </w:t>
      </w:r>
      <w:r>
        <w:rPr>
          <w:b/>
          <w:sz w:val="28"/>
          <w:szCs w:val="28"/>
        </w:rPr>
        <w:t>expedované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Papežská diplomatika, 3. období – kancelář a vnitřní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Papežská diplomatika, 4. období – expedované písemnosti</w:t>
      </w:r>
    </w:p>
    <w:p w:rsidR="00150B00" w:rsidRDefault="00150B00" w:rsidP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Papežská diplomatika, 4. období –</w:t>
      </w:r>
      <w:r>
        <w:rPr>
          <w:b/>
          <w:sz w:val="28"/>
          <w:szCs w:val="28"/>
        </w:rPr>
        <w:t xml:space="preserve"> kancelář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Papežská diplomatika, 4. období – vnitřní písemnosti</w:t>
      </w:r>
    </w:p>
    <w:p w:rsidR="00150B00" w:rsidRDefault="00150B00" w:rsidP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 Papežská diplomatika,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období –</w:t>
      </w:r>
      <w:r>
        <w:rPr>
          <w:b/>
          <w:sz w:val="28"/>
          <w:szCs w:val="28"/>
        </w:rPr>
        <w:t xml:space="preserve"> expedované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 Papežská diplomatika,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období –</w:t>
      </w:r>
      <w:r>
        <w:rPr>
          <w:b/>
          <w:sz w:val="28"/>
          <w:szCs w:val="28"/>
        </w:rPr>
        <w:t xml:space="preserve"> kancelář a vnitřní písemnosti</w:t>
      </w:r>
    </w:p>
    <w:p w:rsidR="007D73B9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Císařská diplomatika, Merovejci – expedované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Císařská diplomatika, Merovejci – kancelář a vnitřní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Císařská diplomatika,</w:t>
      </w:r>
      <w:r>
        <w:rPr>
          <w:b/>
          <w:sz w:val="28"/>
          <w:szCs w:val="28"/>
        </w:rPr>
        <w:t xml:space="preserve"> od Karlovců po Lothara ze Supplinburgu</w:t>
      </w:r>
      <w:r>
        <w:rPr>
          <w:b/>
          <w:sz w:val="28"/>
          <w:szCs w:val="28"/>
        </w:rPr>
        <w:t xml:space="preserve"> – expedované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Císařská diplomatika, od Karlovců po Lothara ze Supplinburgu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kancelář a vnitřní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Císařská diplomatika, od Štaufů po Ludvíka Bavora – expedované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Císařská diplomatika, od Štaufů po Ludvíka Bavora –</w:t>
      </w:r>
      <w:r>
        <w:rPr>
          <w:b/>
          <w:sz w:val="28"/>
          <w:szCs w:val="28"/>
        </w:rPr>
        <w:t xml:space="preserve"> kancelář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>
        <w:rPr>
          <w:b/>
          <w:sz w:val="28"/>
          <w:szCs w:val="28"/>
        </w:rPr>
        <w:t>Císařská diplomatika, od Štaufů po Ludvíka Bavora –</w:t>
      </w:r>
      <w:r>
        <w:rPr>
          <w:b/>
          <w:sz w:val="28"/>
          <w:szCs w:val="28"/>
        </w:rPr>
        <w:t xml:space="preserve"> vnitřní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>
        <w:rPr>
          <w:b/>
          <w:sz w:val="28"/>
          <w:szCs w:val="28"/>
        </w:rPr>
        <w:t xml:space="preserve">Císařská diplomatika, od </w:t>
      </w:r>
      <w:r>
        <w:rPr>
          <w:b/>
          <w:sz w:val="28"/>
          <w:szCs w:val="28"/>
        </w:rPr>
        <w:t>Karla IV. po Friedricha III.</w:t>
      </w:r>
      <w:r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expedované písemnosti</w:t>
      </w:r>
    </w:p>
    <w:p w:rsid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Císařská diplomatika, od Karla IV. po Friedricha III. –</w:t>
      </w:r>
      <w:r>
        <w:rPr>
          <w:b/>
          <w:sz w:val="28"/>
          <w:szCs w:val="28"/>
        </w:rPr>
        <w:t xml:space="preserve"> kancelář</w:t>
      </w:r>
    </w:p>
    <w:p w:rsidR="00150B00" w:rsidRPr="00150B00" w:rsidRDefault="00150B00" w:rsidP="0015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Císařská diplomatika, od Karla IV. po Friedricha III. –</w:t>
      </w:r>
      <w:r>
        <w:rPr>
          <w:b/>
          <w:sz w:val="28"/>
          <w:szCs w:val="28"/>
        </w:rPr>
        <w:t xml:space="preserve"> vnitřní písemnosti</w:t>
      </w:r>
    </w:p>
    <w:p w:rsidR="00150B00" w:rsidRDefault="00D52FBC" w:rsidP="00150B00">
      <w:pPr>
        <w:rPr>
          <w:b/>
          <w:sz w:val="28"/>
          <w:szCs w:val="28"/>
        </w:rPr>
      </w:pPr>
      <w:r w:rsidRPr="00D52FBC">
        <w:rPr>
          <w:b/>
          <w:sz w:val="28"/>
          <w:szCs w:val="28"/>
          <w:u w:val="single"/>
        </w:rPr>
        <w:lastRenderedPageBreak/>
        <w:t>DOPLŇUJÍCÍ OTÁZKY</w:t>
      </w:r>
      <w:r w:rsidR="00150B00" w:rsidRPr="00D52FBC">
        <w:rPr>
          <w:b/>
          <w:sz w:val="28"/>
          <w:szCs w:val="28"/>
          <w:u w:val="single"/>
        </w:rPr>
        <w:t>: EDICE papežských a císařských listin</w:t>
      </w:r>
      <w:r>
        <w:rPr>
          <w:b/>
          <w:sz w:val="28"/>
          <w:szCs w:val="28"/>
        </w:rPr>
        <w:t xml:space="preserve"> (každý dostane 2 otázky, k císařské a papežské diplomatice; ty se zpravidla budou týkat stejného období, jako hlavní otázka, ale nemuís tomu tak být vždy</w:t>
      </w:r>
      <w:r w:rsidR="00BA585F">
        <w:rPr>
          <w:b/>
          <w:sz w:val="28"/>
          <w:szCs w:val="28"/>
        </w:rPr>
        <w:t>, délka odpovědi ca. po 3 minutách</w:t>
      </w:r>
      <w:r>
        <w:rPr>
          <w:b/>
          <w:sz w:val="28"/>
          <w:szCs w:val="28"/>
        </w:rPr>
        <w:t>)</w:t>
      </w:r>
    </w:p>
    <w:p w:rsidR="00150B00" w:rsidRPr="00D52FBC" w:rsidRDefault="00D52FBC" w:rsidP="00150B00">
      <w:pPr>
        <w:rPr>
          <w:sz w:val="28"/>
          <w:szCs w:val="28"/>
        </w:rPr>
      </w:pPr>
      <w:r w:rsidRPr="00D52FBC">
        <w:rPr>
          <w:sz w:val="28"/>
          <w:szCs w:val="28"/>
        </w:rPr>
        <w:t xml:space="preserve">Nutno dobře znát </w:t>
      </w:r>
      <w:r>
        <w:rPr>
          <w:sz w:val="28"/>
          <w:szCs w:val="28"/>
        </w:rPr>
        <w:t>důležité ediční řady a jejich členění:</w:t>
      </w:r>
      <w:r w:rsidRPr="00D52FBC">
        <w:rPr>
          <w:sz w:val="28"/>
          <w:szCs w:val="28"/>
        </w:rPr>
        <w:t xml:space="preserve"> MGH, zejména Diplomata; Regesta Imperii</w:t>
      </w:r>
      <w:r>
        <w:rPr>
          <w:sz w:val="28"/>
          <w:szCs w:val="28"/>
        </w:rPr>
        <w:t>;</w:t>
      </w:r>
      <w:r w:rsidRPr="00D52FBC">
        <w:rPr>
          <w:sz w:val="28"/>
          <w:szCs w:val="28"/>
        </w:rPr>
        <w:t xml:space="preserve"> Regesta pontificum Romanorum</w:t>
      </w:r>
      <w:r>
        <w:rPr>
          <w:sz w:val="28"/>
          <w:szCs w:val="28"/>
        </w:rPr>
        <w:t>;</w:t>
      </w:r>
      <w:r w:rsidRPr="00D52FBC">
        <w:rPr>
          <w:sz w:val="28"/>
          <w:szCs w:val="28"/>
        </w:rPr>
        <w:t xml:space="preserve"> „Censimento“</w:t>
      </w:r>
      <w:r>
        <w:rPr>
          <w:sz w:val="28"/>
          <w:szCs w:val="28"/>
        </w:rPr>
        <w:t>;</w:t>
      </w:r>
      <w:r w:rsidRPr="00D52FBC">
        <w:rPr>
          <w:sz w:val="28"/>
          <w:szCs w:val="28"/>
        </w:rPr>
        <w:t xml:space="preserve"> Repertorium Germanicum a Repertorium Poenitentiariae Germanicum</w:t>
      </w:r>
      <w:r>
        <w:rPr>
          <w:sz w:val="28"/>
          <w:szCs w:val="28"/>
        </w:rPr>
        <w:t>;</w:t>
      </w:r>
      <w:r w:rsidRPr="00D52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edice papežských register; </w:t>
      </w:r>
      <w:r w:rsidRPr="00D52FBC">
        <w:rPr>
          <w:sz w:val="28"/>
          <w:szCs w:val="28"/>
        </w:rPr>
        <w:t>Monumenta Vaticana res gestas Bohemicas illustrantia</w:t>
      </w:r>
      <w:r>
        <w:rPr>
          <w:sz w:val="28"/>
          <w:szCs w:val="28"/>
        </w:rPr>
        <w:t>;</w:t>
      </w:r>
      <w:r w:rsidRPr="00D52FBC">
        <w:rPr>
          <w:sz w:val="28"/>
          <w:szCs w:val="28"/>
        </w:rPr>
        <w:t xml:space="preserve"> CDB</w:t>
      </w:r>
      <w:r>
        <w:rPr>
          <w:sz w:val="28"/>
          <w:szCs w:val="28"/>
        </w:rPr>
        <w:t>;</w:t>
      </w:r>
      <w:r w:rsidRPr="00D52FBC">
        <w:rPr>
          <w:sz w:val="28"/>
          <w:szCs w:val="28"/>
        </w:rPr>
        <w:t xml:space="preserve"> CDM</w:t>
      </w:r>
      <w:r>
        <w:rPr>
          <w:sz w:val="28"/>
          <w:szCs w:val="28"/>
        </w:rPr>
        <w:t>;</w:t>
      </w:r>
      <w:r w:rsidRPr="00D52FBC">
        <w:rPr>
          <w:sz w:val="28"/>
          <w:szCs w:val="28"/>
        </w:rPr>
        <w:t xml:space="preserve"> RBM</w:t>
      </w:r>
      <w:r>
        <w:rPr>
          <w:sz w:val="28"/>
          <w:szCs w:val="28"/>
        </w:rPr>
        <w:t>;</w:t>
      </w:r>
      <w:r w:rsidRPr="00D52FBC">
        <w:rPr>
          <w:sz w:val="28"/>
          <w:szCs w:val="28"/>
        </w:rPr>
        <w:t xml:space="preserve"> RBMV</w:t>
      </w:r>
      <w:r>
        <w:rPr>
          <w:sz w:val="28"/>
          <w:szCs w:val="28"/>
        </w:rPr>
        <w:t xml:space="preserve">; </w:t>
      </w:r>
      <w:r w:rsidRPr="00D52FBC">
        <w:rPr>
          <w:sz w:val="28"/>
          <w:szCs w:val="28"/>
        </w:rPr>
        <w:t>edice nejdůležitějších formulářových</w:t>
      </w:r>
      <w:r w:rsidR="00393203">
        <w:rPr>
          <w:sz w:val="28"/>
          <w:szCs w:val="28"/>
        </w:rPr>
        <w:t xml:space="preserve"> sbírek papežských i císařských</w:t>
      </w:r>
      <w:bookmarkStart w:id="0" w:name="_GoBack"/>
      <w:bookmarkEnd w:id="0"/>
    </w:p>
    <w:p w:rsidR="00D52FBC" w:rsidRDefault="00D52FBC" w:rsidP="00150B00">
      <w:pPr>
        <w:rPr>
          <w:b/>
          <w:sz w:val="28"/>
          <w:szCs w:val="28"/>
        </w:rPr>
      </w:pPr>
    </w:p>
    <w:p w:rsidR="007D73B9" w:rsidRPr="007D73B9" w:rsidRDefault="007D73B9">
      <w:pPr>
        <w:rPr>
          <w:b/>
          <w:sz w:val="28"/>
          <w:szCs w:val="28"/>
          <w:u w:val="single"/>
        </w:rPr>
      </w:pPr>
      <w:r w:rsidRPr="007D73B9">
        <w:rPr>
          <w:b/>
          <w:sz w:val="28"/>
          <w:szCs w:val="28"/>
          <w:u w:val="single"/>
        </w:rPr>
        <w:t>DOPLŇUJÍCÍ OTÁZKY</w:t>
      </w:r>
      <w:r w:rsidR="00D52FBC">
        <w:rPr>
          <w:b/>
          <w:sz w:val="28"/>
          <w:szCs w:val="28"/>
          <w:u w:val="single"/>
        </w:rPr>
        <w:t xml:space="preserve">: </w:t>
      </w:r>
      <w:r w:rsidRPr="007D73B9">
        <w:rPr>
          <w:b/>
          <w:sz w:val="28"/>
          <w:szCs w:val="28"/>
          <w:u w:val="single"/>
        </w:rPr>
        <w:t>ÚVOD</w:t>
      </w:r>
      <w:r w:rsidR="00D52FBC">
        <w:rPr>
          <w:b/>
          <w:sz w:val="28"/>
          <w:szCs w:val="28"/>
          <w:u w:val="single"/>
        </w:rPr>
        <w:t xml:space="preserve"> </w:t>
      </w:r>
      <w:r w:rsidRPr="007D73B9">
        <w:rPr>
          <w:b/>
          <w:sz w:val="28"/>
          <w:szCs w:val="28"/>
          <w:u w:val="single"/>
        </w:rPr>
        <w:t>DO DIPLOMATIKY</w:t>
      </w:r>
      <w:r w:rsidR="00D52FBC">
        <w:rPr>
          <w:b/>
          <w:sz w:val="28"/>
          <w:szCs w:val="28"/>
          <w:u w:val="single"/>
        </w:rPr>
        <w:t xml:space="preserve"> (každý dostane jednu otázku</w:t>
      </w:r>
      <w:r w:rsidR="00BA585F">
        <w:rPr>
          <w:b/>
          <w:sz w:val="28"/>
          <w:szCs w:val="28"/>
          <w:u w:val="single"/>
        </w:rPr>
        <w:t>, délka odpovědi ca. 3 minuty</w:t>
      </w:r>
      <w:r w:rsidR="00D52FBC">
        <w:rPr>
          <w:b/>
          <w:sz w:val="28"/>
          <w:szCs w:val="28"/>
          <w:u w:val="single"/>
        </w:rPr>
        <w:t>)</w:t>
      </w:r>
    </w:p>
    <w:p w:rsidR="00AF3DF5" w:rsidRDefault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 w:rsidRPr="00501DBD">
        <w:rPr>
          <w:b/>
          <w:sz w:val="28"/>
          <w:szCs w:val="28"/>
        </w:rPr>
        <w:t xml:space="preserve">Středověká </w:t>
      </w:r>
      <w:r>
        <w:rPr>
          <w:b/>
          <w:sz w:val="28"/>
          <w:szCs w:val="28"/>
        </w:rPr>
        <w:t xml:space="preserve">a humanistická </w:t>
      </w:r>
      <w:r w:rsidRPr="00501DBD">
        <w:rPr>
          <w:b/>
          <w:sz w:val="28"/>
          <w:szCs w:val="28"/>
        </w:rPr>
        <w:t>kritika listinných falz</w:t>
      </w:r>
    </w:p>
    <w:p w:rsidR="007D73B9" w:rsidRDefault="007D73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 </w:t>
      </w:r>
      <w:r w:rsidRPr="001A0BCD">
        <w:rPr>
          <w:b/>
          <w:i/>
          <w:sz w:val="28"/>
          <w:szCs w:val="28"/>
        </w:rPr>
        <w:t>Bella diplomatica forensia</w:t>
      </w:r>
      <w:r>
        <w:rPr>
          <w:b/>
          <w:i/>
          <w:sz w:val="28"/>
          <w:szCs w:val="28"/>
        </w:rPr>
        <w:t xml:space="preserve"> </w:t>
      </w:r>
      <w:r w:rsidRPr="007D73B9">
        <w:rPr>
          <w:b/>
          <w:sz w:val="28"/>
          <w:szCs w:val="28"/>
        </w:rPr>
        <w:t>a</w:t>
      </w:r>
      <w:r>
        <w:rPr>
          <w:b/>
          <w:i/>
          <w:sz w:val="28"/>
          <w:szCs w:val="28"/>
        </w:rPr>
        <w:t> </w:t>
      </w:r>
      <w:r w:rsidRPr="001A0BCD">
        <w:rPr>
          <w:b/>
          <w:i/>
          <w:sz w:val="28"/>
          <w:szCs w:val="28"/>
        </w:rPr>
        <w:t>Bella diplomatica litteraria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– </w:t>
      </w:r>
      <w:r w:rsidRPr="00467309">
        <w:rPr>
          <w:b/>
          <w:sz w:val="28"/>
          <w:szCs w:val="28"/>
        </w:rPr>
        <w:t>Diplomatika 18. století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– </w:t>
      </w:r>
      <w:r w:rsidRPr="00A35BFE">
        <w:rPr>
          <w:b/>
          <w:sz w:val="28"/>
          <w:szCs w:val="28"/>
        </w:rPr>
        <w:t>Diplomatika 19. století</w:t>
      </w:r>
      <w:r>
        <w:rPr>
          <w:b/>
          <w:sz w:val="28"/>
          <w:szCs w:val="28"/>
        </w:rPr>
        <w:t>: předpoklady rozvoje oboru, velké ediční podniky,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Theodor von Sickel, Julius Ficker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– </w:t>
      </w:r>
      <w:r w:rsidRPr="002D0931">
        <w:rPr>
          <w:b/>
          <w:sz w:val="28"/>
          <w:szCs w:val="28"/>
        </w:rPr>
        <w:t>Diplomatika 1. poloviny 20. století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– </w:t>
      </w:r>
      <w:r w:rsidRPr="002D0931">
        <w:rPr>
          <w:b/>
          <w:sz w:val="28"/>
          <w:szCs w:val="28"/>
        </w:rPr>
        <w:t xml:space="preserve">Diplomatika </w:t>
      </w:r>
      <w:r>
        <w:rPr>
          <w:b/>
          <w:sz w:val="28"/>
          <w:szCs w:val="28"/>
        </w:rPr>
        <w:t>2</w:t>
      </w:r>
      <w:r w:rsidRPr="002D0931">
        <w:rPr>
          <w:b/>
          <w:sz w:val="28"/>
          <w:szCs w:val="28"/>
        </w:rPr>
        <w:t>. poloviny 20. století</w:t>
      </w:r>
      <w:r>
        <w:rPr>
          <w:b/>
          <w:sz w:val="28"/>
          <w:szCs w:val="28"/>
        </w:rPr>
        <w:t>, krize diplomatiky a cesty k jejímu překonání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– </w:t>
      </w:r>
      <w:r>
        <w:rPr>
          <w:b/>
          <w:sz w:val="28"/>
          <w:szCs w:val="28"/>
        </w:rPr>
        <w:t>Diplomatický materiál a tzv. diplomatické kategorie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– </w:t>
      </w:r>
      <w:r w:rsidR="0039320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podrobněji </w:t>
      </w:r>
      <w:r w:rsidR="00393203">
        <w:rPr>
          <w:b/>
          <w:sz w:val="28"/>
          <w:szCs w:val="28"/>
        </w:rPr>
        <w:t>k diplomatické</w:t>
      </w:r>
      <w:r>
        <w:rPr>
          <w:b/>
          <w:sz w:val="28"/>
          <w:szCs w:val="28"/>
        </w:rPr>
        <w:t xml:space="preserve"> kategorii Úřední</w:t>
      </w:r>
      <w:r w:rsidR="00393203">
        <w:rPr>
          <w:b/>
          <w:sz w:val="28"/>
          <w:szCs w:val="28"/>
        </w:rPr>
        <w:t>ch knih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– </w:t>
      </w:r>
      <w:r>
        <w:rPr>
          <w:b/>
          <w:sz w:val="28"/>
          <w:szCs w:val="28"/>
        </w:rPr>
        <w:t>Formy dochování diplomatického materiálu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Vnější znaky listin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Vnitřní znaky listin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Vztah mezi právním počinem a zlistiněním (objasnit pojmy pamětní záznam, listina dokazovací, listina pořizovací)</w:t>
      </w:r>
    </w:p>
    <w:p w:rsidR="007D73B9" w:rsidRDefault="007D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 Osoby zúča</w:t>
      </w:r>
      <w:r w:rsidR="00D52FB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tněné na procesu zlistinění</w:t>
      </w:r>
    </w:p>
    <w:p w:rsidR="007D73B9" w:rsidRPr="007D73B9" w:rsidRDefault="007D73B9">
      <w:r>
        <w:rPr>
          <w:b/>
          <w:sz w:val="28"/>
          <w:szCs w:val="28"/>
        </w:rPr>
        <w:t>– Falza</w:t>
      </w:r>
    </w:p>
    <w:sectPr w:rsidR="007D73B9" w:rsidRPr="007D7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2808"/>
    <w:multiLevelType w:val="hybridMultilevel"/>
    <w:tmpl w:val="09C429B0"/>
    <w:lvl w:ilvl="0" w:tplc="43B6F4A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3583"/>
    <w:multiLevelType w:val="hybridMultilevel"/>
    <w:tmpl w:val="54DABE82"/>
    <w:lvl w:ilvl="0" w:tplc="8D603E8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A60"/>
    <w:multiLevelType w:val="hybridMultilevel"/>
    <w:tmpl w:val="72500A7E"/>
    <w:lvl w:ilvl="0" w:tplc="8444B81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26FAE"/>
    <w:multiLevelType w:val="hybridMultilevel"/>
    <w:tmpl w:val="A510DC30"/>
    <w:lvl w:ilvl="0" w:tplc="DE609E4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0013"/>
    <w:multiLevelType w:val="hybridMultilevel"/>
    <w:tmpl w:val="0BF039B6"/>
    <w:lvl w:ilvl="0" w:tplc="007855D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E36CC"/>
    <w:multiLevelType w:val="hybridMultilevel"/>
    <w:tmpl w:val="F520534C"/>
    <w:lvl w:ilvl="0" w:tplc="727C7B9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457A9"/>
    <w:multiLevelType w:val="hybridMultilevel"/>
    <w:tmpl w:val="D10A0CDA"/>
    <w:lvl w:ilvl="0" w:tplc="1230361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B9"/>
    <w:rsid w:val="00150B00"/>
    <w:rsid w:val="00277432"/>
    <w:rsid w:val="00366D6C"/>
    <w:rsid w:val="00393203"/>
    <w:rsid w:val="007D73B9"/>
    <w:rsid w:val="00BA585F"/>
    <w:rsid w:val="00D52FBC"/>
    <w:rsid w:val="00E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E29D-7BF5-41FB-9EC4-3C3DBBA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48E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48E0"/>
    <w:rPr>
      <w:rFonts w:ascii="Times New Roman" w:eastAsia="Calibri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D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Elbel</dc:creator>
  <cp:keywords/>
  <dc:description/>
  <cp:lastModifiedBy>Petr Elbel</cp:lastModifiedBy>
  <cp:revision>3</cp:revision>
  <dcterms:created xsi:type="dcterms:W3CDTF">2016-05-30T08:16:00Z</dcterms:created>
  <dcterms:modified xsi:type="dcterms:W3CDTF">2016-05-30T10:37:00Z</dcterms:modified>
</cp:coreProperties>
</file>