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C0" w:rsidRDefault="00BA60DD" w:rsidP="00CA0569">
      <w:pPr>
        <w:spacing w:after="0"/>
        <w:rPr>
          <w:b/>
        </w:rPr>
      </w:pPr>
      <w:r w:rsidRPr="00BA60DD">
        <w:rPr>
          <w:b/>
        </w:rPr>
        <w:t>LA DIVISIONE IN SILLABE</w:t>
      </w:r>
    </w:p>
    <w:p w:rsidR="0054055F" w:rsidRDefault="0054055F" w:rsidP="00CA0569">
      <w:pPr>
        <w:spacing w:after="0"/>
        <w:rPr>
          <w:b/>
        </w:rPr>
      </w:pPr>
    </w:p>
    <w:p w:rsidR="0054055F" w:rsidRPr="0054055F" w:rsidRDefault="0054055F" w:rsidP="0054055F">
      <w:pPr>
        <w:spacing w:after="0"/>
        <w:rPr>
          <w:b/>
        </w:rPr>
      </w:pPr>
      <w:r>
        <w:rPr>
          <w:b/>
        </w:rPr>
        <w:t>A)</w:t>
      </w:r>
      <w:r w:rsidRPr="0054055F">
        <w:rPr>
          <w:b/>
        </w:rPr>
        <w:t>Le lettere italiane: vocali e consonanti</w:t>
      </w:r>
    </w:p>
    <w:p w:rsidR="0054055F" w:rsidRDefault="0054055F" w:rsidP="00CA0569">
      <w:pPr>
        <w:spacing w:after="0"/>
        <w:rPr>
          <w:b/>
        </w:rPr>
      </w:pPr>
    </w:p>
    <w:p w:rsidR="009414AA" w:rsidRDefault="009414AA" w:rsidP="00CA0569">
      <w:pPr>
        <w:spacing w:after="0"/>
        <w:rPr>
          <w:b/>
        </w:rPr>
      </w:pPr>
      <w:r>
        <w:rPr>
          <w:b/>
        </w:rPr>
        <w:t>A B C D E F G H I L M N O P Q R S T U V Z</w:t>
      </w:r>
    </w:p>
    <w:p w:rsidR="009414AA" w:rsidRDefault="009414AA" w:rsidP="00CA0569">
      <w:pPr>
        <w:spacing w:after="0"/>
        <w:rPr>
          <w:b/>
        </w:rPr>
      </w:pPr>
    </w:p>
    <w:p w:rsidR="00BA60DD" w:rsidRDefault="0054055F" w:rsidP="00CA0569">
      <w:pPr>
        <w:spacing w:after="0"/>
        <w:rPr>
          <w:b/>
        </w:rPr>
      </w:pPr>
      <w:r>
        <w:rPr>
          <w:b/>
        </w:rPr>
        <w:t>B)</w:t>
      </w:r>
      <w:r w:rsidR="00BA60DD">
        <w:rPr>
          <w:b/>
        </w:rPr>
        <w:t>Osservate le seguenti parole suddivise in sillabe e cercate di trarne delle regole</w:t>
      </w:r>
      <w:r>
        <w:rPr>
          <w:b/>
        </w:rPr>
        <w:t>.</w:t>
      </w:r>
    </w:p>
    <w:p w:rsidR="00BA60DD" w:rsidRPr="00BA60DD" w:rsidRDefault="00BA60DD" w:rsidP="00CA0569">
      <w:pPr>
        <w:spacing w:after="0"/>
        <w:rPr>
          <w:b/>
        </w:rPr>
      </w:pPr>
    </w:p>
    <w:p w:rsidR="00BA60DD" w:rsidRDefault="002D0832" w:rsidP="00CA0569">
      <w:pPr>
        <w:spacing w:after="0"/>
      </w:pPr>
      <w:r>
        <w:t>U-va</w:t>
      </w:r>
      <w:r w:rsidR="00CA0569">
        <w:tab/>
      </w:r>
      <w:r w:rsidR="00CA0569">
        <w:tab/>
      </w:r>
      <w:r w:rsidR="00CF1774" w:rsidRPr="00CF1774">
        <w:rPr>
          <w:color w:val="00B050"/>
        </w:rPr>
        <w:t>sillaba finale: consonante+vocale</w:t>
      </w:r>
      <w:r w:rsidR="00CA0569">
        <w:tab/>
      </w:r>
    </w:p>
    <w:p w:rsidR="00BA60DD" w:rsidRPr="00CF1774" w:rsidRDefault="002D0832" w:rsidP="00CA0569">
      <w:pPr>
        <w:spacing w:after="0"/>
        <w:rPr>
          <w:lang w:val="it-IT"/>
        </w:rPr>
      </w:pPr>
      <w:r>
        <w:t>Ri-a-pri-re</w:t>
      </w:r>
      <w:r w:rsidR="00CA0569">
        <w:tab/>
      </w:r>
      <w:r w:rsidR="00CF1774" w:rsidRPr="00CF1774">
        <w:rPr>
          <w:color w:val="00B050"/>
        </w:rPr>
        <w:t xml:space="preserve">il gruppo delle vocali si divide </w:t>
      </w:r>
      <w:r w:rsidR="00CF1774" w:rsidRPr="00CF1774">
        <w:rPr>
          <w:color w:val="00B050"/>
          <w:lang w:val="it-IT"/>
        </w:rPr>
        <w:t>(i-a): ri- è un prefisso; La consonante in mezzo a due vocali si accompagna alla vocale che segue</w:t>
      </w:r>
    </w:p>
    <w:p w:rsidR="00BA60DD" w:rsidRDefault="00BA60DD" w:rsidP="00CA0569">
      <w:pPr>
        <w:spacing w:after="0"/>
      </w:pPr>
      <w:r w:rsidRPr="00CF1774">
        <w:rPr>
          <w:highlight w:val="yellow"/>
        </w:rPr>
        <w:t>A</w:t>
      </w:r>
      <w:r w:rsidR="002D0832" w:rsidRPr="00CF1774">
        <w:rPr>
          <w:highlight w:val="yellow"/>
        </w:rPr>
        <w:t>-e</w:t>
      </w:r>
      <w:r w:rsidR="002D0832">
        <w:t>-re-o</w:t>
      </w:r>
      <w:r w:rsidR="00CA0569">
        <w:tab/>
      </w:r>
      <w:r w:rsidR="00CF1774">
        <w:t>due vocali insieme si separano;</w:t>
      </w:r>
    </w:p>
    <w:p w:rsidR="00BA60DD" w:rsidRDefault="00BA60DD" w:rsidP="00CA0569">
      <w:pPr>
        <w:spacing w:after="0"/>
      </w:pPr>
      <w:r>
        <w:t>G</w:t>
      </w:r>
      <w:r w:rsidRPr="00CF1774">
        <w:rPr>
          <w:highlight w:val="yellow"/>
        </w:rPr>
        <w:t>ui</w:t>
      </w:r>
      <w:r>
        <w:t>-da</w:t>
      </w:r>
      <w:r w:rsidR="00CA0569">
        <w:tab/>
      </w:r>
      <w:r w:rsidR="00CA0569">
        <w:tab/>
        <w:t>______________________________________________________________</w:t>
      </w:r>
    </w:p>
    <w:p w:rsidR="00BA60DD" w:rsidRDefault="00BA60DD" w:rsidP="00CA0569">
      <w:pPr>
        <w:spacing w:after="0"/>
      </w:pPr>
      <w:r>
        <w:t>Mar-tel-lo</w:t>
      </w:r>
      <w:r w:rsidR="00CA0569">
        <w:tab/>
      </w:r>
      <w:r w:rsidR="00CF1774">
        <w:t>le consonanti doppie si dividono, non esiste nessuna parola che inizi per rt</w:t>
      </w:r>
    </w:p>
    <w:p w:rsidR="00BA60DD" w:rsidRDefault="002D0832" w:rsidP="00CA0569">
      <w:pPr>
        <w:spacing w:after="0"/>
      </w:pPr>
      <w:r>
        <w:t>Scien-</w:t>
      </w:r>
      <w:r w:rsidR="002A469D">
        <w:t>z</w:t>
      </w:r>
      <w:r w:rsidR="002A469D" w:rsidRPr="00D10207">
        <w:rPr>
          <w:highlight w:val="yellow"/>
        </w:rPr>
        <w:t>ia</w:t>
      </w:r>
      <w:r w:rsidR="002A469D">
        <w:t>-to</w:t>
      </w:r>
      <w:r>
        <w:tab/>
      </w:r>
      <w:r w:rsidR="00CF1774">
        <w:t>non posso dividere il gruppo sc quando palatale</w:t>
      </w:r>
    </w:p>
    <w:p w:rsidR="00BA60DD" w:rsidRDefault="00BA60DD" w:rsidP="00CA0569">
      <w:pPr>
        <w:spacing w:after="0"/>
      </w:pPr>
      <w:r>
        <w:t>Ac-qua</w:t>
      </w:r>
      <w:r w:rsidR="00CA0569">
        <w:tab/>
      </w:r>
      <w:r w:rsidR="00CA0569">
        <w:tab/>
      </w:r>
      <w:r w:rsidR="00D10207">
        <w:t>consonante doppi</w:t>
      </w:r>
    </w:p>
    <w:p w:rsidR="00BA60DD" w:rsidRDefault="00BA60DD" w:rsidP="00CA0569">
      <w:pPr>
        <w:spacing w:after="0"/>
      </w:pPr>
      <w:r>
        <w:t>di-sco</w:t>
      </w:r>
      <w:r w:rsidR="00CA0569">
        <w:tab/>
      </w:r>
      <w:r w:rsidR="00CA0569">
        <w:tab/>
      </w:r>
      <w:r w:rsidR="00D10207">
        <w:t>s+consonante</w:t>
      </w:r>
      <w:bookmarkStart w:id="0" w:name="_GoBack"/>
      <w:bookmarkEnd w:id="0"/>
    </w:p>
    <w:p w:rsidR="00BA60DD" w:rsidRDefault="00BA60DD" w:rsidP="00CA0569">
      <w:pPr>
        <w:spacing w:after="0"/>
      </w:pPr>
      <w:r>
        <w:t>a-tle-ta</w:t>
      </w:r>
      <w:r w:rsidR="00CA0569">
        <w:tab/>
      </w:r>
      <w:r w:rsidR="00CA0569">
        <w:tab/>
        <w:t>______________________________________________________________</w:t>
      </w:r>
    </w:p>
    <w:p w:rsidR="0054055F" w:rsidRDefault="002A469D" w:rsidP="00CA0569">
      <w:pPr>
        <w:spacing w:after="0"/>
      </w:pPr>
      <w:r>
        <w:t>ma</w:t>
      </w:r>
      <w:r w:rsidR="002D7D86">
        <w:t>-</w:t>
      </w:r>
      <w:r>
        <w:t>gne</w:t>
      </w:r>
      <w:r w:rsidR="002D7D86">
        <w:t>-</w:t>
      </w:r>
      <w:r>
        <w:t>te</w:t>
      </w:r>
      <w:r w:rsidR="002D0832">
        <w:tab/>
      </w:r>
      <w:r w:rsidR="0054055F">
        <w:t>______________________________________________________________</w:t>
      </w:r>
    </w:p>
    <w:p w:rsidR="00CA0569" w:rsidRDefault="00CA0569" w:rsidP="00CA0569">
      <w:pPr>
        <w:spacing w:after="0"/>
      </w:pPr>
      <w:r>
        <w:t>paz</w:t>
      </w:r>
      <w:r w:rsidR="002D7D86">
        <w:t>-</w:t>
      </w:r>
      <w:r>
        <w:t>zia</w:t>
      </w:r>
      <w:r>
        <w:tab/>
      </w:r>
      <w:r>
        <w:tab/>
        <w:t>______________________________________________________________</w:t>
      </w:r>
    </w:p>
    <w:p w:rsidR="00CA0569" w:rsidRDefault="00CA0569" w:rsidP="00CA0569">
      <w:pPr>
        <w:spacing w:after="0"/>
      </w:pPr>
    </w:p>
    <w:p w:rsidR="008B061A" w:rsidRPr="008B061A" w:rsidRDefault="008B061A" w:rsidP="00CA0569">
      <w:pPr>
        <w:spacing w:after="0"/>
        <w:rPr>
          <w:b/>
        </w:rPr>
      </w:pPr>
      <w:r w:rsidRPr="008B061A">
        <w:rPr>
          <w:b/>
        </w:rPr>
        <w:t>Per sintetizzare:</w:t>
      </w:r>
    </w:p>
    <w:p w:rsidR="008B061A" w:rsidRDefault="008B061A" w:rsidP="006052E7">
      <w:pPr>
        <w:pStyle w:val="Odstavecseseznamem"/>
        <w:numPr>
          <w:ilvl w:val="0"/>
          <w:numId w:val="2"/>
        </w:numPr>
        <w:spacing w:after="0"/>
        <w:ind w:left="284" w:hanging="295"/>
      </w:pPr>
      <w:r>
        <w:t xml:space="preserve">Una vocale, quando si trova a inizio di parola ed è seguita da una sola consonante, fa sillaba a sé: </w:t>
      </w:r>
    </w:p>
    <w:p w:rsidR="008B061A" w:rsidRDefault="008B061A" w:rsidP="006052E7">
      <w:pPr>
        <w:pStyle w:val="Odstavecseseznamem"/>
        <w:spacing w:after="0"/>
        <w:ind w:left="284"/>
      </w:pPr>
      <w:r w:rsidRPr="006052E7">
        <w:rPr>
          <w:i/>
        </w:rPr>
        <w:t>a-mi-co</w:t>
      </w:r>
      <w:r>
        <w:t xml:space="preserve">, </w:t>
      </w:r>
      <w:r w:rsidRPr="006052E7">
        <w:rPr>
          <w:i/>
        </w:rPr>
        <w:t>a-mo-re</w:t>
      </w:r>
      <w:r>
        <w:t xml:space="preserve">, </w:t>
      </w:r>
      <w:r w:rsidRPr="006052E7">
        <w:rPr>
          <w:i/>
        </w:rPr>
        <w:t>E-mi-lia</w:t>
      </w:r>
    </w:p>
    <w:p w:rsidR="006052E7" w:rsidRDefault="006052E7" w:rsidP="006052E7">
      <w:pPr>
        <w:pStyle w:val="Odstavecseseznamem"/>
        <w:numPr>
          <w:ilvl w:val="0"/>
          <w:numId w:val="2"/>
        </w:numPr>
        <w:spacing w:after="0"/>
        <w:ind w:left="284" w:hanging="295"/>
      </w:pPr>
      <w:r>
        <w:t>Con i gruppi vocalici (</w:t>
      </w:r>
      <w:r w:rsidRPr="00AA35C6">
        <w:rPr>
          <w:i/>
        </w:rPr>
        <w:t>aiuola, pietà, fiume</w:t>
      </w:r>
      <w:r>
        <w:t>…) la situazione si complica un po‘ perché occorre distinguere tra dittongo, trittongo e iato. Ricordiamo almeno queste semplici regole</w:t>
      </w:r>
      <w:r w:rsidR="00AA35C6">
        <w:t xml:space="preserve">: </w:t>
      </w:r>
      <w:proofErr w:type="gramStart"/>
      <w:r w:rsidR="00AA35C6">
        <w:t>Si</w:t>
      </w:r>
      <w:proofErr w:type="gramEnd"/>
      <w:r w:rsidR="00AA35C6">
        <w:t xml:space="preserve"> possono suddividere i gruppi vocalici in cui la </w:t>
      </w:r>
      <w:r w:rsidR="00AA35C6" w:rsidRPr="00AA35C6">
        <w:t xml:space="preserve">vocale </w:t>
      </w:r>
      <w:r w:rsidR="00AA35C6" w:rsidRPr="00AA35C6">
        <w:rPr>
          <w:i/>
        </w:rPr>
        <w:t>i</w:t>
      </w:r>
      <w:r w:rsidR="00AA35C6">
        <w:t xml:space="preserve"> seguita da un‘altra vocale appartiene alla prima parte del composto e le altre vocali alla seconda parte, per esempio dopo i prefissi bi-, tri-, ri-: </w:t>
      </w:r>
      <w:r w:rsidR="00AA35C6" w:rsidRPr="00AA35C6">
        <w:rPr>
          <w:i/>
        </w:rPr>
        <w:t>ri-u-sci-re</w:t>
      </w:r>
      <w:r w:rsidR="00AA35C6">
        <w:t xml:space="preserve">, </w:t>
      </w:r>
      <w:r w:rsidR="00AA35C6" w:rsidRPr="00AA35C6">
        <w:rPr>
          <w:i/>
        </w:rPr>
        <w:t>chi-un-que</w:t>
      </w:r>
      <w:r w:rsidR="00AA35C6">
        <w:rPr>
          <w:i/>
        </w:rPr>
        <w:t>, ri-u-ni-re, tri-an-go-lo</w:t>
      </w:r>
    </w:p>
    <w:p w:rsidR="00AA35C6" w:rsidRDefault="00AA35C6" w:rsidP="006052E7">
      <w:pPr>
        <w:pStyle w:val="Odstavecseseznamem"/>
        <w:numPr>
          <w:ilvl w:val="0"/>
          <w:numId w:val="2"/>
        </w:numPr>
        <w:spacing w:after="0"/>
        <w:ind w:left="284" w:hanging="295"/>
      </w:pPr>
      <w:proofErr w:type="gramStart"/>
      <w:r>
        <w:t>Si</w:t>
      </w:r>
      <w:proofErr w:type="gramEnd"/>
      <w:r>
        <w:t xml:space="preserve"> possono dividere i gruppi vocalici in cui </w:t>
      </w:r>
      <w:r w:rsidRPr="00AA35C6">
        <w:t xml:space="preserve">si incontrano </w:t>
      </w:r>
      <w:r w:rsidR="002D7D86">
        <w:t xml:space="preserve">tra loro </w:t>
      </w:r>
      <w:r w:rsidRPr="00AA35C6">
        <w:rPr>
          <w:i/>
        </w:rPr>
        <w:t>a, e, o</w:t>
      </w:r>
      <w:r>
        <w:t xml:space="preserve">:     </w:t>
      </w:r>
      <w:r w:rsidRPr="00AA35C6">
        <w:rPr>
          <w:i/>
        </w:rPr>
        <w:t>po-e-ta</w:t>
      </w:r>
      <w:r>
        <w:t xml:space="preserve">, </w:t>
      </w:r>
      <w:r w:rsidRPr="00AA35C6">
        <w:rPr>
          <w:i/>
        </w:rPr>
        <w:t>le-o-ne</w:t>
      </w:r>
    </w:p>
    <w:p w:rsidR="00AA35C6" w:rsidRDefault="00AA35C6" w:rsidP="006052E7">
      <w:pPr>
        <w:pStyle w:val="Odstavecseseznamem"/>
        <w:numPr>
          <w:ilvl w:val="0"/>
          <w:numId w:val="2"/>
        </w:numPr>
        <w:spacing w:after="0"/>
        <w:ind w:left="284" w:hanging="295"/>
      </w:pPr>
      <w:r>
        <w:t xml:space="preserve">formano sillaba i digrammi e i trigrammi </w:t>
      </w:r>
      <w:r w:rsidR="00D32AF5">
        <w:t xml:space="preserve">costituiti da </w:t>
      </w:r>
      <w:r w:rsidR="00D32AF5">
        <w:rPr>
          <w:i/>
        </w:rPr>
        <w:t xml:space="preserve">c/g +i/e  </w:t>
      </w:r>
      <w:r w:rsidRPr="00AA35C6">
        <w:rPr>
          <w:i/>
        </w:rPr>
        <w:t xml:space="preserve"> s</w:t>
      </w:r>
      <w:r w:rsidR="00DE060F">
        <w:rPr>
          <w:i/>
        </w:rPr>
        <w:t>c+i/e, gli</w:t>
      </w:r>
      <w:r w:rsidR="00DE060F">
        <w:t xml:space="preserve">, </w:t>
      </w:r>
      <w:r w:rsidR="00DE060F" w:rsidRPr="00DE060F">
        <w:rPr>
          <w:i/>
        </w:rPr>
        <w:t>gn</w:t>
      </w:r>
      <w:r w:rsidR="00DE060F">
        <w:t xml:space="preserve"> </w:t>
      </w:r>
      <w:r>
        <w:t xml:space="preserve">seguiti da vocale: </w:t>
      </w:r>
      <w:r w:rsidR="002D7D86">
        <w:rPr>
          <w:i/>
        </w:rPr>
        <w:t>gio-c</w:t>
      </w:r>
      <w:r w:rsidRPr="00771C1C">
        <w:rPr>
          <w:i/>
        </w:rPr>
        <w:t>o</w:t>
      </w:r>
      <w:r>
        <w:t xml:space="preserve">, </w:t>
      </w:r>
      <w:r w:rsidRPr="00771C1C">
        <w:rPr>
          <w:i/>
        </w:rPr>
        <w:t>a-glio</w:t>
      </w:r>
      <w:r w:rsidR="00DE060F">
        <w:rPr>
          <w:i/>
        </w:rPr>
        <w:t>, gno-mo, co-scia</w:t>
      </w:r>
      <w:r>
        <w:t xml:space="preserve"> (qui la </w:t>
      </w:r>
      <w:r w:rsidRPr="00AA35C6">
        <w:rPr>
          <w:i/>
        </w:rPr>
        <w:t>i</w:t>
      </w:r>
      <w:r>
        <w:t xml:space="preserve"> è infatti solo un segno grafico che serve a dare un suono palatale)</w:t>
      </w:r>
    </w:p>
    <w:p w:rsidR="00771C1C" w:rsidRPr="00771C1C" w:rsidRDefault="00771C1C" w:rsidP="006052E7">
      <w:pPr>
        <w:pStyle w:val="Odstavecseseznamem"/>
        <w:numPr>
          <w:ilvl w:val="0"/>
          <w:numId w:val="2"/>
        </w:numPr>
        <w:spacing w:after="0"/>
        <w:ind w:left="284" w:hanging="295"/>
        <w:rPr>
          <w:i/>
        </w:rPr>
      </w:pPr>
      <w:r>
        <w:t xml:space="preserve">una consonante semplice posta tra due vocali forma sempre sillaba con la vocale che segue: </w:t>
      </w:r>
      <w:r w:rsidRPr="00771C1C">
        <w:rPr>
          <w:i/>
        </w:rPr>
        <w:t>fi-lo-so-fo</w:t>
      </w:r>
      <w:r>
        <w:rPr>
          <w:i/>
        </w:rPr>
        <w:t>, au-to-mo-bi-le, ca-me-ra</w:t>
      </w:r>
    </w:p>
    <w:p w:rsidR="00771C1C" w:rsidRDefault="00771C1C" w:rsidP="006052E7">
      <w:pPr>
        <w:pStyle w:val="Odstavecseseznamem"/>
        <w:numPr>
          <w:ilvl w:val="0"/>
          <w:numId w:val="2"/>
        </w:numPr>
        <w:spacing w:after="0"/>
        <w:ind w:left="284" w:hanging="295"/>
      </w:pPr>
      <w:r>
        <w:t xml:space="preserve">le consonanti doppie si dividono sempre tra due sillabe (cioè una con la vocale che precede e una con la vocale che segue): </w:t>
      </w:r>
      <w:r w:rsidRPr="00771C1C">
        <w:rPr>
          <w:i/>
        </w:rPr>
        <w:t>bal-lo, ac-qua</w:t>
      </w:r>
    </w:p>
    <w:p w:rsidR="00771C1C" w:rsidRDefault="00771C1C" w:rsidP="006052E7">
      <w:pPr>
        <w:pStyle w:val="Odstavecseseznamem"/>
        <w:numPr>
          <w:ilvl w:val="0"/>
          <w:numId w:val="2"/>
        </w:numPr>
        <w:spacing w:after="0"/>
        <w:ind w:left="284" w:hanging="295"/>
      </w:pPr>
      <w:r>
        <w:t xml:space="preserve"> i gruppi con due o più consonanti consecutive diverse </w:t>
      </w:r>
      <w:proofErr w:type="gramStart"/>
      <w:r>
        <w:t>tra loro</w:t>
      </w:r>
      <w:proofErr w:type="gramEnd"/>
      <w:r>
        <w:t xml:space="preserve"> formano sillaba con la vocale che segue solo se  costituiscono un gruppo che può trovarsi a inizio di parola</w:t>
      </w:r>
      <w:r w:rsidRPr="00771C1C">
        <w:rPr>
          <w:i/>
        </w:rPr>
        <w:t xml:space="preserve">: </w:t>
      </w:r>
      <w:r w:rsidR="002D7D86">
        <w:rPr>
          <w:i/>
        </w:rPr>
        <w:t>di-ma-gri-re</w:t>
      </w:r>
      <w:r>
        <w:t xml:space="preserve">, </w:t>
      </w:r>
      <w:r w:rsidRPr="00771C1C">
        <w:rPr>
          <w:i/>
        </w:rPr>
        <w:t>ca-pra</w:t>
      </w:r>
      <w:r>
        <w:t xml:space="preserve"> (in italiano esistono parole che iniziano per </w:t>
      </w:r>
      <w:r w:rsidR="002D7D86">
        <w:rPr>
          <w:i/>
        </w:rPr>
        <w:t>gri</w:t>
      </w:r>
      <w:r w:rsidRPr="00771C1C">
        <w:rPr>
          <w:i/>
        </w:rPr>
        <w:t>-</w:t>
      </w:r>
      <w:r>
        <w:t xml:space="preserve"> oppure </w:t>
      </w:r>
      <w:r w:rsidRPr="00771C1C">
        <w:rPr>
          <w:i/>
        </w:rPr>
        <w:t>pra-</w:t>
      </w:r>
      <w:r w:rsidR="00D32AF5">
        <w:rPr>
          <w:i/>
        </w:rPr>
        <w:t xml:space="preserve">, </w:t>
      </w:r>
      <w:r w:rsidR="00D32AF5" w:rsidRPr="00D32AF5">
        <w:t>per esempio</w:t>
      </w:r>
      <w:r w:rsidR="00D32AF5">
        <w:rPr>
          <w:i/>
        </w:rPr>
        <w:t xml:space="preserve"> </w:t>
      </w:r>
      <w:r w:rsidR="002D7D86">
        <w:rPr>
          <w:i/>
        </w:rPr>
        <w:t>grigio</w:t>
      </w:r>
      <w:r w:rsidR="00D32AF5">
        <w:rPr>
          <w:i/>
        </w:rPr>
        <w:t>, prato…</w:t>
      </w:r>
      <w:r>
        <w:t>)</w:t>
      </w:r>
    </w:p>
    <w:p w:rsidR="00D32AF5" w:rsidRDefault="00D32AF5" w:rsidP="006052E7">
      <w:pPr>
        <w:pStyle w:val="Odstavecseseznamem"/>
        <w:numPr>
          <w:ilvl w:val="0"/>
          <w:numId w:val="2"/>
        </w:numPr>
        <w:spacing w:after="0"/>
        <w:ind w:left="284" w:hanging="295"/>
      </w:pPr>
      <w:r>
        <w:t xml:space="preserve">Quando ciò che è al punto precedente non si verifica, allora le consonanti consecutive vengono divise in modo che la prima vada con la vocale che precede e l’altra o le altre con la vocale che segue: </w:t>
      </w:r>
      <w:r w:rsidRPr="00D32AF5">
        <w:rPr>
          <w:i/>
        </w:rPr>
        <w:t>im-por-tan-za</w:t>
      </w:r>
      <w:r>
        <w:t xml:space="preserve">, </w:t>
      </w:r>
      <w:r w:rsidRPr="00D32AF5">
        <w:rPr>
          <w:i/>
        </w:rPr>
        <w:t>ac-ne</w:t>
      </w:r>
      <w:r>
        <w:t xml:space="preserve">, </w:t>
      </w:r>
      <w:r w:rsidRPr="00D32AF5">
        <w:rPr>
          <w:i/>
        </w:rPr>
        <w:t>An-to-nio</w:t>
      </w:r>
      <w:r>
        <w:t xml:space="preserve">, </w:t>
      </w:r>
      <w:r w:rsidRPr="00D32AF5">
        <w:rPr>
          <w:i/>
        </w:rPr>
        <w:t>com-bi-na-zio-ne</w:t>
      </w:r>
      <w:r>
        <w:t xml:space="preserve">. Questi sono soprattutto i gruppi </w:t>
      </w:r>
      <w:r w:rsidRPr="00D32AF5">
        <w:rPr>
          <w:i/>
        </w:rPr>
        <w:t>bd,bs,</w:t>
      </w:r>
      <w:r>
        <w:rPr>
          <w:i/>
        </w:rPr>
        <w:t xml:space="preserve">cl, </w:t>
      </w:r>
      <w:r w:rsidRPr="00D32AF5">
        <w:rPr>
          <w:i/>
        </w:rPr>
        <w:t>cm,cn, ct, lm, nd, nt</w:t>
      </w:r>
      <w:r w:rsidR="002D7D86">
        <w:rPr>
          <w:i/>
        </w:rPr>
        <w:t>, fr</w:t>
      </w:r>
      <w:r>
        <w:t xml:space="preserve"> ecc.</w:t>
      </w:r>
    </w:p>
    <w:p w:rsidR="00D32AF5" w:rsidRDefault="00D32AF5" w:rsidP="00DE060F">
      <w:pPr>
        <w:pStyle w:val="Odstavecseseznamem"/>
        <w:numPr>
          <w:ilvl w:val="0"/>
          <w:numId w:val="2"/>
        </w:numPr>
        <w:spacing w:after="0"/>
        <w:ind w:left="284" w:hanging="295"/>
      </w:pPr>
      <w:r>
        <w:t xml:space="preserve">La </w:t>
      </w:r>
      <w:r w:rsidRPr="00D32AF5">
        <w:rPr>
          <w:i/>
        </w:rPr>
        <w:t>s</w:t>
      </w:r>
      <w:r>
        <w:t xml:space="preserve"> seguita da una o più consonanti fa sillaba con la vocale che segue: </w:t>
      </w:r>
      <w:r w:rsidRPr="00D32AF5">
        <w:rPr>
          <w:i/>
        </w:rPr>
        <w:t>ri-spo-sta</w:t>
      </w:r>
      <w:r>
        <w:t xml:space="preserve">, </w:t>
      </w:r>
      <w:r w:rsidRPr="00D32AF5">
        <w:rPr>
          <w:i/>
        </w:rPr>
        <w:t>e-sclu-so</w:t>
      </w:r>
    </w:p>
    <w:p w:rsidR="006052E7" w:rsidRDefault="006052E7" w:rsidP="006052E7">
      <w:pPr>
        <w:spacing w:after="0"/>
      </w:pPr>
    </w:p>
    <w:p w:rsidR="008B061A" w:rsidRDefault="008B061A" w:rsidP="00CA0569">
      <w:pPr>
        <w:spacing w:after="0"/>
      </w:pPr>
    </w:p>
    <w:p w:rsidR="00CA0569" w:rsidRDefault="00CF1774" w:rsidP="00CA0569">
      <w:pPr>
        <w:spacing w:after="0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.7pt;margin-top:6pt;width:462.9pt;height:8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" fillcolor="#ddd8c2 [2894]" strokecolor="#4f81bd [3204]" strokeweight="2pt">
            <v:stroke dashstyle="3 1"/>
            <v:textbox>
              <w:txbxContent>
                <w:p w:rsidR="00D10207" w:rsidRPr="00215E50" w:rsidRDefault="00D10207" w:rsidP="00CB660A">
                  <w:pPr>
                    <w:rPr>
                      <w:b/>
                      <w:lang w:val="it-IT"/>
                    </w:rPr>
                  </w:pPr>
                  <w:r w:rsidRPr="00215E50">
                    <w:rPr>
                      <w:b/>
                      <w:lang w:val="it-IT"/>
                    </w:rPr>
                    <w:t>Approfondimenti</w:t>
                  </w:r>
                </w:p>
                <w:p w:rsidR="00D10207" w:rsidRDefault="00D10207" w:rsidP="006C77DB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Dardano M.,</w:t>
                  </w:r>
                  <w:r w:rsidRPr="00A931D5">
                    <w:rPr>
                      <w:i/>
                      <w:lang w:val="it-IT"/>
                    </w:rPr>
                    <w:t>La nuova grammatica della lingua italiana</w:t>
                  </w:r>
                  <w:r>
                    <w:rPr>
                      <w:lang w:val="it-IT"/>
                    </w:rPr>
                    <w:t>, Zanichelli 1997.</w:t>
                  </w:r>
                </w:p>
                <w:p w:rsidR="00D10207" w:rsidRDefault="00D10207" w:rsidP="006C77DB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Sensini M., </w:t>
                  </w:r>
                  <w:r w:rsidRPr="00215E50">
                    <w:rPr>
                      <w:i/>
                      <w:lang w:val="it-IT"/>
                    </w:rPr>
                    <w:t>La grammatica della lingua italiana</w:t>
                  </w:r>
                  <w:r>
                    <w:rPr>
                      <w:lang w:val="it-IT"/>
                    </w:rPr>
                    <w:t>, Mondadori 1997.</w:t>
                  </w:r>
                </w:p>
                <w:p w:rsidR="00D10207" w:rsidRDefault="00D10207" w:rsidP="006C77DB">
                  <w:pPr>
                    <w:spacing w:after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Trifone,  P., </w:t>
                  </w:r>
                  <w:r w:rsidRPr="00A931D5">
                    <w:rPr>
                      <w:i/>
                      <w:lang w:val="it-IT"/>
                    </w:rPr>
                    <w:t>Grammatica italiana di base</w:t>
                  </w:r>
                  <w:r>
                    <w:rPr>
                      <w:lang w:val="it-IT"/>
                    </w:rPr>
                    <w:t>, Zanichelli 2000.</w:t>
                  </w:r>
                </w:p>
                <w:p w:rsidR="00D10207" w:rsidRDefault="00D10207" w:rsidP="006C77DB">
                  <w:pPr>
                    <w:spacing w:after="0"/>
                    <w:rPr>
                      <w:lang w:val="it-IT"/>
                    </w:rPr>
                  </w:pPr>
                </w:p>
                <w:p w:rsidR="00D10207" w:rsidRDefault="00D10207" w:rsidP="006C77DB">
                  <w:pPr>
                    <w:spacing w:after="0"/>
                    <w:rPr>
                      <w:lang w:val="it-IT"/>
                    </w:rPr>
                  </w:pPr>
                </w:p>
                <w:p w:rsidR="00D10207" w:rsidRDefault="00D10207" w:rsidP="00CB660A">
                  <w:pPr>
                    <w:rPr>
                      <w:lang w:val="it-IT"/>
                    </w:rPr>
                  </w:pPr>
                </w:p>
                <w:p w:rsidR="00D10207" w:rsidRPr="00215E50" w:rsidRDefault="00D10207" w:rsidP="00CB660A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CB660A" w:rsidRDefault="00CB660A" w:rsidP="00CA0569">
      <w:pPr>
        <w:spacing w:after="0"/>
      </w:pPr>
    </w:p>
    <w:p w:rsidR="00CB660A" w:rsidRDefault="00CB660A" w:rsidP="00CA0569">
      <w:pPr>
        <w:spacing w:after="0"/>
      </w:pPr>
    </w:p>
    <w:p w:rsidR="00CB660A" w:rsidRDefault="00CB660A" w:rsidP="00CA0569">
      <w:pPr>
        <w:spacing w:after="0"/>
        <w:rPr>
          <w:b/>
        </w:rPr>
      </w:pPr>
    </w:p>
    <w:p w:rsidR="00CB660A" w:rsidRDefault="00CB660A" w:rsidP="00CA0569">
      <w:pPr>
        <w:spacing w:after="0"/>
        <w:rPr>
          <w:b/>
        </w:rPr>
      </w:pPr>
    </w:p>
    <w:p w:rsidR="009A43FB" w:rsidRDefault="009A43FB" w:rsidP="00CA0569">
      <w:pPr>
        <w:spacing w:after="0"/>
        <w:rPr>
          <w:b/>
        </w:rPr>
      </w:pPr>
    </w:p>
    <w:p w:rsidR="009A43FB" w:rsidRDefault="009A43FB" w:rsidP="00CA0569">
      <w:pPr>
        <w:spacing w:after="0"/>
        <w:rPr>
          <w:b/>
        </w:rPr>
      </w:pPr>
    </w:p>
    <w:p w:rsidR="00CA0569" w:rsidRPr="00CA0569" w:rsidRDefault="00CA0569" w:rsidP="00CA0569">
      <w:pPr>
        <w:spacing w:after="0"/>
        <w:rPr>
          <w:b/>
        </w:rPr>
      </w:pPr>
      <w:r w:rsidRPr="00CA0569">
        <w:rPr>
          <w:b/>
        </w:rPr>
        <w:t>1.Dividete in sillabe</w:t>
      </w:r>
      <w:r>
        <w:rPr>
          <w:b/>
        </w:rPr>
        <w:t xml:space="preserve"> le </w:t>
      </w:r>
      <w:r w:rsidR="00616D43">
        <w:rPr>
          <w:b/>
        </w:rPr>
        <w:t>parole seguenti.</w:t>
      </w: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  <w:sectPr w:rsidR="005405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0569" w:rsidRDefault="00CA0569" w:rsidP="00CA0569">
      <w:pPr>
        <w:spacing w:after="0"/>
      </w:pPr>
      <w:r>
        <w:lastRenderedPageBreak/>
        <w:t>Cassa</w:t>
      </w:r>
    </w:p>
    <w:p w:rsidR="00CA0569" w:rsidRDefault="00CA0569" w:rsidP="00CA0569">
      <w:pPr>
        <w:spacing w:after="0"/>
      </w:pPr>
      <w:r>
        <w:t>Sedersi</w:t>
      </w:r>
    </w:p>
    <w:p w:rsidR="00CA0569" w:rsidRDefault="00CA0569" w:rsidP="00CA0569">
      <w:pPr>
        <w:spacing w:after="0"/>
      </w:pPr>
      <w:r>
        <w:t>Nascere</w:t>
      </w:r>
    </w:p>
    <w:p w:rsidR="00CA0569" w:rsidRDefault="00CA0569" w:rsidP="00CA0569">
      <w:pPr>
        <w:spacing w:after="0"/>
      </w:pPr>
      <w:r>
        <w:lastRenderedPageBreak/>
        <w:t>Cucina</w:t>
      </w:r>
    </w:p>
    <w:p w:rsidR="00CA0569" w:rsidRDefault="00CA0569" w:rsidP="00CA0569">
      <w:pPr>
        <w:spacing w:after="0"/>
      </w:pPr>
      <w:r>
        <w:t>Salotto</w:t>
      </w:r>
    </w:p>
    <w:p w:rsidR="00CA0569" w:rsidRDefault="0054055F" w:rsidP="00CA0569">
      <w:pPr>
        <w:spacing w:after="0"/>
      </w:pPr>
      <w:r>
        <w:t>P</w:t>
      </w:r>
      <w:r w:rsidR="00CA0569">
        <w:t>olizia</w:t>
      </w:r>
    </w:p>
    <w:p w:rsidR="0054055F" w:rsidRDefault="0054055F" w:rsidP="00CA0569">
      <w:pPr>
        <w:spacing w:after="0"/>
      </w:pPr>
      <w:r>
        <w:lastRenderedPageBreak/>
        <w:t>Fidanzato</w:t>
      </w:r>
    </w:p>
    <w:p w:rsidR="0054055F" w:rsidRDefault="0054055F" w:rsidP="00CA0569">
      <w:pPr>
        <w:spacing w:after="0"/>
      </w:pPr>
      <w:r>
        <w:t>Contratto</w:t>
      </w:r>
    </w:p>
    <w:p w:rsidR="0054055F" w:rsidRDefault="0054055F" w:rsidP="00CA0569">
      <w:pPr>
        <w:spacing w:after="0"/>
      </w:pPr>
      <w:r>
        <w:t>Pipistrello</w:t>
      </w:r>
    </w:p>
    <w:p w:rsidR="0054055F" w:rsidRDefault="0054055F" w:rsidP="00CA0569">
      <w:pPr>
        <w:spacing w:after="0"/>
        <w:sectPr w:rsidR="0054055F" w:rsidSect="0054055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</w:pPr>
    </w:p>
    <w:p w:rsidR="0054055F" w:rsidRPr="0054055F" w:rsidRDefault="0054055F" w:rsidP="00CA0569">
      <w:pPr>
        <w:spacing w:after="0"/>
        <w:rPr>
          <w:b/>
        </w:rPr>
      </w:pPr>
      <w:r w:rsidRPr="0054055F">
        <w:rPr>
          <w:b/>
        </w:rPr>
        <w:t>2. Come sopra.</w:t>
      </w:r>
    </w:p>
    <w:p w:rsidR="0054055F" w:rsidRDefault="0054055F" w:rsidP="00CA0569">
      <w:pPr>
        <w:spacing w:after="0"/>
        <w:sectPr w:rsidR="0054055F" w:rsidSect="005405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055F" w:rsidRDefault="0054055F" w:rsidP="00CA0569">
      <w:pPr>
        <w:spacing w:after="0"/>
      </w:pPr>
      <w:r>
        <w:lastRenderedPageBreak/>
        <w:t>Alpi</w:t>
      </w:r>
    </w:p>
    <w:p w:rsidR="0054055F" w:rsidRDefault="0054055F" w:rsidP="00CA0569">
      <w:pPr>
        <w:spacing w:after="0"/>
      </w:pPr>
      <w:r>
        <w:t>Appennini</w:t>
      </w:r>
    </w:p>
    <w:p w:rsidR="0054055F" w:rsidRDefault="0054055F" w:rsidP="00CA0569">
      <w:pPr>
        <w:spacing w:after="0"/>
      </w:pPr>
      <w:r>
        <w:t>Piave</w:t>
      </w:r>
    </w:p>
    <w:p w:rsidR="0054055F" w:rsidRDefault="0054055F" w:rsidP="00CA0569">
      <w:pPr>
        <w:spacing w:after="0"/>
      </w:pPr>
      <w:r>
        <w:lastRenderedPageBreak/>
        <w:t>Rosaria</w:t>
      </w:r>
    </w:p>
    <w:p w:rsidR="0054055F" w:rsidRDefault="0054055F" w:rsidP="00CA0569">
      <w:pPr>
        <w:spacing w:after="0"/>
      </w:pPr>
      <w:r>
        <w:t>Aprire</w:t>
      </w:r>
    </w:p>
    <w:p w:rsidR="0054055F" w:rsidRDefault="0054055F" w:rsidP="00CA0569">
      <w:pPr>
        <w:spacing w:after="0"/>
      </w:pPr>
      <w:r>
        <w:t>Andrei</w:t>
      </w:r>
    </w:p>
    <w:p w:rsidR="0054055F" w:rsidRDefault="0054055F" w:rsidP="00CA0569">
      <w:pPr>
        <w:spacing w:after="0"/>
      </w:pPr>
      <w:r>
        <w:lastRenderedPageBreak/>
        <w:t>Nascosto</w:t>
      </w:r>
    </w:p>
    <w:p w:rsidR="0054055F" w:rsidRDefault="00290F2A" w:rsidP="00CA0569">
      <w:pPr>
        <w:spacing w:after="0"/>
      </w:pPr>
      <w:r>
        <w:t>Disperdere</w:t>
      </w:r>
    </w:p>
    <w:p w:rsidR="0054055F" w:rsidRDefault="0054055F" w:rsidP="00CA0569">
      <w:pPr>
        <w:spacing w:after="0"/>
      </w:pPr>
      <w:r>
        <w:t>Teatro</w:t>
      </w:r>
    </w:p>
    <w:p w:rsidR="0054055F" w:rsidRDefault="0054055F" w:rsidP="00CA0569">
      <w:pPr>
        <w:spacing w:after="0"/>
        <w:sectPr w:rsidR="0054055F" w:rsidSect="0054055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</w:pPr>
    </w:p>
    <w:p w:rsidR="0054055F" w:rsidRDefault="0054055F" w:rsidP="00CA0569">
      <w:pPr>
        <w:spacing w:after="0"/>
      </w:pPr>
    </w:p>
    <w:p w:rsidR="00BA60DD" w:rsidRPr="00CB660A" w:rsidRDefault="00BA60DD" w:rsidP="00CA0569">
      <w:pPr>
        <w:spacing w:after="0"/>
        <w:rPr>
          <w:lang w:val="it-IT"/>
        </w:rPr>
      </w:pPr>
    </w:p>
    <w:p w:rsidR="00BA60DD" w:rsidRDefault="00BA60DD" w:rsidP="00CA0569">
      <w:pPr>
        <w:spacing w:after="0"/>
        <w:rPr>
          <w:lang w:val="it-IT"/>
        </w:rPr>
      </w:pPr>
    </w:p>
    <w:p w:rsidR="00BA60DD" w:rsidRPr="00BA60DD" w:rsidRDefault="00BA60DD" w:rsidP="00CA0569">
      <w:pPr>
        <w:spacing w:after="0"/>
        <w:rPr>
          <w:lang w:val="it-IT"/>
        </w:rPr>
      </w:pPr>
    </w:p>
    <w:sectPr w:rsidR="00BA60DD" w:rsidRPr="00BA60DD" w:rsidSect="005405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1EEC"/>
    <w:multiLevelType w:val="hybridMultilevel"/>
    <w:tmpl w:val="8B825B38"/>
    <w:lvl w:ilvl="0" w:tplc="CE926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00A17"/>
    <w:multiLevelType w:val="hybridMultilevel"/>
    <w:tmpl w:val="8B8C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C637F"/>
    <w:multiLevelType w:val="hybridMultilevel"/>
    <w:tmpl w:val="2ED28200"/>
    <w:lvl w:ilvl="0" w:tplc="DCF8D98A">
      <w:start w:val="1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0DD"/>
    <w:rsid w:val="00290F2A"/>
    <w:rsid w:val="002A469D"/>
    <w:rsid w:val="002D0832"/>
    <w:rsid w:val="002D7D86"/>
    <w:rsid w:val="0054055F"/>
    <w:rsid w:val="005A197D"/>
    <w:rsid w:val="005C574F"/>
    <w:rsid w:val="006052E7"/>
    <w:rsid w:val="00616D43"/>
    <w:rsid w:val="006C77DB"/>
    <w:rsid w:val="00771C1C"/>
    <w:rsid w:val="008B061A"/>
    <w:rsid w:val="008F1BC0"/>
    <w:rsid w:val="009414AA"/>
    <w:rsid w:val="009A43FB"/>
    <w:rsid w:val="00A931D5"/>
    <w:rsid w:val="00AA35C6"/>
    <w:rsid w:val="00BA60DD"/>
    <w:rsid w:val="00CA0569"/>
    <w:rsid w:val="00CB660A"/>
    <w:rsid w:val="00CF1774"/>
    <w:rsid w:val="00D10207"/>
    <w:rsid w:val="00D32AF5"/>
    <w:rsid w:val="00D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86AA34E-5984-4622-AB67-E60BCF9C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7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2102581D.dotm</Template>
  <TotalTime>146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15</cp:revision>
  <dcterms:created xsi:type="dcterms:W3CDTF">2016-02-04T13:09:00Z</dcterms:created>
  <dcterms:modified xsi:type="dcterms:W3CDTF">2016-02-22T09:45:00Z</dcterms:modified>
</cp:coreProperties>
</file>