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0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297"/>
      </w:tblGrid>
      <w:tr w:rsidR="002634D2" w:rsidRPr="002634D2" w:rsidTr="002634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370" w:type="dxa"/>
              <w:tblCellSpacing w:w="7" w:type="dxa"/>
              <w:tblBorders>
                <w:top w:val="outset" w:sz="6" w:space="0" w:color="001E00"/>
                <w:left w:val="outset" w:sz="6" w:space="0" w:color="001E00"/>
                <w:bottom w:val="outset" w:sz="6" w:space="0" w:color="001E00"/>
                <w:right w:val="outset" w:sz="6" w:space="0" w:color="001E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95"/>
              <w:gridCol w:w="3088"/>
              <w:gridCol w:w="5187"/>
            </w:tblGrid>
            <w:tr w:rsidR="002634D2" w:rsidRPr="002634D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vAlign w:val="center"/>
                  <w:hideMark/>
                </w:tcPr>
                <w:p w:rsidR="00C0783D" w:rsidRPr="002634D2" w:rsidRDefault="002634D2" w:rsidP="002634D2">
                  <w:r w:rsidRPr="002634D2">
                    <w:rPr>
                      <w:b/>
                      <w:bCs/>
                    </w:rPr>
                    <w:t>NOMINATIVE</w:t>
                  </w:r>
                </w:p>
              </w:tc>
              <w:tc>
                <w:tcPr>
                  <w:tcW w:w="0" w:type="auto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vAlign w:val="center"/>
                  <w:hideMark/>
                </w:tcPr>
                <w:p w:rsidR="00C0783D" w:rsidRPr="002634D2" w:rsidRDefault="002634D2" w:rsidP="002634D2">
                  <w:r w:rsidRPr="002634D2">
                    <w:t> </w:t>
                  </w:r>
                  <w:r w:rsidRPr="002634D2">
                    <w:rPr>
                      <w:b/>
                      <w:bCs/>
                    </w:rPr>
                    <w:t>LOCATIVE</w:t>
                  </w:r>
                </w:p>
              </w:tc>
              <w:tc>
                <w:tcPr>
                  <w:tcW w:w="0" w:type="auto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vAlign w:val="center"/>
                  <w:hideMark/>
                </w:tcPr>
                <w:p w:rsidR="002634D2" w:rsidRPr="002634D2" w:rsidRDefault="002634D2" w:rsidP="002634D2"/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Pr="002634D2" w:rsidRDefault="002634D2" w:rsidP="002634D2">
                  <w:r w:rsidRPr="002634D2">
                    <w:t> </w:t>
                  </w:r>
                </w:p>
                <w:p w:rsidR="00C0783D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Pr="002634D2" w:rsidRDefault="002634D2" w:rsidP="002634D2">
                  <w:r w:rsidRPr="002634D2">
                    <w:t> </w:t>
                  </w:r>
                </w:p>
                <w:p w:rsidR="00C0783D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Default="002634D2" w:rsidP="002634D2">
                  <w:pPr>
                    <w:spacing w:after="0" w:line="240" w:lineRule="auto"/>
                  </w:pPr>
                  <w:r w:rsidRPr="002634D2">
                    <w:t xml:space="preserve">The </w:t>
                  </w:r>
                  <w:proofErr w:type="spellStart"/>
                  <w:r w:rsidRPr="002634D2">
                    <w:t>masculine</w:t>
                  </w:r>
                  <w:proofErr w:type="spellEnd"/>
                  <w:r w:rsidRPr="002634D2">
                    <w:t xml:space="preserve">, </w:t>
                  </w:r>
                  <w:proofErr w:type="spellStart"/>
                  <w:r w:rsidRPr="002634D2">
                    <w:t>feminine</w:t>
                  </w:r>
                  <w:proofErr w:type="spellEnd"/>
                  <w:r w:rsidRPr="002634D2">
                    <w:t xml:space="preserve"> and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neuter</w:t>
                  </w:r>
                  <w:proofErr w:type="spellEnd"/>
                  <w:r w:rsidRPr="002634D2">
                    <w:t> </w:t>
                  </w:r>
                  <w:proofErr w:type="spellStart"/>
                  <w:r w:rsidRPr="002634D2">
                    <w:t>nouns</w:t>
                  </w:r>
                  <w:proofErr w:type="spellEnd"/>
                  <w:r w:rsidRPr="002634D2">
                    <w:t xml:space="preserve"> with the </w:t>
                  </w:r>
                  <w:proofErr w:type="spellStart"/>
                  <w:r w:rsidRPr="002634D2">
                    <w:t>final</w:t>
                  </w:r>
                  <w:proofErr w:type="spellEnd"/>
                  <w:r w:rsidRPr="002634D2">
                    <w:t xml:space="preserve">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r w:rsidRPr="002634D2">
                    <w:t xml:space="preserve">hard </w:t>
                  </w:r>
                  <w:proofErr w:type="spellStart"/>
                  <w:r w:rsidRPr="002634D2">
                    <w:t>consonants</w:t>
                  </w:r>
                  <w:proofErr w:type="spellEnd"/>
                  <w:r w:rsidRPr="002634D2">
                    <w:t xml:space="preserve"> of the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stem</w:t>
                  </w:r>
                  <w:proofErr w:type="spellEnd"/>
                  <w:r w:rsidRPr="002634D2">
                    <w:t xml:space="preserve">, </w:t>
                  </w:r>
                  <w:proofErr w:type="spellStart"/>
                  <w:r w:rsidRPr="002634D2">
                    <w:t>take</w:t>
                  </w:r>
                  <w:proofErr w:type="spellEnd"/>
                  <w:r w:rsidRPr="002634D2">
                    <w:t xml:space="preserve"> in </w:t>
                  </w:r>
                  <w:proofErr w:type="spellStart"/>
                  <w:r w:rsidRPr="002634D2">
                    <w:t>locative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singular</w:t>
                  </w:r>
                  <w:proofErr w:type="spellEnd"/>
                  <w:r w:rsidRPr="002634D2">
                    <w:t> </w:t>
                  </w:r>
                </w:p>
                <w:p w:rsidR="002634D2" w:rsidRPr="002634D2" w:rsidRDefault="002634D2" w:rsidP="002634D2">
                  <w:pPr>
                    <w:spacing w:after="0" w:line="240" w:lineRule="auto"/>
                  </w:pPr>
                  <w:r w:rsidRPr="002634D2">
                    <w:t xml:space="preserve">the </w:t>
                  </w:r>
                  <w:proofErr w:type="spellStart"/>
                  <w:r w:rsidRPr="002634D2">
                    <w:t>ending</w:t>
                  </w:r>
                  <w:proofErr w:type="spellEnd"/>
                  <w:r w:rsidRPr="002634D2">
                    <w:t xml:space="preserve">: - </w:t>
                  </w:r>
                  <w:r w:rsidRPr="002634D2">
                    <w:rPr>
                      <w:b/>
                      <w:bCs/>
                    </w:rPr>
                    <w:t>e</w:t>
                  </w:r>
                  <w:r w:rsidRPr="002634D2">
                    <w:t xml:space="preserve"> .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r w:rsidRPr="002634D2">
                    <w:rPr>
                      <w:noProof/>
                      <w:lang w:eastAsia="pl-PL"/>
                    </w:rPr>
                    <w:drawing>
                      <wp:inline distT="0" distB="0" distL="0" distR="0" wp14:anchorId="748294C4" wp14:editId="5092188A">
                        <wp:extent cx="285750" cy="285750"/>
                        <wp:effectExtent l="0" t="0" r="0" b="0"/>
                        <wp:docPr id="6" name="Obraz 6" descr="http://www.oneness.vu.lt/images/PICTURE%20BANK/ICONS/exclamation_mar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neness.vu.lt/images/PICTURE%20BANK/ICONS/exclamation_mar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634D2">
                    <w:t>please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pay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attention</w:t>
                  </w:r>
                  <w:proofErr w:type="spellEnd"/>
                  <w:r w:rsidRPr="002634D2">
                    <w:t xml:space="preserve"> on</w:t>
                  </w:r>
                </w:p>
                <w:p w:rsidR="00C0783D" w:rsidRPr="002634D2" w:rsidRDefault="002634D2" w:rsidP="002634D2">
                  <w:pPr>
                    <w:spacing w:after="0" w:line="240" w:lineRule="auto"/>
                  </w:pPr>
                  <w:r w:rsidRPr="002634D2">
                    <w:t xml:space="preserve"> </w:t>
                  </w:r>
                  <w:proofErr w:type="spellStart"/>
                  <w:r w:rsidRPr="002634D2">
                    <w:t>consonant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alternation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klu</w:t>
                  </w:r>
                  <w:r w:rsidRPr="002634D2">
                    <w:rPr>
                      <w:b/>
                      <w:bCs/>
                    </w:rPr>
                    <w:t>b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klu</w:t>
                  </w:r>
                  <w:r w:rsidRPr="002634D2">
                    <w:rPr>
                      <w:b/>
                      <w:bCs/>
                    </w:rPr>
                    <w:t>bie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-b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bie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skle</w:t>
                  </w:r>
                  <w:r w:rsidRPr="002634D2">
                    <w:rPr>
                      <w:b/>
                      <w:bCs/>
                    </w:rPr>
                    <w:t>p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skle</w:t>
                  </w:r>
                  <w:r w:rsidRPr="002634D2">
                    <w:rPr>
                      <w:b/>
                      <w:bCs/>
                    </w:rPr>
                    <w:t>pie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-p + -e Þ </w:t>
                  </w:r>
                  <w: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pie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sza</w:t>
                  </w:r>
                  <w:r w:rsidRPr="002634D2">
                    <w:rPr>
                      <w:b/>
                      <w:bCs/>
                    </w:rPr>
                    <w:t>f</w:t>
                  </w:r>
                  <w:r w:rsidRPr="002634D2">
                    <w:t xml:space="preserve">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sza</w:t>
                  </w:r>
                  <w:r w:rsidRPr="002634D2">
                    <w:rPr>
                      <w:b/>
                      <w:bCs/>
                    </w:rPr>
                    <w:t>fie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-f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fie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Warsza</w:t>
                  </w:r>
                  <w:r w:rsidRPr="002634D2">
                    <w:rPr>
                      <w:b/>
                      <w:bCs/>
                    </w:rPr>
                    <w:t>w</w:t>
                  </w:r>
                  <w:r w:rsidRPr="002634D2">
                    <w:t xml:space="preserve">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Warsza</w:t>
                  </w:r>
                  <w:r w:rsidRPr="002634D2">
                    <w:rPr>
                      <w:b/>
                      <w:bCs/>
                    </w:rPr>
                    <w:t>wie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-w + -e Þ </w:t>
                  </w:r>
                  <w:r>
                    <w:rPr>
                      <w:b/>
                      <w:bCs/>
                    </w:rPr>
                    <w:t>–</w:t>
                  </w:r>
                  <w:r w:rsidRPr="002634D2">
                    <w:rPr>
                      <w:b/>
                      <w:bCs/>
                    </w:rPr>
                    <w:t>wie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Rzy</w:t>
                  </w:r>
                  <w:r w:rsidRPr="002634D2">
                    <w:rPr>
                      <w:b/>
                      <w:bCs/>
                    </w:rPr>
                    <w:t>m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Rzy</w:t>
                  </w:r>
                  <w:r w:rsidRPr="002634D2">
                    <w:rPr>
                      <w:b/>
                      <w:bCs/>
                    </w:rPr>
                    <w:t>mie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-m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mie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ki</w:t>
                  </w:r>
                  <w:r w:rsidRPr="002634D2">
                    <w:rPr>
                      <w:b/>
                      <w:bCs/>
                    </w:rPr>
                    <w:t>n</w:t>
                  </w:r>
                  <w:r w:rsidRPr="002634D2">
                    <w:t xml:space="preserve">o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ki</w:t>
                  </w:r>
                  <w:r w:rsidRPr="002634D2">
                    <w:rPr>
                      <w:b/>
                      <w:bCs/>
                    </w:rPr>
                    <w:t>nie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-n + -e Þ </w:t>
                  </w:r>
                  <w:r>
                    <w:rPr>
                      <w:b/>
                      <w:bCs/>
                    </w:rPr>
                    <w:t>–</w:t>
                  </w:r>
                  <w:r w:rsidRPr="002634D2">
                    <w:rPr>
                      <w:b/>
                      <w:bCs/>
                    </w:rPr>
                    <w:t>nie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kla</w:t>
                  </w:r>
                  <w:r w:rsidRPr="002634D2">
                    <w:rPr>
                      <w:b/>
                      <w:bCs/>
                    </w:rPr>
                    <w:t>s</w:t>
                  </w:r>
                  <w:r w:rsidRPr="002634D2">
                    <w:t xml:space="preserve">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kla</w:t>
                  </w:r>
                  <w:r w:rsidRPr="002634D2">
                    <w:rPr>
                      <w:b/>
                      <w:bCs/>
                    </w:rPr>
                    <w:t>sie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-s + -e Þ </w:t>
                  </w:r>
                  <w:r w:rsidR="00C400E6">
                    <w:rPr>
                      <w:b/>
                      <w:bCs/>
                    </w:rPr>
                    <w:t>–</w:t>
                  </w:r>
                  <w:proofErr w:type="spellStart"/>
                  <w:r w:rsidR="00C400E6">
                    <w:rPr>
                      <w:b/>
                      <w:bCs/>
                    </w:rPr>
                    <w:t>sie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obra</w:t>
                  </w:r>
                  <w:r w:rsidRPr="002634D2">
                    <w:rPr>
                      <w:b/>
                      <w:bCs/>
                    </w:rPr>
                    <w:t>z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obra</w:t>
                  </w:r>
                  <w:r w:rsidRPr="002634D2">
                    <w:rPr>
                      <w:b/>
                      <w:bCs/>
                    </w:rPr>
                    <w:t>zie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-z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zie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win</w:t>
                  </w:r>
                  <w:r w:rsidRPr="002634D2">
                    <w:rPr>
                      <w:b/>
                      <w:bCs/>
                    </w:rPr>
                    <w:t>d</w:t>
                  </w:r>
                  <w:r w:rsidRPr="002634D2">
                    <w:t>a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win</w:t>
                  </w:r>
                  <w:r w:rsidRPr="002634D2">
                    <w:rPr>
                      <w:b/>
                      <w:bCs/>
                    </w:rPr>
                    <w:t>dzie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-d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dzie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pocz</w:t>
                  </w:r>
                  <w:r w:rsidRPr="002634D2">
                    <w:rPr>
                      <w:b/>
                      <w:bCs/>
                    </w:rPr>
                    <w:t>t</w:t>
                  </w:r>
                  <w:r w:rsidRPr="002634D2">
                    <w:t>a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pocz</w:t>
                  </w:r>
                  <w:r w:rsidRPr="002634D2">
                    <w:rPr>
                      <w:b/>
                      <w:bCs/>
                    </w:rPr>
                    <w:t>cie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-t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cie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teat</w:t>
                  </w:r>
                  <w:r w:rsidRPr="002634D2">
                    <w:rPr>
                      <w:b/>
                      <w:bCs/>
                    </w:rPr>
                    <w:t>r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teat</w:t>
                  </w:r>
                  <w:r w:rsidRPr="002634D2">
                    <w:rPr>
                      <w:b/>
                      <w:bCs/>
                    </w:rPr>
                    <w:t>rze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-r + -e Þ </w:t>
                  </w:r>
                  <w:r>
                    <w:rPr>
                      <w:b/>
                      <w:bCs/>
                    </w:rP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rze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stó</w:t>
                  </w:r>
                  <w:r w:rsidRPr="002634D2">
                    <w:rPr>
                      <w:b/>
                      <w:bCs/>
                    </w:rPr>
                    <w:t>ł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sto</w:t>
                  </w:r>
                  <w:r w:rsidRPr="002634D2">
                    <w:rPr>
                      <w:b/>
                      <w:bCs/>
                    </w:rPr>
                    <w:t>le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-ł + -e Þ </w:t>
                  </w:r>
                  <w:r>
                    <w:rPr>
                      <w:b/>
                      <w:bCs/>
                    </w:rPr>
                    <w:t>–</w:t>
                  </w:r>
                  <w:r w:rsidRPr="002634D2">
                    <w:rPr>
                      <w:b/>
                      <w:bCs/>
                    </w:rPr>
                    <w:t>le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C0783D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Nouns</w:t>
                  </w:r>
                  <w:proofErr w:type="spellEnd"/>
                  <w:r w:rsidRPr="002634D2">
                    <w:t xml:space="preserve"> with the </w:t>
                  </w:r>
                  <w:proofErr w:type="spellStart"/>
                  <w:r w:rsidRPr="002634D2">
                    <w:t>final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soft</w:t>
                  </w:r>
                  <w:proofErr w:type="spellEnd"/>
                </w:p>
                <w:p w:rsidR="002634D2" w:rsidRPr="002634D2" w:rsidRDefault="002634D2" w:rsidP="002634D2">
                  <w:pPr>
                    <w:spacing w:after="0" w:line="240" w:lineRule="auto"/>
                  </w:pPr>
                  <w:r w:rsidRPr="002634D2">
                    <w:t xml:space="preserve"> </w:t>
                  </w:r>
                  <w:proofErr w:type="spellStart"/>
                  <w:r w:rsidRPr="002634D2">
                    <w:t>consonants</w:t>
                  </w:r>
                  <w:proofErr w:type="spellEnd"/>
                  <w:r w:rsidRPr="002634D2">
                    <w:t xml:space="preserve"> of the </w:t>
                  </w:r>
                  <w:proofErr w:type="spellStart"/>
                  <w:r w:rsidRPr="002634D2">
                    <w:t>stem</w:t>
                  </w:r>
                  <w:proofErr w:type="spellEnd"/>
                  <w:r w:rsidRPr="002634D2">
                    <w:t>:</w:t>
                  </w:r>
                </w:p>
                <w:p w:rsidR="002634D2" w:rsidRDefault="002634D2" w:rsidP="002634D2">
                  <w:pPr>
                    <w:spacing w:after="0" w:line="240" w:lineRule="auto"/>
                    <w:rPr>
                      <w:b/>
                      <w:bCs/>
                    </w:rPr>
                  </w:pPr>
                  <w:proofErr w:type="spellStart"/>
                  <w:r w:rsidRPr="002634D2">
                    <w:rPr>
                      <w:b/>
                      <w:bCs/>
                    </w:rPr>
                    <w:t>dzi</w:t>
                  </w:r>
                  <w:proofErr w:type="spellEnd"/>
                  <w:r w:rsidRPr="002634D2">
                    <w:rPr>
                      <w:b/>
                      <w:bCs/>
                    </w:rPr>
                    <w:t>/-</w:t>
                  </w:r>
                  <w:proofErr w:type="spellStart"/>
                  <w:r w:rsidRPr="002634D2">
                    <w:rPr>
                      <w:b/>
                      <w:bCs/>
                    </w:rPr>
                    <w:t>dź</w:t>
                  </w:r>
                  <w:proofErr w:type="spellEnd"/>
                  <w:r w:rsidRPr="002634D2">
                    <w:rPr>
                      <w:b/>
                      <w:bCs/>
                    </w:rPr>
                    <w:t>, -ci/-ć, , -j, -l, -ni/-ń, -si/</w:t>
                  </w:r>
                </w:p>
                <w:p w:rsidR="002634D2" w:rsidRPr="002634D2" w:rsidRDefault="002634D2" w:rsidP="002634D2">
                  <w:pPr>
                    <w:spacing w:after="0" w:line="240" w:lineRule="auto"/>
                  </w:pPr>
                  <w:r w:rsidRPr="002634D2">
                    <w:rPr>
                      <w:b/>
                      <w:bCs/>
                    </w:rPr>
                    <w:t>-ś, -</w:t>
                  </w:r>
                  <w:proofErr w:type="spellStart"/>
                  <w:r w:rsidRPr="002634D2">
                    <w:rPr>
                      <w:b/>
                      <w:bCs/>
                    </w:rPr>
                    <w:t>zi</w:t>
                  </w:r>
                  <w:proofErr w:type="spellEnd"/>
                  <w:r w:rsidRPr="002634D2">
                    <w:rPr>
                      <w:b/>
                      <w:bCs/>
                    </w:rPr>
                    <w:t>/-ź;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take</w:t>
                  </w:r>
                  <w:proofErr w:type="spellEnd"/>
                  <w:r w:rsidRPr="002634D2">
                    <w:t xml:space="preserve"> in </w:t>
                  </w:r>
                  <w:proofErr w:type="spellStart"/>
                  <w:r w:rsidRPr="002634D2">
                    <w:t>locative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singular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two</w:t>
                  </w:r>
                  <w:proofErr w:type="spellEnd"/>
                  <w:r w:rsidRPr="002634D2">
                    <w:t xml:space="preserve">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different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endings</w:t>
                  </w:r>
                  <w:proofErr w:type="spellEnd"/>
                  <w:r w:rsidRPr="002634D2">
                    <w:t xml:space="preserve">, </w:t>
                  </w:r>
                  <w:proofErr w:type="spellStart"/>
                  <w:r w:rsidRPr="002634D2">
                    <w:t>which</w:t>
                  </w:r>
                  <w:proofErr w:type="spellEnd"/>
                  <w:r w:rsidRPr="002634D2">
                    <w:t xml:space="preserve"> </w:t>
                  </w:r>
                </w:p>
                <w:p w:rsidR="00C0783D" w:rsidRP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depend</w:t>
                  </w:r>
                  <w:proofErr w:type="spellEnd"/>
                  <w:r w:rsidRPr="002634D2">
                    <w:t xml:space="preserve"> on the </w:t>
                  </w:r>
                  <w:proofErr w:type="spellStart"/>
                  <w:r w:rsidRPr="002634D2">
                    <w:t>gender</w:t>
                  </w:r>
                  <w:proofErr w:type="spellEnd"/>
                  <w:r w:rsidRPr="002634D2">
                    <w:t>: 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pokó</w:t>
                  </w:r>
                  <w:r w:rsidRPr="002634D2">
                    <w:rPr>
                      <w:b/>
                      <w:bCs/>
                    </w:rPr>
                    <w:t>j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pokoj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2100" w:type="pct"/>
                  <w:vMerge w:val="restar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pPr>
                    <w:rPr>
                      <w:b/>
                      <w:bCs/>
                    </w:rPr>
                  </w:pPr>
                  <w:r w:rsidRPr="002634D2">
                    <w:rPr>
                      <w:b/>
                      <w:bCs/>
                    </w:rPr>
                    <w:t>-u (</w:t>
                  </w:r>
                  <w:proofErr w:type="spellStart"/>
                  <w:r w:rsidRPr="002634D2">
                    <w:rPr>
                      <w:b/>
                      <w:bCs/>
                    </w:rPr>
                    <w:t>male</w:t>
                  </w:r>
                  <w:proofErr w:type="spellEnd"/>
                  <w:r w:rsidRPr="002634D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2634D2">
                    <w:rPr>
                      <w:b/>
                      <w:bCs/>
                    </w:rPr>
                    <w:t>neuter</w:t>
                  </w:r>
                  <w:proofErr w:type="spellEnd"/>
                  <w:r w:rsidRPr="002634D2">
                    <w:rPr>
                      <w:b/>
                      <w:b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lastRenderedPageBreak/>
                    <w:t>hote</w:t>
                  </w:r>
                  <w:r w:rsidRPr="002634D2">
                    <w:rPr>
                      <w:b/>
                      <w:bCs/>
                    </w:rPr>
                    <w:t>l</w:t>
                  </w:r>
                  <w:r w:rsidRPr="002634D2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hotel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mieszka</w:t>
                  </w:r>
                  <w:r w:rsidRPr="002634D2">
                    <w:rPr>
                      <w:b/>
                      <w:bCs/>
                    </w:rPr>
                    <w:t>ni</w:t>
                  </w:r>
                  <w:r w:rsidRPr="002634D2">
                    <w:t xml:space="preserve">e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mieszkani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restaurac</w:t>
                  </w:r>
                  <w:r w:rsidRPr="002634D2">
                    <w:rPr>
                      <w:b/>
                      <w:bCs/>
                    </w:rPr>
                    <w:t>j</w:t>
                  </w:r>
                  <w:r w:rsidRPr="002634D2">
                    <w:t xml:space="preserve">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w restauracj</w:t>
                  </w:r>
                  <w:r w:rsidRPr="002634D2"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2100" w:type="pct"/>
                  <w:vMerge w:val="restar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pPr>
                    <w:rPr>
                      <w:b/>
                      <w:bCs/>
                    </w:rPr>
                  </w:pPr>
                  <w:r w:rsidRPr="002634D2">
                    <w:rPr>
                      <w:b/>
                      <w:bCs/>
                    </w:rPr>
                    <w:t>-i (</w:t>
                  </w:r>
                  <w:proofErr w:type="spellStart"/>
                  <w:r w:rsidRPr="002634D2">
                    <w:rPr>
                      <w:b/>
                      <w:bCs/>
                    </w:rPr>
                    <w:t>feminine</w:t>
                  </w:r>
                  <w:proofErr w:type="spellEnd"/>
                  <w:r w:rsidRPr="002634D2">
                    <w:rPr>
                      <w:b/>
                      <w:b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sa</w:t>
                  </w:r>
                  <w:r w:rsidRPr="002634D2">
                    <w:rPr>
                      <w:b/>
                      <w:bCs/>
                    </w:rPr>
                    <w:t>l</w:t>
                  </w:r>
                  <w:r w:rsidRPr="002634D2">
                    <w:t xml:space="preserve">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w Sal</w:t>
                  </w:r>
                  <w:r w:rsidRPr="002634D2"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kuch</w:t>
                  </w:r>
                  <w:r w:rsidRPr="002634D2">
                    <w:rPr>
                      <w:b/>
                      <w:bCs/>
                    </w:rPr>
                    <w:t>ni</w:t>
                  </w:r>
                  <w:r w:rsidRPr="002634D2">
                    <w:t xml:space="preserve">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w kuchn</w:t>
                  </w:r>
                  <w:r w:rsidRPr="002634D2"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C0783D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Default="002634D2" w:rsidP="002634D2">
                  <w:pPr>
                    <w:spacing w:after="0" w:line="240" w:lineRule="auto"/>
                  </w:pPr>
                  <w:r w:rsidRPr="002634D2">
                    <w:t> </w:t>
                  </w:r>
                  <w:proofErr w:type="spellStart"/>
                  <w:r w:rsidRPr="002634D2">
                    <w:t>Nouns</w:t>
                  </w:r>
                  <w:proofErr w:type="spellEnd"/>
                  <w:r w:rsidRPr="002634D2">
                    <w:t xml:space="preserve"> with the </w:t>
                  </w:r>
                  <w:proofErr w:type="spellStart"/>
                  <w:r w:rsidRPr="002634D2">
                    <w:t>final</w:t>
                  </w:r>
                  <w:proofErr w:type="spellEnd"/>
                  <w:r w:rsidRPr="002634D2">
                    <w:t xml:space="preserve">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functionally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soft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consonants</w:t>
                  </w:r>
                  <w:proofErr w:type="spellEnd"/>
                  <w:r w:rsidRPr="002634D2">
                    <w:t xml:space="preserve"> </w:t>
                  </w:r>
                </w:p>
                <w:p w:rsidR="002634D2" w:rsidRPr="002634D2" w:rsidRDefault="002634D2" w:rsidP="002634D2">
                  <w:pPr>
                    <w:spacing w:after="0" w:line="240" w:lineRule="auto"/>
                  </w:pPr>
                  <w:r w:rsidRPr="002634D2">
                    <w:t xml:space="preserve">of the </w:t>
                  </w:r>
                  <w:proofErr w:type="spellStart"/>
                  <w:r w:rsidRPr="002634D2">
                    <w:t>stem</w:t>
                  </w:r>
                  <w:proofErr w:type="spellEnd"/>
                  <w:r w:rsidRPr="002634D2">
                    <w:t>:</w:t>
                  </w:r>
                </w:p>
                <w:p w:rsidR="002634D2" w:rsidRPr="002634D2" w:rsidRDefault="002634D2" w:rsidP="002634D2">
                  <w:pPr>
                    <w:spacing w:after="0" w:line="240" w:lineRule="auto"/>
                  </w:pPr>
                  <w:r w:rsidRPr="002634D2">
                    <w:rPr>
                      <w:b/>
                      <w:bCs/>
                    </w:rPr>
                    <w:t>-</w:t>
                  </w:r>
                  <w:proofErr w:type="spellStart"/>
                  <w:r w:rsidRPr="002634D2">
                    <w:rPr>
                      <w:b/>
                      <w:bCs/>
                    </w:rPr>
                    <w:t>dz</w:t>
                  </w:r>
                  <w:proofErr w:type="spellEnd"/>
                  <w:r w:rsidRPr="002634D2">
                    <w:rPr>
                      <w:b/>
                      <w:bCs/>
                    </w:rPr>
                    <w:t xml:space="preserve"> , - </w:t>
                  </w:r>
                  <w:proofErr w:type="spellStart"/>
                  <w:r w:rsidRPr="002634D2">
                    <w:rPr>
                      <w:b/>
                      <w:bCs/>
                    </w:rPr>
                    <w:t>dż</w:t>
                  </w:r>
                  <w:proofErr w:type="spellEnd"/>
                  <w:r w:rsidRPr="002634D2">
                    <w:rPr>
                      <w:b/>
                      <w:bCs/>
                    </w:rPr>
                    <w:t xml:space="preserve"> , -c, -</w:t>
                  </w:r>
                  <w:proofErr w:type="spellStart"/>
                  <w:r w:rsidRPr="002634D2">
                    <w:rPr>
                      <w:b/>
                      <w:bCs/>
                    </w:rPr>
                    <w:t>cz</w:t>
                  </w:r>
                  <w:proofErr w:type="spellEnd"/>
                  <w:r w:rsidRPr="002634D2">
                    <w:rPr>
                      <w:b/>
                      <w:bCs/>
                    </w:rPr>
                    <w:t>, -</w:t>
                  </w:r>
                  <w:proofErr w:type="spellStart"/>
                  <w:r w:rsidRPr="002634D2">
                    <w:rPr>
                      <w:b/>
                      <w:bCs/>
                    </w:rPr>
                    <w:t>rz</w:t>
                  </w:r>
                  <w:proofErr w:type="spellEnd"/>
                  <w:r w:rsidRPr="002634D2">
                    <w:rPr>
                      <w:b/>
                      <w:bCs/>
                    </w:rPr>
                    <w:t>, -ż, -</w:t>
                  </w:r>
                  <w:proofErr w:type="spellStart"/>
                  <w:r w:rsidRPr="002634D2">
                    <w:rPr>
                      <w:b/>
                      <w:bCs/>
                    </w:rPr>
                    <w:t>sz</w:t>
                  </w:r>
                  <w:proofErr w:type="spellEnd"/>
                  <w:r w:rsidRPr="002634D2">
                    <w:rPr>
                      <w:b/>
                      <w:bCs/>
                    </w:rPr>
                    <w:t>;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take</w:t>
                  </w:r>
                  <w:proofErr w:type="spellEnd"/>
                  <w:r w:rsidRPr="002634D2">
                    <w:t xml:space="preserve"> in </w:t>
                  </w:r>
                  <w:proofErr w:type="spellStart"/>
                  <w:r w:rsidRPr="002634D2">
                    <w:t>locative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singular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two</w:t>
                  </w:r>
                  <w:proofErr w:type="spellEnd"/>
                  <w:r w:rsidRPr="002634D2">
                    <w:t xml:space="preserve">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different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endings</w:t>
                  </w:r>
                  <w:proofErr w:type="spellEnd"/>
                  <w:r w:rsidRPr="002634D2">
                    <w:t xml:space="preserve">, </w:t>
                  </w:r>
                  <w:proofErr w:type="spellStart"/>
                  <w:r w:rsidRPr="002634D2">
                    <w:t>which</w:t>
                  </w:r>
                  <w:proofErr w:type="spellEnd"/>
                  <w:r w:rsidRPr="002634D2">
                    <w:t xml:space="preserve"> </w:t>
                  </w:r>
                </w:p>
                <w:p w:rsidR="00C0783D" w:rsidRP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depend</w:t>
                  </w:r>
                  <w:proofErr w:type="spellEnd"/>
                  <w:r w:rsidRPr="002634D2">
                    <w:t xml:space="preserve"> on the </w:t>
                  </w:r>
                  <w:proofErr w:type="spellStart"/>
                  <w:r w:rsidRPr="002634D2">
                    <w:t>gender</w:t>
                  </w:r>
                  <w:proofErr w:type="spellEnd"/>
                  <w:r w:rsidRPr="002634D2">
                    <w:t xml:space="preserve">: 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plac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plac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2100" w:type="pct"/>
                  <w:vMerge w:val="restar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pPr>
                    <w:rPr>
                      <w:b/>
                      <w:bCs/>
                    </w:rPr>
                  </w:pPr>
                  <w:r w:rsidRPr="002634D2">
                    <w:rPr>
                      <w:b/>
                      <w:bCs/>
                    </w:rPr>
                    <w:t>-u (</w:t>
                  </w:r>
                  <w:proofErr w:type="spellStart"/>
                  <w:r w:rsidRPr="002634D2">
                    <w:rPr>
                      <w:b/>
                      <w:bCs/>
                    </w:rPr>
                    <w:t>male</w:t>
                  </w:r>
                  <w:proofErr w:type="spellEnd"/>
                  <w:r w:rsidRPr="002634D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2634D2">
                    <w:rPr>
                      <w:b/>
                      <w:bCs/>
                    </w:rPr>
                    <w:t>neuter</w:t>
                  </w:r>
                  <w:proofErr w:type="spellEnd"/>
                  <w:r w:rsidRPr="002634D2">
                    <w:rPr>
                      <w:b/>
                      <w:b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talerz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talerz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miejsce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miejsc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 xml:space="preserve">ulica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przy ulic</w:t>
                  </w:r>
                  <w:r w:rsidRPr="002634D2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100" w:type="pct"/>
                  <w:vMerge w:val="restar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pPr>
                    <w:rPr>
                      <w:b/>
                      <w:bCs/>
                    </w:rPr>
                  </w:pPr>
                  <w:r w:rsidRPr="002634D2">
                    <w:rPr>
                      <w:b/>
                      <w:bCs/>
                    </w:rPr>
                    <w:t>-y (</w:t>
                  </w:r>
                  <w:proofErr w:type="spellStart"/>
                  <w:r w:rsidRPr="002634D2">
                    <w:rPr>
                      <w:b/>
                      <w:bCs/>
                    </w:rPr>
                    <w:t>feminine</w:t>
                  </w:r>
                  <w:proofErr w:type="spellEnd"/>
                  <w:r w:rsidRPr="002634D2">
                    <w:rPr>
                      <w:b/>
                      <w:b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 xml:space="preserve">plaża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na plaż</w:t>
                  </w:r>
                  <w:r w:rsidRPr="002634D2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Pr="002634D2" w:rsidRDefault="002634D2" w:rsidP="002634D2">
                  <w:r w:rsidRPr="002634D2">
                    <w:t> 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BDEAAB"/>
                  <w:hideMark/>
                </w:tcPr>
                <w:p w:rsidR="002634D2" w:rsidRDefault="002634D2" w:rsidP="002634D2">
                  <w:pPr>
                    <w:spacing w:after="0" w:line="240" w:lineRule="auto"/>
                  </w:pPr>
                  <w:r w:rsidRPr="002634D2">
                    <w:t> </w:t>
                  </w:r>
                  <w:proofErr w:type="spellStart"/>
                  <w:r w:rsidRPr="002634D2">
                    <w:t>Nouns</w:t>
                  </w:r>
                  <w:proofErr w:type="spellEnd"/>
                  <w:r w:rsidRPr="002634D2">
                    <w:t xml:space="preserve"> with the </w:t>
                  </w:r>
                  <w:proofErr w:type="spellStart"/>
                  <w:r w:rsidRPr="002634D2">
                    <w:t>final</w:t>
                  </w:r>
                  <w:proofErr w:type="spellEnd"/>
                  <w:r w:rsidRPr="002634D2">
                    <w:t> </w:t>
                  </w:r>
                  <w:r w:rsidRPr="002634D2">
                    <w:rPr>
                      <w:b/>
                      <w:bCs/>
                    </w:rPr>
                    <w:t>-k, -g, -</w:t>
                  </w:r>
                  <w:proofErr w:type="spellStart"/>
                  <w:r w:rsidRPr="002634D2">
                    <w:rPr>
                      <w:b/>
                      <w:bCs/>
                    </w:rPr>
                    <w:t>ch</w:t>
                  </w:r>
                  <w:proofErr w:type="spellEnd"/>
                  <w:r w:rsidRPr="002634D2">
                    <w:t xml:space="preserve"> – </w:t>
                  </w:r>
                  <w:proofErr w:type="spellStart"/>
                  <w:r w:rsidRPr="002634D2">
                    <w:t>consonants</w:t>
                  </w:r>
                  <w:proofErr w:type="spellEnd"/>
                  <w:r w:rsidRPr="002634D2">
                    <w:t xml:space="preserve"> of the </w:t>
                  </w:r>
                  <w:proofErr w:type="spellStart"/>
                  <w:r w:rsidRPr="002634D2">
                    <w:t>stem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take</w:t>
                  </w:r>
                  <w:proofErr w:type="spellEnd"/>
                  <w:r w:rsidRPr="002634D2">
                    <w:t xml:space="preserve"> in </w:t>
                  </w:r>
                  <w:proofErr w:type="spellStart"/>
                  <w:r w:rsidRPr="002634D2">
                    <w:t>locative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singular</w:t>
                  </w:r>
                  <w:proofErr w:type="spellEnd"/>
                  <w:r w:rsidRPr="002634D2">
                    <w:t xml:space="preserve"> </w:t>
                  </w:r>
                </w:p>
                <w:p w:rsid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two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different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endings</w:t>
                  </w:r>
                  <w:proofErr w:type="spellEnd"/>
                  <w:r w:rsidRPr="002634D2">
                    <w:t xml:space="preserve">, </w:t>
                  </w:r>
                  <w:proofErr w:type="spellStart"/>
                  <w:r w:rsidRPr="002634D2">
                    <w:t>which</w:t>
                  </w:r>
                  <w:proofErr w:type="spellEnd"/>
                  <w:r w:rsidRPr="002634D2">
                    <w:t xml:space="preserve"> </w:t>
                  </w:r>
                </w:p>
                <w:p w:rsidR="00C0783D" w:rsidRPr="002634D2" w:rsidRDefault="002634D2" w:rsidP="002634D2">
                  <w:pPr>
                    <w:spacing w:after="0" w:line="240" w:lineRule="auto"/>
                  </w:pPr>
                  <w:proofErr w:type="spellStart"/>
                  <w:r w:rsidRPr="002634D2">
                    <w:t>depend</w:t>
                  </w:r>
                  <w:proofErr w:type="spellEnd"/>
                  <w:r w:rsidRPr="002634D2">
                    <w:t xml:space="preserve"> on the </w:t>
                  </w:r>
                  <w:proofErr w:type="spellStart"/>
                  <w:r w:rsidRPr="002634D2">
                    <w:t>gender</w:t>
                  </w:r>
                  <w:proofErr w:type="spellEnd"/>
                  <w:r w:rsidRPr="002634D2">
                    <w:t>: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kiosk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w kiosk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2100" w:type="pct"/>
                  <w:vMerge w:val="restar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pPr>
                    <w:rPr>
                      <w:b/>
                      <w:bCs/>
                    </w:rPr>
                  </w:pPr>
                  <w:r w:rsidRPr="002634D2">
                    <w:rPr>
                      <w:b/>
                      <w:bCs/>
                    </w:rPr>
                    <w:t>-u (</w:t>
                  </w:r>
                  <w:proofErr w:type="spellStart"/>
                  <w:r w:rsidRPr="002634D2">
                    <w:rPr>
                      <w:b/>
                      <w:bCs/>
                    </w:rPr>
                    <w:t>male</w:t>
                  </w:r>
                  <w:proofErr w:type="spellEnd"/>
                  <w:r w:rsidRPr="002634D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2634D2">
                    <w:rPr>
                      <w:b/>
                      <w:bCs/>
                    </w:rPr>
                    <w:t>neuter</w:t>
                  </w:r>
                  <w:proofErr w:type="spellEnd"/>
                  <w:r w:rsidRPr="002634D2">
                    <w:rPr>
                      <w:b/>
                      <w:b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parking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parking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 xml:space="preserve">dach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hideMark/>
                </w:tcPr>
                <w:p w:rsidR="00C0783D" w:rsidRPr="002634D2" w:rsidRDefault="002634D2" w:rsidP="002634D2">
                  <w:r w:rsidRPr="002634D2">
                    <w:t>na dach</w:t>
                  </w:r>
                  <w:r w:rsidRPr="002634D2">
                    <w:rPr>
                      <w:b/>
                      <w:bCs/>
                    </w:rPr>
                    <w:t>u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Pr>
                    <w:rPr>
                      <w:b/>
                      <w:bCs/>
                    </w:rPr>
                  </w:pP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vAlign w:val="center"/>
                  <w:hideMark/>
                </w:tcPr>
                <w:p w:rsidR="002634D2" w:rsidRPr="002634D2" w:rsidRDefault="002634D2" w:rsidP="002634D2"/>
              </w:tc>
              <w:tc>
                <w:tcPr>
                  <w:tcW w:w="0" w:type="auto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vAlign w:val="center"/>
                  <w:hideMark/>
                </w:tcPr>
                <w:p w:rsidR="002634D2" w:rsidRPr="002634D2" w:rsidRDefault="002634D2" w:rsidP="002634D2"/>
              </w:tc>
              <w:tc>
                <w:tcPr>
                  <w:tcW w:w="0" w:type="auto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t>-</w:t>
                  </w:r>
                  <w:r w:rsidRPr="002634D2">
                    <w:rPr>
                      <w:b/>
                      <w:bCs/>
                    </w:rPr>
                    <w:t>e (</w:t>
                  </w:r>
                  <w:proofErr w:type="spellStart"/>
                  <w:r w:rsidRPr="002634D2">
                    <w:rPr>
                      <w:b/>
                      <w:bCs/>
                    </w:rPr>
                    <w:t>feminine</w:t>
                  </w:r>
                  <w:proofErr w:type="spellEnd"/>
                  <w:r w:rsidRPr="002634D2">
                    <w:rPr>
                      <w:b/>
                      <w:b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 xml:space="preserve">biblioteka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w bibliote</w:t>
                  </w:r>
                  <w:r w:rsidRPr="002634D2">
                    <w:rPr>
                      <w:b/>
                      <w:bCs/>
                    </w:rPr>
                    <w:t>ce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rPr>
                      <w:b/>
                      <w:bCs/>
                    </w:rPr>
                    <w:t> –</w:t>
                  </w:r>
                  <w:r w:rsidRPr="002634D2">
                    <w:t>k</w:t>
                  </w:r>
                  <w:r w:rsidRPr="002634D2">
                    <w:rPr>
                      <w:b/>
                      <w:bCs/>
                    </w:rPr>
                    <w:t xml:space="preserve"> + -e Þ </w:t>
                  </w:r>
                  <w:r>
                    <w:rPr>
                      <w:b/>
                      <w:bCs/>
                    </w:rPr>
                    <w:t>–</w:t>
                  </w:r>
                  <w:r w:rsidRPr="002634D2">
                    <w:rPr>
                      <w:b/>
                      <w:bCs/>
                    </w:rPr>
                    <w:t xml:space="preserve"> ce</w:t>
                  </w:r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lastRenderedPageBreak/>
                    <w:t>podłoga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>na podło</w:t>
                  </w:r>
                  <w:r w:rsidRPr="002634D2">
                    <w:rPr>
                      <w:b/>
                      <w:bCs/>
                    </w:rPr>
                    <w:t>dze</w:t>
                  </w:r>
                </w:p>
              </w:tc>
              <w:tc>
                <w:tcPr>
                  <w:tcW w:w="2100" w:type="pct"/>
                  <w:tcBorders>
                    <w:top w:val="outset" w:sz="6" w:space="0" w:color="001E00"/>
                    <w:left w:val="outset" w:sz="6" w:space="0" w:color="001E00"/>
                    <w:bottom w:val="outset" w:sz="6" w:space="0" w:color="001E00"/>
                    <w:right w:val="outset" w:sz="6" w:space="0" w:color="001E00"/>
                  </w:tcBorders>
                  <w:shd w:val="clear" w:color="auto" w:fill="F5EA64"/>
                  <w:hideMark/>
                </w:tcPr>
                <w:p w:rsidR="00C0783D" w:rsidRPr="002634D2" w:rsidRDefault="002634D2" w:rsidP="002634D2">
                  <w:r w:rsidRPr="002634D2">
                    <w:t xml:space="preserve">-g + </w:t>
                  </w:r>
                  <w:r w:rsidRPr="002634D2">
                    <w:rPr>
                      <w:b/>
                      <w:bCs/>
                    </w:rPr>
                    <w:t>e</w:t>
                  </w:r>
                  <w:r w:rsidRPr="002634D2">
                    <w:t xml:space="preserve"> Þ </w:t>
                  </w:r>
                  <w:r>
                    <w:t>–</w:t>
                  </w:r>
                  <w:proofErr w:type="spellStart"/>
                  <w:r w:rsidRPr="002634D2">
                    <w:rPr>
                      <w:b/>
                      <w:bCs/>
                    </w:rPr>
                    <w:t>dze</w:t>
                  </w:r>
                  <w:proofErr w:type="spellEnd"/>
                </w:p>
              </w:tc>
            </w:tr>
          </w:tbl>
          <w:p w:rsidR="002634D2" w:rsidRPr="002634D2" w:rsidRDefault="002634D2" w:rsidP="002634D2"/>
        </w:tc>
      </w:tr>
    </w:tbl>
    <w:p w:rsidR="002634D2" w:rsidRPr="002634D2" w:rsidRDefault="002634D2" w:rsidP="002634D2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0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31"/>
      </w:tblGrid>
      <w:tr w:rsidR="002634D2" w:rsidRPr="002634D2" w:rsidTr="002634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4D2" w:rsidRPr="002634D2" w:rsidRDefault="002634D2" w:rsidP="002634D2"/>
        </w:tc>
      </w:tr>
    </w:tbl>
    <w:p w:rsidR="002634D2" w:rsidRPr="002634D2" w:rsidRDefault="002634D2" w:rsidP="002634D2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0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31"/>
      </w:tblGrid>
      <w:tr w:rsidR="002634D2" w:rsidRPr="002634D2" w:rsidTr="002634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4D2" w:rsidRPr="002634D2" w:rsidRDefault="002634D2" w:rsidP="002634D2"/>
        </w:tc>
      </w:tr>
    </w:tbl>
    <w:p w:rsidR="002634D2" w:rsidRPr="002634D2" w:rsidRDefault="002634D2" w:rsidP="002634D2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0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297"/>
      </w:tblGrid>
      <w:tr w:rsidR="002634D2" w:rsidRPr="002634D2" w:rsidTr="002634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4D2" w:rsidRPr="002634D2" w:rsidRDefault="002634D2" w:rsidP="002634D2">
            <w:r w:rsidRPr="002634D2">
              <w:t> </w:t>
            </w:r>
          </w:p>
          <w:p w:rsidR="002634D2" w:rsidRPr="002634D2" w:rsidRDefault="002634D2" w:rsidP="002634D2"/>
          <w:p w:rsidR="002634D2" w:rsidRPr="002634D2" w:rsidRDefault="002634D2" w:rsidP="002634D2">
            <w:bookmarkStart w:id="0" w:name="2"/>
            <w:bookmarkEnd w:id="0"/>
            <w:proofErr w:type="spellStart"/>
            <w:r w:rsidRPr="002634D2">
              <w:rPr>
                <w:b/>
                <w:bCs/>
              </w:rPr>
              <w:t>Locative</w:t>
            </w:r>
            <w:proofErr w:type="spellEnd"/>
            <w:r w:rsidRPr="002634D2">
              <w:rPr>
                <w:b/>
                <w:bCs/>
              </w:rPr>
              <w:t xml:space="preserve"> </w:t>
            </w:r>
            <w:proofErr w:type="spellStart"/>
            <w:r w:rsidRPr="002634D2">
              <w:rPr>
                <w:b/>
                <w:bCs/>
              </w:rPr>
              <w:t>singular</w:t>
            </w:r>
            <w:proofErr w:type="spellEnd"/>
            <w:r w:rsidRPr="002634D2">
              <w:rPr>
                <w:b/>
                <w:bCs/>
              </w:rPr>
              <w:t xml:space="preserve"> of </w:t>
            </w:r>
            <w:proofErr w:type="spellStart"/>
            <w:r w:rsidRPr="002634D2">
              <w:rPr>
                <w:b/>
                <w:bCs/>
              </w:rPr>
              <w:t>adjectives</w:t>
            </w:r>
            <w:proofErr w:type="spellEnd"/>
          </w:p>
          <w:p w:rsidR="002634D2" w:rsidRPr="002634D2" w:rsidRDefault="002634D2" w:rsidP="002634D2">
            <w:pPr>
              <w:rPr>
                <w:b/>
                <w:bCs/>
              </w:rPr>
            </w:pPr>
            <w:r w:rsidRPr="002634D2">
              <w:rPr>
                <w:b/>
                <w:bCs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Borders>
                <w:top w:val="outset" w:sz="6" w:space="0" w:color="001500"/>
                <w:left w:val="outset" w:sz="6" w:space="0" w:color="001500"/>
                <w:bottom w:val="outset" w:sz="6" w:space="0" w:color="001500"/>
                <w:right w:val="outset" w:sz="6" w:space="0" w:color="001500"/>
              </w:tblBorders>
              <w:shd w:val="clear" w:color="auto" w:fill="FFF9C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483"/>
              <w:gridCol w:w="2995"/>
              <w:gridCol w:w="4578"/>
            </w:tblGrid>
            <w:tr w:rsidR="002634D2" w:rsidRPr="002634D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BDEAAB"/>
                  <w:vAlign w:val="center"/>
                  <w:hideMark/>
                </w:tcPr>
                <w:p w:rsidR="002634D2" w:rsidRPr="002634D2" w:rsidRDefault="002634D2" w:rsidP="002634D2"/>
              </w:tc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BDEAAB"/>
                  <w:vAlign w:val="center"/>
                  <w:hideMark/>
                </w:tcPr>
                <w:p w:rsidR="002634D2" w:rsidRPr="002634D2" w:rsidRDefault="002634D2" w:rsidP="002634D2">
                  <w:proofErr w:type="spellStart"/>
                  <w:r w:rsidRPr="002634D2">
                    <w:rPr>
                      <w:b/>
                      <w:bCs/>
                    </w:rPr>
                    <w:t>Adjectives</w:t>
                  </w:r>
                  <w:proofErr w:type="spellEnd"/>
                  <w:r w:rsidRPr="002634D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634D2">
                    <w:rPr>
                      <w:b/>
                      <w:bCs/>
                    </w:rPr>
                    <w:t>singular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BDEAAB"/>
                  <w:vAlign w:val="center"/>
                  <w:hideMark/>
                </w:tcPr>
                <w:p w:rsidR="002634D2" w:rsidRPr="002634D2" w:rsidRDefault="002634D2" w:rsidP="002634D2">
                  <w:proofErr w:type="spellStart"/>
                  <w:r w:rsidRPr="002634D2">
                    <w:rPr>
                      <w:b/>
                      <w:bCs/>
                    </w:rPr>
                    <w:t>Examples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roofErr w:type="spellStart"/>
                  <w:r w:rsidRPr="002634D2">
                    <w:t>masculine</w:t>
                  </w:r>
                  <w:proofErr w:type="spellEnd"/>
                  <w:r w:rsidRPr="002634D2">
                    <w:t xml:space="preserve">, </w:t>
                  </w:r>
                  <w:proofErr w:type="spellStart"/>
                  <w:r w:rsidRPr="002634D2">
                    <w:t>neuter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FFEAC3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rPr>
                      <w:b/>
                      <w:bCs/>
                    </w:rPr>
                    <w:t>-</w:t>
                  </w:r>
                  <w:proofErr w:type="spellStart"/>
                  <w:r w:rsidRPr="002634D2">
                    <w:rPr>
                      <w:b/>
                      <w:bCs/>
                    </w:rPr>
                    <w:t>ym</w:t>
                  </w:r>
                  <w:proofErr w:type="spellEnd"/>
                  <w:r w:rsidRPr="002634D2">
                    <w:t xml:space="preserve"> (-im : </w:t>
                  </w:r>
                  <w:proofErr w:type="spellStart"/>
                  <w:r w:rsidRPr="002634D2">
                    <w:t>after</w:t>
                  </w:r>
                  <w:proofErr w:type="spellEnd"/>
                  <w:r w:rsidRPr="002634D2">
                    <w:t xml:space="preserve"> k-, g- and </w:t>
                  </w:r>
                  <w:proofErr w:type="spellStart"/>
                  <w:r w:rsidRPr="002634D2">
                    <w:t>soft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consonants</w:t>
                  </w:r>
                  <w:proofErr w:type="spellEnd"/>
                  <w:r w:rsidRPr="002634D2"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t xml:space="preserve">Byliśmy w </w:t>
                  </w:r>
                  <w:r w:rsidRPr="002634D2">
                    <w:rPr>
                      <w:b/>
                      <w:bCs/>
                    </w:rPr>
                    <w:t>pięknym</w:t>
                  </w:r>
                  <w:r w:rsidRPr="002634D2">
                    <w:t xml:space="preserve"> kraju. </w:t>
                  </w:r>
                  <w:r w:rsidRPr="002634D2">
                    <w:rPr>
                      <w:i/>
                      <w:iCs/>
                    </w:rPr>
                    <w:t>(</w:t>
                  </w:r>
                  <w:proofErr w:type="spellStart"/>
                  <w:r w:rsidRPr="002634D2">
                    <w:rPr>
                      <w:i/>
                      <w:iCs/>
                    </w:rPr>
                    <w:t>We've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been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in a </w:t>
                  </w:r>
                  <w:proofErr w:type="spellStart"/>
                  <w:r w:rsidRPr="002634D2">
                    <w:rPr>
                      <w:i/>
                      <w:iCs/>
                    </w:rPr>
                    <w:t>beautiful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country)</w:t>
                  </w:r>
                </w:p>
                <w:p w:rsidR="00C0783D" w:rsidRPr="002634D2" w:rsidRDefault="002634D2" w:rsidP="002634D2">
                  <w:r w:rsidRPr="002634D2">
                    <w:t xml:space="preserve">Byliśmy w </w:t>
                  </w:r>
                  <w:r w:rsidRPr="002634D2">
                    <w:rPr>
                      <w:b/>
                      <w:bCs/>
                    </w:rPr>
                    <w:t>pięknym</w:t>
                  </w:r>
                  <w:r w:rsidRPr="002634D2">
                    <w:t xml:space="preserve"> mieście. </w:t>
                  </w:r>
                  <w:r w:rsidRPr="002634D2">
                    <w:rPr>
                      <w:i/>
                      <w:iCs/>
                    </w:rPr>
                    <w:t>(</w:t>
                  </w:r>
                  <w:proofErr w:type="spellStart"/>
                  <w:r w:rsidRPr="002634D2">
                    <w:rPr>
                      <w:i/>
                      <w:iCs/>
                    </w:rPr>
                    <w:t>We've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been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in a </w:t>
                  </w:r>
                  <w:proofErr w:type="spellStart"/>
                  <w:r w:rsidRPr="002634D2">
                    <w:rPr>
                      <w:i/>
                      <w:iCs/>
                    </w:rPr>
                    <w:t>beautiful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city</w:t>
                  </w:r>
                  <w:proofErr w:type="spellEnd"/>
                  <w:r w:rsidRPr="002634D2">
                    <w:rPr>
                      <w:i/>
                      <w:iCs/>
                    </w:rPr>
                    <w:t>)</w:t>
                  </w:r>
                </w:p>
              </w:tc>
            </w:tr>
            <w:tr w:rsidR="002634D2" w:rsidRPr="002634D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proofErr w:type="spellStart"/>
                  <w:r w:rsidRPr="002634D2">
                    <w:t>feminine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rPr>
                      <w:b/>
                      <w:bCs/>
                    </w:rPr>
                    <w:t>-ej</w:t>
                  </w:r>
                </w:p>
              </w:tc>
              <w:tc>
                <w:tcPr>
                  <w:tcW w:w="0" w:type="auto"/>
                  <w:tcBorders>
                    <w:top w:val="outset" w:sz="6" w:space="0" w:color="001500"/>
                    <w:left w:val="outset" w:sz="6" w:space="0" w:color="001500"/>
                    <w:bottom w:val="outset" w:sz="6" w:space="0" w:color="001500"/>
                    <w:right w:val="outset" w:sz="6" w:space="0" w:color="001500"/>
                  </w:tcBorders>
                  <w:shd w:val="clear" w:color="auto" w:fill="FFF9C3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t xml:space="preserve">Byliśmy w </w:t>
                  </w:r>
                  <w:r w:rsidRPr="002634D2">
                    <w:rPr>
                      <w:b/>
                      <w:bCs/>
                    </w:rPr>
                    <w:t>pięknej</w:t>
                  </w:r>
                  <w:r w:rsidRPr="002634D2">
                    <w:t xml:space="preserve"> restauracji. </w:t>
                  </w:r>
                  <w:r w:rsidRPr="002634D2">
                    <w:rPr>
                      <w:i/>
                      <w:iCs/>
                    </w:rPr>
                    <w:t>(</w:t>
                  </w:r>
                  <w:proofErr w:type="spellStart"/>
                  <w:r w:rsidRPr="002634D2">
                    <w:rPr>
                      <w:i/>
                      <w:iCs/>
                    </w:rPr>
                    <w:t>We've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been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in a </w:t>
                  </w:r>
                  <w:proofErr w:type="spellStart"/>
                  <w:r w:rsidRPr="002634D2">
                    <w:rPr>
                      <w:i/>
                      <w:iCs/>
                    </w:rPr>
                    <w:t>beautiful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restaurant</w:t>
                  </w:r>
                  <w:proofErr w:type="spellEnd"/>
                  <w:r w:rsidRPr="002634D2">
                    <w:rPr>
                      <w:i/>
                      <w:iCs/>
                    </w:rPr>
                    <w:t>)</w:t>
                  </w:r>
                </w:p>
              </w:tc>
            </w:tr>
          </w:tbl>
          <w:p w:rsidR="00C0783D" w:rsidRPr="002634D2" w:rsidRDefault="00C0783D" w:rsidP="002634D2">
            <w:bookmarkStart w:id="1" w:name="_GoBack"/>
            <w:bookmarkEnd w:id="1"/>
          </w:p>
        </w:tc>
      </w:tr>
    </w:tbl>
    <w:p w:rsidR="002634D2" w:rsidRPr="002634D2" w:rsidRDefault="002634D2" w:rsidP="002634D2">
      <w:pPr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0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31"/>
      </w:tblGrid>
      <w:tr w:rsidR="002634D2" w:rsidRPr="002634D2" w:rsidTr="002634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4D2" w:rsidRPr="002634D2" w:rsidRDefault="002634D2" w:rsidP="002634D2"/>
        </w:tc>
      </w:tr>
    </w:tbl>
    <w:p w:rsidR="002634D2" w:rsidRPr="002634D2" w:rsidRDefault="002634D2" w:rsidP="002634D2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0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297"/>
      </w:tblGrid>
      <w:tr w:rsidR="002634D2" w:rsidRPr="002634D2" w:rsidTr="002634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4D2" w:rsidRPr="002634D2" w:rsidRDefault="002634D2" w:rsidP="002634D2">
            <w:r w:rsidRPr="002634D2">
              <w:t> </w:t>
            </w:r>
          </w:p>
          <w:p w:rsidR="002634D2" w:rsidRPr="002634D2" w:rsidRDefault="002634D2" w:rsidP="002634D2">
            <w:bookmarkStart w:id="2" w:name="33"/>
            <w:bookmarkEnd w:id="2"/>
            <w:proofErr w:type="spellStart"/>
            <w:r w:rsidRPr="002634D2">
              <w:rPr>
                <w:b/>
                <w:bCs/>
              </w:rPr>
              <w:t>Locative</w:t>
            </w:r>
            <w:proofErr w:type="spellEnd"/>
            <w:r w:rsidRPr="002634D2">
              <w:rPr>
                <w:b/>
                <w:bCs/>
              </w:rPr>
              <w:t xml:space="preserve"> </w:t>
            </w:r>
            <w:proofErr w:type="spellStart"/>
            <w:r w:rsidRPr="002634D2">
              <w:rPr>
                <w:b/>
                <w:bCs/>
              </w:rPr>
              <w:t>plural</w:t>
            </w:r>
            <w:proofErr w:type="spellEnd"/>
            <w:r w:rsidRPr="002634D2">
              <w:rPr>
                <w:b/>
                <w:bCs/>
              </w:rPr>
              <w:t xml:space="preserve"> 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005900"/>
                <w:left w:val="outset" w:sz="6" w:space="0" w:color="005900"/>
                <w:bottom w:val="outset" w:sz="6" w:space="0" w:color="005900"/>
                <w:right w:val="outset" w:sz="6" w:space="0" w:color="005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96"/>
              <w:gridCol w:w="2890"/>
              <w:gridCol w:w="650"/>
              <w:gridCol w:w="4520"/>
            </w:tblGrid>
            <w:tr w:rsidR="002634D2" w:rsidRPr="002634D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BDEAAB"/>
                  <w:vAlign w:val="center"/>
                  <w:hideMark/>
                </w:tcPr>
                <w:p w:rsidR="002634D2" w:rsidRPr="002634D2" w:rsidRDefault="002634D2" w:rsidP="002634D2"/>
              </w:tc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BDEAAB"/>
                  <w:vAlign w:val="center"/>
                  <w:hideMark/>
                </w:tcPr>
                <w:p w:rsidR="00C0783D" w:rsidRPr="002634D2" w:rsidRDefault="002634D2" w:rsidP="002634D2">
                  <w:proofErr w:type="spellStart"/>
                  <w:r w:rsidRPr="002634D2">
                    <w:t>Adjectives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BDEAAB"/>
                  <w:vAlign w:val="center"/>
                  <w:hideMark/>
                </w:tcPr>
                <w:p w:rsidR="00C0783D" w:rsidRPr="002634D2" w:rsidRDefault="002634D2" w:rsidP="002634D2">
                  <w:proofErr w:type="spellStart"/>
                  <w:r w:rsidRPr="002634D2">
                    <w:t>Nouns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BDEAAB"/>
                  <w:vAlign w:val="center"/>
                  <w:hideMark/>
                </w:tcPr>
                <w:p w:rsidR="00C0783D" w:rsidRPr="002634D2" w:rsidRDefault="002634D2" w:rsidP="002634D2">
                  <w:proofErr w:type="spellStart"/>
                  <w:r w:rsidRPr="002634D2">
                    <w:t>Examples</w:t>
                  </w:r>
                  <w:proofErr w:type="spellEnd"/>
                </w:p>
              </w:tc>
            </w:tr>
            <w:tr w:rsidR="002634D2" w:rsidRPr="002634D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FFEAC3"/>
                  <w:vAlign w:val="center"/>
                  <w:hideMark/>
                </w:tcPr>
                <w:p w:rsidR="002634D2" w:rsidRPr="002634D2" w:rsidRDefault="002634D2" w:rsidP="002634D2">
                  <w:proofErr w:type="spellStart"/>
                  <w:r w:rsidRPr="002634D2">
                    <w:t>Masculine</w:t>
                  </w:r>
                  <w:proofErr w:type="spellEnd"/>
                </w:p>
                <w:p w:rsidR="002634D2" w:rsidRPr="002634D2" w:rsidRDefault="002634D2" w:rsidP="002634D2">
                  <w:proofErr w:type="spellStart"/>
                  <w:r w:rsidRPr="002634D2">
                    <w:t>Neuter</w:t>
                  </w:r>
                  <w:proofErr w:type="spellEnd"/>
                </w:p>
                <w:p w:rsidR="00C0783D" w:rsidRPr="002634D2" w:rsidRDefault="002634D2" w:rsidP="002634D2">
                  <w:proofErr w:type="spellStart"/>
                  <w:r w:rsidRPr="002634D2">
                    <w:t>Feminine</w:t>
                  </w:r>
                  <w:proofErr w:type="spellEnd"/>
                  <w:r w:rsidRPr="002634D2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FFEAC3"/>
                  <w:vAlign w:val="center"/>
                  <w:hideMark/>
                </w:tcPr>
                <w:p w:rsidR="00C0783D" w:rsidRPr="002634D2" w:rsidRDefault="002634D2" w:rsidP="002634D2">
                  <w:r w:rsidRPr="002634D2">
                    <w:t>-</w:t>
                  </w:r>
                  <w:proofErr w:type="spellStart"/>
                  <w:r w:rsidRPr="002634D2">
                    <w:rPr>
                      <w:b/>
                      <w:bCs/>
                    </w:rPr>
                    <w:t>ych</w:t>
                  </w:r>
                  <w:proofErr w:type="spellEnd"/>
                  <w:r w:rsidRPr="002634D2">
                    <w:t xml:space="preserve"> (-</w:t>
                  </w:r>
                  <w:r w:rsidRPr="002634D2">
                    <w:rPr>
                      <w:b/>
                      <w:bCs/>
                    </w:rPr>
                    <w:t>ich</w:t>
                  </w:r>
                  <w:r w:rsidRPr="002634D2">
                    <w:t xml:space="preserve">: </w:t>
                  </w:r>
                  <w:proofErr w:type="spellStart"/>
                  <w:r w:rsidRPr="002634D2">
                    <w:t>after</w:t>
                  </w:r>
                  <w:proofErr w:type="spellEnd"/>
                  <w:r w:rsidRPr="002634D2">
                    <w:t xml:space="preserve"> -k, -g and </w:t>
                  </w:r>
                  <w:proofErr w:type="spellStart"/>
                  <w:r w:rsidRPr="002634D2">
                    <w:t>soft</w:t>
                  </w:r>
                  <w:proofErr w:type="spellEnd"/>
                  <w:r w:rsidRPr="002634D2">
                    <w:t xml:space="preserve"> </w:t>
                  </w:r>
                  <w:proofErr w:type="spellStart"/>
                  <w:r w:rsidRPr="002634D2">
                    <w:t>consonants</w:t>
                  </w:r>
                  <w:proofErr w:type="spellEnd"/>
                  <w:r w:rsidRPr="002634D2"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FFEAC3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t xml:space="preserve">- </w:t>
                  </w:r>
                  <w:r w:rsidRPr="002634D2">
                    <w:rPr>
                      <w:b/>
                      <w:bCs/>
                    </w:rPr>
                    <w:t>ach</w:t>
                  </w:r>
                </w:p>
              </w:tc>
              <w:tc>
                <w:tcPr>
                  <w:tcW w:w="0" w:type="auto"/>
                  <w:tcBorders>
                    <w:top w:val="outset" w:sz="6" w:space="0" w:color="005900"/>
                    <w:left w:val="outset" w:sz="6" w:space="0" w:color="005900"/>
                    <w:bottom w:val="outset" w:sz="6" w:space="0" w:color="005900"/>
                    <w:right w:val="outset" w:sz="6" w:space="0" w:color="005900"/>
                  </w:tcBorders>
                  <w:shd w:val="clear" w:color="auto" w:fill="FFEAC3"/>
                  <w:vAlign w:val="center"/>
                  <w:hideMark/>
                </w:tcPr>
                <w:p w:rsidR="002634D2" w:rsidRPr="002634D2" w:rsidRDefault="002634D2" w:rsidP="002634D2">
                  <w:r w:rsidRPr="002634D2">
                    <w:t>Byliśmy w </w:t>
                  </w:r>
                  <w:r w:rsidRPr="002634D2">
                    <w:rPr>
                      <w:b/>
                      <w:bCs/>
                    </w:rPr>
                    <w:t>pięknych krajach</w:t>
                  </w:r>
                  <w:r w:rsidRPr="002634D2">
                    <w:t xml:space="preserve"> </w:t>
                  </w:r>
                  <w:r w:rsidRPr="002634D2">
                    <w:rPr>
                      <w:i/>
                      <w:iCs/>
                    </w:rPr>
                    <w:t>(</w:t>
                  </w:r>
                  <w:proofErr w:type="spellStart"/>
                  <w:r w:rsidRPr="002634D2">
                    <w:rPr>
                      <w:i/>
                      <w:iCs/>
                    </w:rPr>
                    <w:t>We've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been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in </w:t>
                  </w:r>
                  <w:proofErr w:type="spellStart"/>
                  <w:r w:rsidRPr="002634D2">
                    <w:rPr>
                      <w:i/>
                      <w:iCs/>
                    </w:rPr>
                    <w:t>beautiful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countries</w:t>
                  </w:r>
                  <w:proofErr w:type="spellEnd"/>
                  <w:r w:rsidRPr="002634D2">
                    <w:rPr>
                      <w:i/>
                      <w:iCs/>
                    </w:rPr>
                    <w:t>)</w:t>
                  </w:r>
                </w:p>
                <w:p w:rsidR="002634D2" w:rsidRPr="002634D2" w:rsidRDefault="002634D2" w:rsidP="002634D2">
                  <w:r w:rsidRPr="002634D2">
                    <w:t>Byliśmy w</w:t>
                  </w:r>
                  <w:r w:rsidRPr="002634D2">
                    <w:rPr>
                      <w:b/>
                      <w:bCs/>
                    </w:rPr>
                    <w:t xml:space="preserve"> pięknych miastach</w:t>
                  </w:r>
                  <w:r w:rsidRPr="002634D2">
                    <w:t xml:space="preserve"> </w:t>
                  </w:r>
                  <w:r w:rsidRPr="002634D2">
                    <w:rPr>
                      <w:i/>
                      <w:iCs/>
                    </w:rPr>
                    <w:t>(</w:t>
                  </w:r>
                  <w:proofErr w:type="spellStart"/>
                  <w:r w:rsidRPr="002634D2">
                    <w:rPr>
                      <w:i/>
                      <w:iCs/>
                    </w:rPr>
                    <w:t>We've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been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in </w:t>
                  </w:r>
                  <w:proofErr w:type="spellStart"/>
                  <w:r w:rsidRPr="002634D2">
                    <w:rPr>
                      <w:i/>
                      <w:iCs/>
                    </w:rPr>
                    <w:t>beautiful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cities</w:t>
                  </w:r>
                  <w:proofErr w:type="spellEnd"/>
                  <w:r w:rsidRPr="002634D2">
                    <w:rPr>
                      <w:i/>
                      <w:iCs/>
                    </w:rPr>
                    <w:t>)</w:t>
                  </w:r>
                </w:p>
                <w:p w:rsidR="00C0783D" w:rsidRPr="002634D2" w:rsidRDefault="002634D2" w:rsidP="002634D2">
                  <w:r w:rsidRPr="002634D2">
                    <w:t xml:space="preserve">Byliśmy w </w:t>
                  </w:r>
                  <w:r w:rsidRPr="002634D2">
                    <w:rPr>
                      <w:b/>
                      <w:bCs/>
                    </w:rPr>
                    <w:t xml:space="preserve">pięknych </w:t>
                  </w:r>
                  <w:proofErr w:type="spellStart"/>
                  <w:r w:rsidRPr="002634D2">
                    <w:rPr>
                      <w:b/>
                      <w:bCs/>
                    </w:rPr>
                    <w:t>resturacjach</w:t>
                  </w:r>
                  <w:proofErr w:type="spellEnd"/>
                  <w:r w:rsidRPr="002634D2">
                    <w:t xml:space="preserve"> </w:t>
                  </w:r>
                  <w:r w:rsidRPr="002634D2">
                    <w:rPr>
                      <w:i/>
                      <w:iCs/>
                    </w:rPr>
                    <w:t>(</w:t>
                  </w:r>
                  <w:proofErr w:type="spellStart"/>
                  <w:r w:rsidRPr="002634D2">
                    <w:rPr>
                      <w:i/>
                      <w:iCs/>
                    </w:rPr>
                    <w:t>We've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been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in </w:t>
                  </w:r>
                  <w:proofErr w:type="spellStart"/>
                  <w:r w:rsidRPr="002634D2">
                    <w:rPr>
                      <w:i/>
                      <w:iCs/>
                    </w:rPr>
                    <w:t>beautiful</w:t>
                  </w:r>
                  <w:proofErr w:type="spellEnd"/>
                  <w:r w:rsidRPr="002634D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2634D2">
                    <w:rPr>
                      <w:i/>
                      <w:iCs/>
                    </w:rPr>
                    <w:t>restaurants</w:t>
                  </w:r>
                  <w:proofErr w:type="spellEnd"/>
                  <w:r w:rsidRPr="002634D2">
                    <w:rPr>
                      <w:i/>
                      <w:iCs/>
                    </w:rPr>
                    <w:t>)</w:t>
                  </w:r>
                </w:p>
              </w:tc>
            </w:tr>
          </w:tbl>
          <w:p w:rsidR="002634D2" w:rsidRPr="002634D2" w:rsidRDefault="002634D2" w:rsidP="002634D2">
            <w:pPr>
              <w:rPr>
                <w:b/>
                <w:bCs/>
              </w:rPr>
            </w:pPr>
          </w:p>
        </w:tc>
      </w:tr>
    </w:tbl>
    <w:p w:rsidR="006523AC" w:rsidRDefault="006523AC"/>
    <w:sectPr w:rsidR="0065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2A"/>
    <w:rsid w:val="002634D2"/>
    <w:rsid w:val="006523AC"/>
    <w:rsid w:val="00B16D2A"/>
    <w:rsid w:val="00C0783D"/>
    <w:rsid w:val="00C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2016-04-20T04:51:00Z</dcterms:created>
  <dcterms:modified xsi:type="dcterms:W3CDTF">2016-04-20T21:26:00Z</dcterms:modified>
</cp:coreProperties>
</file>