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C72" w:rsidRPr="008E4C72" w:rsidRDefault="008E4C72" w:rsidP="008E4C72">
      <w:pPr>
        <w:spacing w:line="276" w:lineRule="auto"/>
        <w:rPr>
          <w:rFonts w:asciiTheme="majorBidi" w:hAnsiTheme="majorBidi" w:cstheme="majorBidi"/>
          <w:b/>
          <w:bCs/>
          <w:lang w:val="pl-PL"/>
        </w:rPr>
      </w:pPr>
      <w:bookmarkStart w:id="0" w:name="_GoBack"/>
      <w:bookmarkEnd w:id="0"/>
      <w:r w:rsidRPr="008E4C72">
        <w:rPr>
          <w:rFonts w:asciiTheme="majorBidi" w:hAnsiTheme="majorBidi" w:cstheme="majorBidi"/>
          <w:b/>
          <w:bCs/>
          <w:lang w:val="pl-PL"/>
        </w:rPr>
        <w:t>Tadeusz Różewicz</w:t>
      </w:r>
    </w:p>
    <w:p w:rsidR="008E4C72" w:rsidRPr="008E4C72" w:rsidRDefault="008E4C72" w:rsidP="008E4C72">
      <w:pPr>
        <w:spacing w:line="276" w:lineRule="auto"/>
        <w:rPr>
          <w:rFonts w:asciiTheme="majorBidi" w:hAnsiTheme="majorBidi" w:cstheme="majorBidi"/>
          <w:b/>
          <w:bCs/>
        </w:rPr>
      </w:pPr>
      <w:r w:rsidRPr="008E4C72">
        <w:rPr>
          <w:rFonts w:asciiTheme="majorBidi" w:hAnsiTheme="majorBidi" w:cstheme="majorBidi"/>
          <w:b/>
          <w:bCs/>
        </w:rPr>
        <w:t>Ve světle čadivých lamp</w:t>
      </w:r>
    </w:p>
    <w:p w:rsidR="008E4C72" w:rsidRDefault="008E4C72" w:rsidP="008E4C72">
      <w:pPr>
        <w:spacing w:line="276" w:lineRule="auto"/>
        <w:rPr>
          <w:rFonts w:asciiTheme="majorBidi" w:hAnsiTheme="majorBidi" w:cstheme="majorBidi"/>
        </w:rPr>
      </w:pPr>
    </w:p>
    <w:p w:rsidR="008E4C72" w:rsidRDefault="008E4C72" w:rsidP="008E4C72">
      <w:p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ve světle čadivých lamp</w:t>
      </w:r>
    </w:p>
    <w:p w:rsidR="008E4C72" w:rsidRDefault="008E4C72" w:rsidP="008E4C72">
      <w:p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svět vypadal jinak</w:t>
      </w:r>
    </w:p>
    <w:p w:rsidR="008E4C72" w:rsidRDefault="008E4C72" w:rsidP="008E4C72">
      <w:pPr>
        <w:spacing w:line="240" w:lineRule="auto"/>
        <w:rPr>
          <w:rFonts w:asciiTheme="majorBidi" w:hAnsiTheme="majorBidi" w:cstheme="majorBidi"/>
        </w:rPr>
      </w:pPr>
    </w:p>
    <w:p w:rsidR="008E4C72" w:rsidRDefault="008E4C72" w:rsidP="008E4C72">
      <w:p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tváře živých mrtvých</w:t>
      </w:r>
    </w:p>
    <w:p w:rsidR="008E4C72" w:rsidRDefault="008E4C72" w:rsidP="008E4C72">
      <w:p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 spících</w:t>
      </w:r>
    </w:p>
    <w:p w:rsidR="008E4C72" w:rsidRDefault="008E4C72" w:rsidP="008E4C72">
      <w:p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tváře odvrácené</w:t>
      </w:r>
    </w:p>
    <w:p w:rsidR="008E4C72" w:rsidRDefault="008E4C72" w:rsidP="008E4C72">
      <w:pPr>
        <w:spacing w:line="240" w:lineRule="auto"/>
        <w:rPr>
          <w:rFonts w:asciiTheme="majorBidi" w:hAnsiTheme="majorBidi" w:cstheme="majorBidi"/>
        </w:rPr>
      </w:pPr>
    </w:p>
    <w:p w:rsidR="008E4C72" w:rsidRDefault="008E4C72" w:rsidP="008E4C72">
      <w:p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mladé hlavy k sobě</w:t>
      </w:r>
    </w:p>
    <w:p w:rsidR="008E4C72" w:rsidRDefault="008E4C72" w:rsidP="008E4C72">
      <w:p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skloněné</w:t>
      </w:r>
    </w:p>
    <w:p w:rsidR="008E4C72" w:rsidRDefault="008E4C72" w:rsidP="008E4C72">
      <w:pPr>
        <w:spacing w:line="240" w:lineRule="auto"/>
        <w:rPr>
          <w:rFonts w:asciiTheme="majorBidi" w:hAnsiTheme="majorBidi" w:cstheme="majorBidi"/>
        </w:rPr>
      </w:pPr>
    </w:p>
    <w:p w:rsidR="008E4C72" w:rsidRDefault="008E4C72" w:rsidP="008E4C72">
      <w:p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ve světle čadivých lamp</w:t>
      </w:r>
    </w:p>
    <w:p w:rsidR="008E4C72" w:rsidRDefault="008E4C72" w:rsidP="008E4C72">
      <w:p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byl člověk zdomácnělý</w:t>
      </w:r>
    </w:p>
    <w:p w:rsidR="008E4C72" w:rsidRDefault="008E4C72" w:rsidP="008E4C72">
      <w:p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pevněji v radosti</w:t>
      </w:r>
    </w:p>
    <w:p w:rsidR="008E4C72" w:rsidRDefault="008E4C72" w:rsidP="008E4C72">
      <w:p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hlouběji v starostech</w:t>
      </w:r>
    </w:p>
    <w:p w:rsidR="008E4C72" w:rsidRDefault="008E4C72" w:rsidP="008E4C72">
      <w:p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chvějivé stíny</w:t>
      </w:r>
    </w:p>
    <w:p w:rsidR="008E4C72" w:rsidRDefault="008E4C72" w:rsidP="008E4C72">
      <w:p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odcházely navracely se rostly</w:t>
      </w:r>
    </w:p>
    <w:p w:rsidR="008E4C72" w:rsidRDefault="008E4C72" w:rsidP="008E4C72">
      <w:p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slova byla teplejší</w:t>
      </w:r>
    </w:p>
    <w:p w:rsidR="008E4C72" w:rsidRDefault="008E4C72" w:rsidP="008E4C72">
      <w:p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tišší</w:t>
      </w:r>
    </w:p>
    <w:p w:rsidR="008E4C72" w:rsidRDefault="008E4C72" w:rsidP="008E4C72">
      <w:p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dům se kolíbal</w:t>
      </w:r>
    </w:p>
    <w:p w:rsidR="008E4C72" w:rsidRDefault="008E4C72" w:rsidP="008E4C72">
      <w:p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odplouval s rakví i kolíbkou</w:t>
      </w:r>
    </w:p>
    <w:p w:rsidR="008E4C72" w:rsidRDefault="008E4C72" w:rsidP="008E4C72">
      <w:pPr>
        <w:spacing w:line="240" w:lineRule="auto"/>
        <w:rPr>
          <w:rFonts w:asciiTheme="majorBidi" w:hAnsiTheme="majorBidi" w:cstheme="majorBidi"/>
        </w:rPr>
      </w:pPr>
    </w:p>
    <w:p w:rsidR="008E4C72" w:rsidRDefault="008E4C72" w:rsidP="008E4C72">
      <w:p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ve světle čadivých lamp</w:t>
      </w:r>
    </w:p>
    <w:p w:rsidR="008E4C72" w:rsidRDefault="008E4C72" w:rsidP="008E4C72">
      <w:p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nekonečno bylo ukončeno</w:t>
      </w:r>
    </w:p>
    <w:p w:rsidR="008E4C72" w:rsidRDefault="008E4C72" w:rsidP="008E4C72">
      <w:p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čas byl polapitelný</w:t>
      </w:r>
    </w:p>
    <w:p w:rsidR="008E4C72" w:rsidRDefault="008E4C72" w:rsidP="008E4C72">
      <w:p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prostor uzavřený</w:t>
      </w:r>
    </w:p>
    <w:p w:rsidR="008E4C72" w:rsidRDefault="008E4C72" w:rsidP="008E4C72">
      <w:p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ve čtyřech stěnách</w:t>
      </w:r>
    </w:p>
    <w:p w:rsidR="008E4C72" w:rsidRDefault="008E4C72" w:rsidP="008E4C72">
      <w:p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stačilo zavřít oči</w:t>
      </w:r>
    </w:p>
    <w:p w:rsidR="008E4C72" w:rsidRDefault="008E4C72" w:rsidP="008E4C72">
      <w:p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aby ses octl</w:t>
      </w:r>
    </w:p>
    <w:p w:rsidR="008E4C72" w:rsidRDefault="008E4C72" w:rsidP="008E4C72">
      <w:p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ve čtvrtém rozměru</w:t>
      </w:r>
    </w:p>
    <w:p w:rsidR="008E4C72" w:rsidRDefault="008E4C72" w:rsidP="008E4C72">
      <w:p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stačilo otevřít dveře</w:t>
      </w:r>
    </w:p>
    <w:p w:rsidR="008E4C72" w:rsidRDefault="008E4C72" w:rsidP="008E4C72">
      <w:p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aby ses octl</w:t>
      </w:r>
    </w:p>
    <w:p w:rsidR="008E4C72" w:rsidRDefault="008E4C72" w:rsidP="008E4C72">
      <w:p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na cestě do Emauz</w:t>
      </w:r>
    </w:p>
    <w:p w:rsidR="008E4C72" w:rsidRDefault="008E4C72" w:rsidP="008E4C72">
      <w:p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potkal živého Ježíše</w:t>
      </w:r>
    </w:p>
    <w:p w:rsidR="008E4C72" w:rsidRDefault="008E4C72" w:rsidP="008E4C72">
      <w:p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který ještě nepoznán</w:t>
      </w:r>
    </w:p>
    <w:p w:rsidR="008E4C72" w:rsidRDefault="008E4C72" w:rsidP="008E4C72">
      <w:p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jedl pečenou rybu</w:t>
      </w:r>
    </w:p>
    <w:p w:rsidR="008E4C72" w:rsidRDefault="008E4C72" w:rsidP="008E4C72">
      <w:p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chléb plástev medu</w:t>
      </w:r>
    </w:p>
    <w:p w:rsidR="008E4C72" w:rsidRDefault="008E4C72" w:rsidP="008E4C72">
      <w:pPr>
        <w:spacing w:line="240" w:lineRule="auto"/>
        <w:rPr>
          <w:rFonts w:asciiTheme="majorBidi" w:hAnsiTheme="majorBidi" w:cstheme="majorBidi"/>
        </w:rPr>
      </w:pPr>
    </w:p>
    <w:p w:rsidR="008E4C72" w:rsidRDefault="008E4C72" w:rsidP="008E4C72">
      <w:p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život prožíváme</w:t>
      </w:r>
    </w:p>
    <w:p w:rsidR="008E4C72" w:rsidRDefault="008E4C72" w:rsidP="008E4C72">
      <w:p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jdouce potkávajíce se</w:t>
      </w:r>
    </w:p>
    <w:p w:rsidR="008E4C72" w:rsidRDefault="008E4C72" w:rsidP="008E4C72">
      <w:pPr>
        <w:spacing w:line="240" w:lineRule="auto"/>
        <w:rPr>
          <w:rFonts w:asciiTheme="majorBidi" w:hAnsiTheme="majorBidi" w:cstheme="majorBidi"/>
        </w:rPr>
      </w:pPr>
    </w:p>
    <w:p w:rsidR="008E4C72" w:rsidRDefault="008E4C72" w:rsidP="008E4C72">
      <w:p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ve světle petrolejových lamp</w:t>
      </w:r>
    </w:p>
    <w:p w:rsidR="008E4C72" w:rsidRDefault="008E4C72" w:rsidP="008E4C72">
      <w:p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když se natahovaly hodiny</w:t>
      </w:r>
    </w:p>
    <w:p w:rsidR="008E4C72" w:rsidRDefault="008E4C72" w:rsidP="008E4C72">
      <w:p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ukázala se na zdi znamení</w:t>
      </w:r>
    </w:p>
    <w:p w:rsidR="008E4C72" w:rsidRDefault="008E4C72" w:rsidP="008E4C72">
      <w:p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Brunova kreslená poezie</w:t>
      </w:r>
    </w:p>
    <w:p w:rsidR="008E4C72" w:rsidRPr="008E4C72" w:rsidRDefault="008E4C72" w:rsidP="008E4C72">
      <w:pPr>
        <w:spacing w:line="240" w:lineRule="auto"/>
        <w:rPr>
          <w:rFonts w:asciiTheme="majorBidi" w:hAnsiTheme="majorBidi" w:cstheme="majorBidi"/>
          <w:i/>
          <w:iCs/>
        </w:rPr>
      </w:pPr>
      <w:r w:rsidRPr="008E4C72">
        <w:rPr>
          <w:rFonts w:asciiTheme="majorBidi" w:hAnsiTheme="majorBidi" w:cstheme="majorBidi"/>
          <w:i/>
          <w:iCs/>
        </w:rPr>
        <w:t>Mene – Tekel – Fares</w:t>
      </w:r>
    </w:p>
    <w:p w:rsidR="008E4C72" w:rsidRDefault="008E4C72" w:rsidP="008E4C72">
      <w:pPr>
        <w:spacing w:line="240" w:lineRule="auto"/>
        <w:rPr>
          <w:rFonts w:asciiTheme="majorBidi" w:hAnsiTheme="majorBidi" w:cstheme="majorBidi"/>
        </w:rPr>
      </w:pPr>
    </w:p>
    <w:p w:rsidR="008E4C72" w:rsidRDefault="008E4C72" w:rsidP="008E4C72">
      <w:p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 těch lampách</w:t>
      </w:r>
    </w:p>
    <w:p w:rsidR="008E4C72" w:rsidRDefault="008E4C72" w:rsidP="008E4C72">
      <w:p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věděl skoro všecko</w:t>
      </w:r>
    </w:p>
    <w:p w:rsidR="008E4C72" w:rsidRDefault="008E4C72" w:rsidP="008E4C72">
      <w:p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básník z Drohobycze</w:t>
      </w:r>
    </w:p>
    <w:p w:rsidR="008E4C72" w:rsidRDefault="008E4C72" w:rsidP="008E4C72">
      <w:p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„skoro“</w:t>
      </w:r>
    </w:p>
    <w:p w:rsidR="008E4C72" w:rsidRDefault="008E4C72" w:rsidP="008E4C72">
      <w:p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protože všecko</w:t>
      </w:r>
    </w:p>
    <w:p w:rsidR="008E4C72" w:rsidRDefault="008E4C72" w:rsidP="008E4C72">
      <w:p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neví nikdo</w:t>
      </w:r>
    </w:p>
    <w:p w:rsidR="008E4C72" w:rsidRDefault="008E4C72" w:rsidP="008E4C72">
      <w:p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ani o svém narození</w:t>
      </w:r>
    </w:p>
    <w:p w:rsidR="008E4C72" w:rsidRDefault="008E4C72" w:rsidP="008E4C72">
      <w:p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ani o smrti</w:t>
      </w:r>
    </w:p>
    <w:p w:rsidR="008E4C72" w:rsidRDefault="008E4C72" w:rsidP="008E4C72">
      <w:pPr>
        <w:spacing w:line="240" w:lineRule="auto"/>
        <w:rPr>
          <w:rFonts w:asciiTheme="majorBidi" w:hAnsiTheme="majorBidi" w:cstheme="majorBidi"/>
        </w:rPr>
      </w:pPr>
    </w:p>
    <w:p w:rsidR="008E4C72" w:rsidRDefault="008E4C72" w:rsidP="008E4C72">
      <w:p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když myslím na něj</w:t>
      </w:r>
    </w:p>
    <w:p w:rsidR="008E4C72" w:rsidRDefault="008E4C72" w:rsidP="008E4C72">
      <w:p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 na jeho knihu</w:t>
      </w:r>
    </w:p>
    <w:p w:rsidR="008E4C72" w:rsidRDefault="008E4C72" w:rsidP="008E4C72">
      <w:p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vidím ho</w:t>
      </w:r>
    </w:p>
    <w:p w:rsidR="008E4C72" w:rsidRDefault="008E4C72" w:rsidP="008E4C72">
      <w:p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ve světle čadící lampy</w:t>
      </w:r>
    </w:p>
    <w:p w:rsidR="008E4C72" w:rsidRDefault="008E4C72" w:rsidP="008E4C72">
      <w:p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 rostoucím stínem</w:t>
      </w:r>
    </w:p>
    <w:p w:rsidR="008E4C72" w:rsidRDefault="008E4C72" w:rsidP="008E4C72">
      <w:p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prostřelené hlavy</w:t>
      </w:r>
    </w:p>
    <w:p w:rsidR="008E4C72" w:rsidRDefault="008E4C72" w:rsidP="008E4C72">
      <w:p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na zdi</w:t>
      </w:r>
    </w:p>
    <w:p w:rsidR="008E4C72" w:rsidRPr="008E4C72" w:rsidRDefault="008E4C72" w:rsidP="008E4C72">
      <w:pPr>
        <w:spacing w:line="240" w:lineRule="auto"/>
        <w:rPr>
          <w:rFonts w:asciiTheme="majorBidi" w:hAnsiTheme="majorBidi" w:cstheme="majorBidi"/>
        </w:rPr>
      </w:pPr>
    </w:p>
    <w:sectPr w:rsidR="008E4C72" w:rsidRPr="008E4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C72"/>
    <w:rsid w:val="00026478"/>
    <w:rsid w:val="008E4C72"/>
    <w:rsid w:val="00A0600A"/>
    <w:rsid w:val="00C7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2FE21A-F41C-48B1-A9AB-46D1BB333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joklap</dc:creator>
  <cp:keywords/>
  <dc:description/>
  <cp:lastModifiedBy>joklap</cp:lastModifiedBy>
  <cp:revision>1</cp:revision>
  <dcterms:created xsi:type="dcterms:W3CDTF">2016-04-06T06:02:00Z</dcterms:created>
  <dcterms:modified xsi:type="dcterms:W3CDTF">2016-04-06T06:15:00Z</dcterms:modified>
</cp:coreProperties>
</file>