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5E" w:rsidRDefault="0055015E">
      <w:pPr>
        <w:rPr>
          <w:rFonts w:ascii="Times New Roman" w:hAnsi="Times New Roman" w:cs="Times New Roman"/>
          <w:b/>
          <w:color w:val="111111"/>
          <w:spacing w:val="7"/>
          <w:sz w:val="24"/>
          <w:szCs w:val="24"/>
          <w:shd w:val="clear" w:color="auto" w:fill="FFFFFF"/>
        </w:rPr>
      </w:pPr>
    </w:p>
    <w:p w:rsidR="00790D53" w:rsidRDefault="0055015E">
      <w:pPr>
        <w:rPr>
          <w:rFonts w:ascii="Times New Roman" w:hAnsi="Times New Roman" w:cs="Times New Roman"/>
          <w:b/>
          <w:color w:val="111111"/>
          <w:spacing w:val="7"/>
          <w:sz w:val="24"/>
          <w:szCs w:val="24"/>
          <w:shd w:val="clear" w:color="auto" w:fill="FFFFFF"/>
        </w:rPr>
      </w:pPr>
      <w:r w:rsidRPr="0055015E">
        <w:rPr>
          <w:rFonts w:ascii="Times New Roman" w:hAnsi="Times New Roman" w:cs="Times New Roman"/>
          <w:b/>
          <w:color w:val="111111"/>
          <w:spacing w:val="7"/>
          <w:sz w:val="24"/>
          <w:szCs w:val="24"/>
          <w:shd w:val="clear" w:color="auto" w:fill="FFFFFF"/>
        </w:rPr>
        <w:t xml:space="preserve">O que é, como se transmite e de que forma se trata o vírus </w:t>
      </w:r>
      <w:proofErr w:type="spellStart"/>
      <w:r w:rsidRPr="0055015E">
        <w:rPr>
          <w:rFonts w:ascii="Times New Roman" w:hAnsi="Times New Roman" w:cs="Times New Roman"/>
          <w:b/>
          <w:color w:val="111111"/>
          <w:spacing w:val="7"/>
          <w:sz w:val="24"/>
          <w:szCs w:val="24"/>
          <w:shd w:val="clear" w:color="auto" w:fill="FFFFFF"/>
        </w:rPr>
        <w:t>zika</w:t>
      </w:r>
      <w:proofErr w:type="spellEnd"/>
      <w:r w:rsidRPr="0055015E">
        <w:rPr>
          <w:rFonts w:ascii="Times New Roman" w:hAnsi="Times New Roman" w:cs="Times New Roman"/>
          <w:b/>
          <w:color w:val="111111"/>
          <w:spacing w:val="7"/>
          <w:sz w:val="24"/>
          <w:szCs w:val="24"/>
          <w:shd w:val="clear" w:color="auto" w:fill="FFFFFF"/>
        </w:rPr>
        <w:t>?</w:t>
      </w:r>
    </w:p>
    <w:p w:rsidR="0055015E" w:rsidRPr="0055015E" w:rsidRDefault="0055015E" w:rsidP="0055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pt-PT"/>
        </w:rPr>
        <w:t>A doença provocada pela picada de um mosquito infectado já afectou 22 dos 55 países das Américas. Autoridades da saúde temem que venha a espalhar-se ainda mais. Saiba como proteger-se.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Entidades como a </w:t>
      </w:r>
      <w:hyperlink r:id="rId5" w:tgtFrame="_blank" w:history="1">
        <w:r w:rsidRPr="0055015E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pt-PT"/>
          </w:rPr>
          <w:t>Organização Mundial de Saúde</w:t>
        </w:r>
      </w:hyperlink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 e a </w:t>
      </w:r>
      <w:hyperlink r:id="rId6" w:tgtFrame="_blank" w:history="1">
        <w:r w:rsidRPr="0055015E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pt-PT"/>
          </w:rPr>
          <w:t>Direcção-Geral de Saúde em Portugal</w:t>
        </w:r>
      </w:hyperlink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 estão a monitorizar constantemente a evolução do número de casos de doentes com o vírus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zika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. E deixam recomendações à população para evitar a doença. Vários centros de investigação e farmacêuticas estão a avaliar a possibilidade de vir a desenvolver uma vacina contra a picada do mosquito que também transmite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dengue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 ou febre-amarela.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pt-PT"/>
        </w:rPr>
        <w:t xml:space="preserve">O que é o vírus </w:t>
      </w:r>
      <w:proofErr w:type="spellStart"/>
      <w:r w:rsidRPr="0055015E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pt-PT"/>
        </w:rPr>
        <w:t>zika</w:t>
      </w:r>
      <w:proofErr w:type="spellEnd"/>
      <w:r w:rsidRPr="0055015E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pt-PT"/>
        </w:rPr>
        <w:t>?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O vírus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zika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 foi inicialmente identificado no Uganda, em 1947, em macacos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Rhesus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. Posteriormente, foi detectado em humanos em 1952, no Uganda e na República Unida da Tanzânia. Segundo a Organização Mundial de Saúde (OMS), têm-se registado surtos da doença do vírus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zika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 em África, nas Américas, na Ásia e no Pacífico, sobretudo em zonas tropicais ou subtropicais.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pt-PT"/>
        </w:rPr>
        <w:t>Como é transmitido?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Transmite-se pela picada do mosquito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Aedes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aegypti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 infectado - o mesmo associado ao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dengue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, febre-amarela e vírus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chikungunya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 - que ataca sobretudo durante a manhã e ao final da tarde/entardecer. Foram também identificadas outras vias como a transmissão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perinatal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, provavelmente por via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transplacentária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 ou durante o parto, quando a mãe está infectada; e transmissão sexual, embora num número reduzido de casos, ainda em estudo. Existe também um risco potencial de transmissão por transfusão de sangue e derivados.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pt-PT"/>
        </w:rPr>
        <w:t>Onde já foi detectado?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Nos últimos tempos foram notificados casos nos seguintes países: Brasil, Cabo Verde, Colômbia,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El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 Salvador, Fiji, Guatemala, México, Nova Caledónia, Panamá, Paraguai, Porto Rico, Samoa, Ilhas Salomão, Suriname, Vanuatu, Venezuela, Martinica, Guiana Francesa e Honduras. Em Portugal, segundo a Direcção-Geral de Saúde foram até ao momento "confirmados" quatro casos, "em cidadão portugueses que regressaram do Brasil". "Todos evoluíram favoravelmente".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pt-PT"/>
        </w:rPr>
        <w:t>Há riscos associados ao vírus?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lastRenderedPageBreak/>
        <w:t>Sim. A principal preocupação das autoridades é a contaminação de grávidas, já que se suspeita da possibilidade de provocar malformações em fetos (microcefalia) e complicações neurológicas e motoras. Essa hipótese está a ser estudada e é por isso que vários países estão a desaconselhar grávidas a viajar para as zonas mais afectadas.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pt-PT"/>
        </w:rPr>
        <w:t>Que cuidados se devem ter?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Evitar áreas com águas estagnadas, normalmente abundantes em mosquitos; esvazias e limpar recipientes como baldes ou vasos; utilizar repelentes, vestuário que cubra tanto o corpo quanto possível e mosquiteiros para dormir; proteger janelas e portas com redes.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pt-PT"/>
        </w:rPr>
        <w:t>Quais os sintomas?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Com um período de incubação entre três a 12 dias após a picada do mosquito infectado, a maioria, entre 60% a 80%, das infecções é assintomática. Ainda assim, os sintomas são muito semelhantes aos da gripe: febre não muito alta, dores de cabeça, no corpo e nas articulações, erupções cutâneas. Com menor frequência podem ainda ocorrer dores nos olhos e sintomas gastrointestinais.</w:t>
      </w:r>
    </w:p>
    <w:p w:rsidR="0055015E" w:rsidRPr="0055015E" w:rsidRDefault="0055015E" w:rsidP="0055015E">
      <w:pPr>
        <w:spacing w:after="25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pt-PT"/>
        </w:rPr>
        <w:t>Como se trata?</w:t>
      </w:r>
    </w:p>
    <w:p w:rsidR="0055015E" w:rsidRDefault="0055015E" w:rsidP="0055015E">
      <w:pPr>
        <w:spacing w:after="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 xml:space="preserve">Não há vacina ou tratamento para a doença do vírus </w:t>
      </w:r>
      <w:proofErr w:type="spellStart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zika</w:t>
      </w:r>
      <w:proofErr w:type="spellEnd"/>
      <w:r w:rsidRPr="0055015E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  <w:t>. Só podem atenuar-se os sintomas e aliviar a dor com antipiréticos e anti-histamínicos. Normalmente não surgem complicações graves, não é letal e não obriga a hospitalização. As pessoas afectadas devem repousar bastante, beber muitos líquidos e tratar as dores e a febre com medicamentos comuns. Se os sintomas piorarem, devem procurar aconselhamento e cuidados médicos.</w:t>
      </w:r>
    </w:p>
    <w:p w:rsidR="009A37FD" w:rsidRDefault="009A37FD" w:rsidP="0055015E">
      <w:pPr>
        <w:spacing w:after="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</w:p>
    <w:p w:rsidR="009A37FD" w:rsidRDefault="009A37FD" w:rsidP="0055015E">
      <w:pPr>
        <w:spacing w:after="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  <w:hyperlink r:id="rId7" w:history="1">
        <w:r w:rsidRPr="00FC5EDE">
          <w:rPr>
            <w:rStyle w:val="Hiperligao"/>
            <w:rFonts w:ascii="Times New Roman" w:eastAsia="Times New Roman" w:hAnsi="Times New Roman" w:cs="Times New Roman"/>
            <w:spacing w:val="3"/>
            <w:sz w:val="24"/>
            <w:szCs w:val="24"/>
            <w:lang w:eastAsia="pt-PT"/>
          </w:rPr>
          <w:t>http://www.jornaldenegocios.pt/empresas/detalhe/o_que_e_como_se_transmite_e_de_que_forma_se_trata_o_virus_zika.html</w:t>
        </w:r>
      </w:hyperlink>
    </w:p>
    <w:p w:rsidR="009A37FD" w:rsidRDefault="009A37FD" w:rsidP="0055015E">
      <w:pPr>
        <w:spacing w:after="0" w:line="353" w:lineRule="atLeast"/>
        <w:textAlignment w:val="baseline"/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pt-PT"/>
        </w:rPr>
      </w:pPr>
    </w:p>
    <w:p w:rsidR="0055015E" w:rsidRPr="009A37FD" w:rsidRDefault="0055015E" w:rsidP="009A37FD">
      <w:pPr>
        <w:spacing w:after="0" w:line="353" w:lineRule="atLeast"/>
        <w:textAlignment w:val="baseline"/>
        <w:rPr>
          <w:rFonts w:ascii="Times New Roman" w:eastAsia="Times New Roman" w:hAnsi="Times New Roman" w:cs="Times New Roman"/>
          <w:b/>
          <w:color w:val="111111"/>
          <w:spacing w:val="3"/>
          <w:sz w:val="24"/>
          <w:szCs w:val="24"/>
          <w:lang w:eastAsia="pt-PT"/>
        </w:rPr>
      </w:pPr>
      <w:r w:rsidRPr="0055015E">
        <w:rPr>
          <w:rFonts w:ascii="Times New Roman" w:eastAsia="Times New Roman" w:hAnsi="Times New Roman" w:cs="Times New Roman"/>
          <w:b/>
          <w:color w:val="111111"/>
          <w:spacing w:val="3"/>
          <w:sz w:val="24"/>
          <w:szCs w:val="24"/>
          <w:lang w:eastAsia="pt-PT"/>
        </w:rPr>
        <w:t>Algumas questões sobre o artigo</w:t>
      </w:r>
    </w:p>
    <w:p w:rsidR="0055015E" w:rsidRDefault="0055015E" w:rsidP="0055015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sua opinião qual é o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central do artigo? Como é </w:t>
      </w:r>
      <w:proofErr w:type="gramStart"/>
      <w:r>
        <w:rPr>
          <w:rFonts w:ascii="Times New Roman" w:hAnsi="Times New Roman" w:cs="Times New Roman"/>
          <w:sz w:val="24"/>
          <w:szCs w:val="24"/>
        </w:rPr>
        <w:t>conseguido?</w:t>
      </w:r>
      <w:r w:rsidR="009A37FD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9A37FD">
        <w:rPr>
          <w:rFonts w:ascii="Times New Roman" w:hAnsi="Times New Roman" w:cs="Times New Roman"/>
          <w:sz w:val="24"/>
          <w:szCs w:val="24"/>
        </w:rPr>
        <w:t xml:space="preserve"> Acha que é conseguido?</w:t>
      </w:r>
    </w:p>
    <w:p w:rsidR="0055015E" w:rsidRDefault="0055015E" w:rsidP="0055015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Identifique e faça uma lista do léxico temático encontrado. </w:t>
      </w:r>
    </w:p>
    <w:p w:rsidR="0055015E" w:rsidRPr="0055015E" w:rsidRDefault="0055015E" w:rsidP="0055015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Certamente  </w:t>
      </w:r>
      <w:r w:rsidR="009A37FD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="009A37FD">
        <w:rPr>
          <w:rFonts w:ascii="Times New Roman" w:hAnsi="Times New Roman" w:cs="Times New Roman"/>
          <w:sz w:val="24"/>
          <w:szCs w:val="24"/>
        </w:rPr>
        <w:t xml:space="preserve"> tem</w:t>
      </w:r>
      <w:r>
        <w:rPr>
          <w:rFonts w:ascii="Times New Roman" w:hAnsi="Times New Roman" w:cs="Times New Roman"/>
          <w:sz w:val="24"/>
          <w:szCs w:val="24"/>
        </w:rPr>
        <w:t xml:space="preserve"> outras informações</w:t>
      </w:r>
      <w:r w:rsidR="009A37FD">
        <w:rPr>
          <w:rFonts w:ascii="Times New Roman" w:hAnsi="Times New Roman" w:cs="Times New Roman"/>
          <w:sz w:val="24"/>
          <w:szCs w:val="24"/>
        </w:rPr>
        <w:t xml:space="preserve"> que vão além das contidas no artigo. Quais?</w:t>
      </w:r>
    </w:p>
    <w:sectPr w:rsidR="0055015E" w:rsidRPr="0055015E" w:rsidSect="00790D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0F4"/>
    <w:multiLevelType w:val="hybridMultilevel"/>
    <w:tmpl w:val="FC4823B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55015E"/>
    <w:rsid w:val="002D2B1C"/>
    <w:rsid w:val="0055015E"/>
    <w:rsid w:val="00790D53"/>
    <w:rsid w:val="009A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5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eadnoticia">
    <w:name w:val="leadnoticia"/>
    <w:basedOn w:val="Tipodeletrapredefinidodopargrafo"/>
    <w:rsid w:val="0055015E"/>
  </w:style>
  <w:style w:type="paragraph" w:styleId="NormalWeb">
    <w:name w:val="Normal (Web)"/>
    <w:basedOn w:val="Normal"/>
    <w:uiPriority w:val="99"/>
    <w:semiHidden/>
    <w:unhideWhenUsed/>
    <w:rsid w:val="0055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55015E"/>
  </w:style>
  <w:style w:type="character" w:styleId="Hiperligao">
    <w:name w:val="Hyperlink"/>
    <w:basedOn w:val="Tipodeletrapredefinidodopargrafo"/>
    <w:uiPriority w:val="99"/>
    <w:unhideWhenUsed/>
    <w:rsid w:val="0055015E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55015E"/>
    <w:rPr>
      <w:b/>
      <w:bCs/>
    </w:rPr>
  </w:style>
  <w:style w:type="paragraph" w:styleId="PargrafodaLista">
    <w:name w:val="List Paragraph"/>
    <w:basedOn w:val="Normal"/>
    <w:uiPriority w:val="34"/>
    <w:qFormat/>
    <w:rsid w:val="00550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ornaldenegocios.pt/empresas/detalhe/o_que_e_como_se_transmite_e_de_que_forma_se_trata_o_virus_z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gs.pt/a-direccao-geral-da-saude/comunicados-e-despachos-do-director-geral/doenca-por-virus-zika.aspx" TargetMode="External"/><Relationship Id="rId5" Type="http://schemas.openxmlformats.org/officeDocument/2006/relationships/hyperlink" Target="http://www.who.int/mediacentre/factsheets/zika/p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2</cp:revision>
  <dcterms:created xsi:type="dcterms:W3CDTF">2016-02-08T14:14:00Z</dcterms:created>
  <dcterms:modified xsi:type="dcterms:W3CDTF">2016-02-08T14:14:00Z</dcterms:modified>
</cp:coreProperties>
</file>