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62" w:rsidRDefault="00AC2862"/>
    <w:p w:rsidR="00686E50" w:rsidRDefault="002B6742" w:rsidP="00686E50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Arial CE"/>
          <w:color w:val="000000"/>
          <w:kern w:val="36"/>
          <w:sz w:val="24"/>
          <w:szCs w:val="24"/>
          <w:lang w:eastAsia="pt-PT"/>
        </w:rPr>
      </w:pPr>
      <w:r>
        <w:rPr>
          <w:rFonts w:ascii="inherit" w:eastAsia="Times New Roman" w:hAnsi="inherit" w:cs="Arial CE"/>
          <w:color w:val="000000"/>
          <w:kern w:val="36"/>
          <w:sz w:val="24"/>
          <w:szCs w:val="24"/>
          <w:lang w:eastAsia="pt-PT"/>
        </w:rPr>
        <w:t xml:space="preserve">Tradução - </w:t>
      </w:r>
      <w:r w:rsidR="00686E50" w:rsidRPr="00686E50">
        <w:rPr>
          <w:rFonts w:ascii="inherit" w:eastAsia="Times New Roman" w:hAnsi="inherit" w:cs="Arial CE"/>
          <w:color w:val="000000"/>
          <w:kern w:val="36"/>
          <w:sz w:val="24"/>
          <w:szCs w:val="24"/>
          <w:lang w:eastAsia="pt-PT"/>
        </w:rPr>
        <w:t>Texto 2</w:t>
      </w:r>
      <w:r w:rsidR="00686E50">
        <w:rPr>
          <w:rFonts w:ascii="inherit" w:eastAsia="Times New Roman" w:hAnsi="inherit" w:cs="Arial CE"/>
          <w:color w:val="000000"/>
          <w:kern w:val="36"/>
          <w:sz w:val="24"/>
          <w:szCs w:val="24"/>
          <w:lang w:eastAsia="pt-PT"/>
        </w:rPr>
        <w:t xml:space="preserve">    </w:t>
      </w:r>
    </w:p>
    <w:p w:rsidR="00686E50" w:rsidRPr="00686E50" w:rsidRDefault="00686E50" w:rsidP="00686E50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Arial CE"/>
          <w:color w:val="000000"/>
          <w:kern w:val="36"/>
          <w:sz w:val="24"/>
          <w:szCs w:val="24"/>
          <w:lang w:eastAsia="pt-PT"/>
        </w:rPr>
      </w:pPr>
      <w:proofErr w:type="spellStart"/>
      <w:r w:rsidRPr="00686E50">
        <w:rPr>
          <w:rFonts w:ascii="inherit" w:eastAsia="Times New Roman" w:hAnsi="inherit" w:cs="Arial CE"/>
          <w:color w:val="000000"/>
          <w:kern w:val="36"/>
          <w:sz w:val="33"/>
          <w:szCs w:val="33"/>
          <w:lang w:eastAsia="pt-PT"/>
        </w:rPr>
        <w:t>Hra</w:t>
      </w:r>
      <w:proofErr w:type="spellEnd"/>
      <w:r w:rsidRPr="00686E50">
        <w:rPr>
          <w:rFonts w:ascii="inherit" w:eastAsia="Times New Roman" w:hAnsi="inherit" w:cs="Arial CE"/>
          <w:color w:val="000000"/>
          <w:kern w:val="36"/>
          <w:sz w:val="33"/>
          <w:szCs w:val="33"/>
          <w:lang w:eastAsia="pt-PT"/>
        </w:rPr>
        <w:t xml:space="preserve"> s </w:t>
      </w:r>
      <w:proofErr w:type="spellStart"/>
      <w:r w:rsidRPr="00686E50">
        <w:rPr>
          <w:rFonts w:ascii="inherit" w:eastAsia="Times New Roman" w:hAnsi="inherit" w:cs="Arial CE"/>
          <w:color w:val="000000"/>
          <w:kern w:val="36"/>
          <w:sz w:val="33"/>
          <w:szCs w:val="33"/>
          <w:lang w:eastAsia="pt-PT"/>
        </w:rPr>
        <w:t>obrazem</w:t>
      </w:r>
      <w:proofErr w:type="spellEnd"/>
      <w:r w:rsidRPr="00686E50">
        <w:rPr>
          <w:rFonts w:ascii="inherit" w:eastAsia="Times New Roman" w:hAnsi="inherit" w:cs="Arial CE"/>
          <w:color w:val="000000"/>
          <w:kern w:val="36"/>
          <w:sz w:val="33"/>
          <w:szCs w:val="33"/>
          <w:lang w:eastAsia="pt-PT"/>
        </w:rPr>
        <w:t xml:space="preserve"> a </w:t>
      </w:r>
      <w:proofErr w:type="spellStart"/>
      <w:r w:rsidRPr="00686E50">
        <w:rPr>
          <w:rFonts w:ascii="inherit" w:eastAsia="Times New Roman" w:hAnsi="inherit" w:cs="Arial CE"/>
          <w:color w:val="000000"/>
          <w:kern w:val="36"/>
          <w:sz w:val="33"/>
          <w:szCs w:val="33"/>
          <w:lang w:eastAsia="pt-PT"/>
        </w:rPr>
        <w:t>textem</w:t>
      </w:r>
      <w:proofErr w:type="spellEnd"/>
    </w:p>
    <w:p w:rsidR="00686E50" w:rsidRPr="002B6742" w:rsidRDefault="00686E50" w:rsidP="00686E50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pt-PT"/>
        </w:rPr>
      </w:pP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lang w:eastAsia="pt-PT"/>
        </w:rPr>
        <w:t> 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cs-CZ" w:eastAsia="pt-PT"/>
        </w:rPr>
        <w:t>Recykliteratura byla poprvé realizována na jaře roku 2013 v parku na Karlově náměstí v rámci akce Knižní kontejner. Jejím iniciátorem a duchovním otcem je Vojtěch Mašek, komiksový výtvarník a scenárista, filmový scenárista, spoluautor divadelních představení, společně s Džianem Babanem vytvořil ucelený vesmír Monstrkabaretu Freda Brunolda, který má své komiksové, divadelní i filmové výhonky, dále je spoluautorem dokumentární komiksové trilogie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lang w:val="cs-CZ" w:eastAsia="pt-PT"/>
        </w:rPr>
        <w:t> </w:t>
      </w:r>
      <w:r w:rsidRPr="00686E5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cs-CZ" w:eastAsia="pt-PT"/>
        </w:rPr>
        <w:t>O přibjehi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lang w:val="cs-CZ" w:eastAsia="pt-PT"/>
        </w:rPr>
        <w:t> 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cs-CZ" w:eastAsia="pt-PT"/>
        </w:rPr>
        <w:t>a komiksové adaptace románu Marka Šindelky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lang w:val="cs-CZ" w:eastAsia="pt-PT"/>
        </w:rPr>
        <w:t> </w:t>
      </w:r>
      <w:r w:rsidRPr="00686E5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cs-CZ" w:eastAsia="pt-PT"/>
        </w:rPr>
        <w:t>Chyba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cs-CZ" w:eastAsia="pt-PT"/>
        </w:rPr>
        <w:t>. Nejnovějším počinem, na kterém se podílel, je kniha sebraných komiksových stripů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lang w:val="cs-CZ" w:eastAsia="pt-PT"/>
        </w:rPr>
        <w:t> </w:t>
      </w:r>
      <w:r w:rsidRPr="00686E5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cs-CZ" w:eastAsia="pt-PT"/>
        </w:rPr>
        <w:t>Hovory z rezidence Schlechtfreund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cs-CZ" w:eastAsia="pt-PT"/>
        </w:rPr>
        <w:t>. Recykliteratura je hra s obrazem a textem. Ozvuk surrealistických a dadaistických pokusů. Recykliteratura je hledáním překvapivých souvislostí, kontrastů a absurdit. Stejně tak je ale hledáním harmonie mezi scénou a jejím novým obsahem a neustálým pnutím mezi náhodným a promyšleným. V nejšťastnějších případech se rodí obrázky, které čtenáře nebo diváka nutí domýšlet, co jim předcházelo a co po nich bude následovat. Totéž se dá říct o samotné Recykliteratuře, která vznikla jako zábava na jedno letní odpoledne a její další život nemá přesně určený směr. Přestože se vytvořila pravidla a omezení, která definují formu, co se týká obsahu, je široká krajina Recykliteratury stále otevřena. Svou existencí tato forma tvůrčího vyjádření zamlžuje autorství původních materiálů, stejně jako těch, které vznikají. Obrazy, slova a věty jsou k dispozici k novým objevům — často nečekaným a překvapivým. Autor je nejistý a jediným kritériem pro zveřejnění je síla fragmentu, který byl poslepován z různých zdrojů textových i obrazových. Síla jednoduchého vtipu, zenové básně, groteskní situace, znepokojujícího dialogu nebo minimalistické repliky. Hloučky lidí, kteří se na této hře spontánně i soustředěně podílejí, jste mohli v posledních měsících zahlédnout například na prodejních festivalech malých nakladatelů Knihex či Tabook. Nyní vybrané plody Recykliteratury přináší i </w:t>
      </w:r>
      <w:r w:rsidRPr="00686E5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cs-CZ" w:eastAsia="pt-PT"/>
        </w:rPr>
        <w:t>Host</w:t>
      </w:r>
      <w:r w:rsidRPr="00686E50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cs-CZ" w:eastAsia="pt-PT"/>
        </w:rPr>
        <w:t>.</w:t>
      </w:r>
    </w:p>
    <w:p w:rsidR="00686E50" w:rsidRDefault="00686E50" w:rsidP="00686E50">
      <w:pPr>
        <w:shd w:val="clear" w:color="auto" w:fill="FFFFFF"/>
        <w:spacing w:after="0" w:line="177" w:lineRule="atLeast"/>
        <w:jc w:val="both"/>
        <w:textAlignment w:val="baseline"/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</w:pPr>
      <w:bookmarkStart w:id="0" w:name="__DdeLink__195_2032413264"/>
      <w:bookmarkStart w:id="1" w:name="__DdeLink__252_1050902128"/>
      <w:bookmarkStart w:id="2" w:name="__DdeLink__32839_2011023119"/>
      <w:bookmarkEnd w:id="0"/>
      <w:bookmarkEnd w:id="1"/>
      <w:bookmarkEnd w:id="2"/>
    </w:p>
    <w:p w:rsidR="00686E50" w:rsidRPr="00686E50" w:rsidRDefault="00686E50" w:rsidP="00686E50">
      <w:pPr>
        <w:shd w:val="clear" w:color="auto" w:fill="FFFFFF"/>
        <w:spacing w:after="0" w:line="177" w:lineRule="atLeast"/>
        <w:textAlignment w:val="baseline"/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</w:pPr>
      <w:proofErr w:type="gramStart"/>
      <w:r w:rsidRPr="00686E50"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  <w:t xml:space="preserve">HOST, 2014, </w:t>
      </w:r>
      <w:proofErr w:type="spellStart"/>
      <w:r w:rsidRPr="00686E50"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  <w:t>roč</w:t>
      </w:r>
      <w:proofErr w:type="spellEnd"/>
      <w:r w:rsidRPr="00686E50"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  <w:t>.</w:t>
      </w:r>
      <w:proofErr w:type="gramEnd"/>
      <w:r w:rsidRPr="00686E50">
        <w:rPr>
          <w:rFonts w:ascii="inherit" w:eastAsia="Times New Roman" w:hAnsi="inherit" w:cs="Arial CE"/>
          <w:i/>
          <w:iCs/>
          <w:color w:val="666666"/>
          <w:sz w:val="18"/>
          <w:szCs w:val="18"/>
          <w:lang w:val="en-US" w:eastAsia="pt-PT"/>
        </w:rPr>
        <w:t xml:space="preserve"> XXX, č. 10, s. 6</w:t>
      </w:r>
    </w:p>
    <w:p w:rsidR="00686E50" w:rsidRPr="00686E50" w:rsidRDefault="00686E50">
      <w:pPr>
        <w:rPr>
          <w:lang w:val="en-US"/>
        </w:rPr>
      </w:pPr>
    </w:p>
    <w:sectPr w:rsidR="00686E50" w:rsidRPr="00686E50" w:rsidSect="00AC2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6579"/>
    <w:multiLevelType w:val="multilevel"/>
    <w:tmpl w:val="173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86E50"/>
    <w:rsid w:val="002B6742"/>
    <w:rsid w:val="00686E50"/>
    <w:rsid w:val="00AC2862"/>
    <w:rsid w:val="00B5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62"/>
  </w:style>
  <w:style w:type="paragraph" w:styleId="Ttulo1">
    <w:name w:val="heading 1"/>
    <w:basedOn w:val="Normal"/>
    <w:link w:val="Ttulo1Carcter"/>
    <w:uiPriority w:val="9"/>
    <w:qFormat/>
    <w:rsid w:val="00686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686E5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686E50"/>
  </w:style>
  <w:style w:type="character" w:styleId="Hiperligao">
    <w:name w:val="Hyperlink"/>
    <w:basedOn w:val="Tipodeletrapredefinidodopargrafo"/>
    <w:uiPriority w:val="99"/>
    <w:semiHidden/>
    <w:unhideWhenUsed/>
    <w:rsid w:val="00686E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686E50"/>
    <w:rPr>
      <w:i/>
      <w:iCs/>
    </w:rPr>
  </w:style>
  <w:style w:type="paragraph" w:customStyle="1" w:styleId="western">
    <w:name w:val="western"/>
    <w:basedOn w:val="Normal"/>
    <w:rsid w:val="006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911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846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623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246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2016-02-06T17:15:00Z</dcterms:created>
  <dcterms:modified xsi:type="dcterms:W3CDTF">2016-02-21T16:50:00Z</dcterms:modified>
</cp:coreProperties>
</file>