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967" w:rsidRPr="000054E2" w:rsidRDefault="004B1967" w:rsidP="004B19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54E2">
        <w:rPr>
          <w:rFonts w:ascii="Times New Roman" w:hAnsi="Times New Roman" w:cs="Times New Roman"/>
          <w:b/>
          <w:sz w:val="24"/>
          <w:szCs w:val="24"/>
        </w:rPr>
        <w:t>Mingotti</w:t>
      </w:r>
      <w:proofErr w:type="spellEnd"/>
      <w:r w:rsidRPr="000054E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054E2">
        <w:rPr>
          <w:rFonts w:ascii="Times New Roman" w:hAnsi="Times New Roman" w:cs="Times New Roman"/>
          <w:b/>
          <w:sz w:val="24"/>
          <w:szCs w:val="24"/>
        </w:rPr>
        <w:t>Pietro</w:t>
      </w:r>
      <w:proofErr w:type="spellEnd"/>
      <w:r w:rsidRPr="000054E2">
        <w:rPr>
          <w:rFonts w:ascii="Times New Roman" w:hAnsi="Times New Roman" w:cs="Times New Roman"/>
          <w:sz w:val="24"/>
          <w:szCs w:val="24"/>
        </w:rPr>
        <w:t xml:space="preserve">, ředitel divadelní společnosti, narozen </w:t>
      </w:r>
      <w:r w:rsidR="000B3B09" w:rsidRPr="000054E2">
        <w:rPr>
          <w:rFonts w:ascii="Times New Roman" w:hAnsi="Times New Roman" w:cs="Times New Roman"/>
          <w:color w:val="000000" w:themeColor="text1"/>
          <w:sz w:val="24"/>
          <w:szCs w:val="24"/>
        </w:rPr>
        <w:t>okolo</w:t>
      </w:r>
      <w:r w:rsidRPr="000054E2">
        <w:rPr>
          <w:rFonts w:ascii="Times New Roman" w:hAnsi="Times New Roman" w:cs="Times New Roman"/>
          <w:sz w:val="24"/>
          <w:szCs w:val="24"/>
        </w:rPr>
        <w:t xml:space="preserve"> 1702, </w:t>
      </w:r>
      <w:r w:rsidRPr="00731758">
        <w:rPr>
          <w:rFonts w:ascii="Times New Roman" w:hAnsi="Times New Roman" w:cs="Times New Roman"/>
          <w:sz w:val="24"/>
          <w:szCs w:val="24"/>
          <w:highlight w:val="yellow"/>
        </w:rPr>
        <w:t>Benátky</w:t>
      </w:r>
      <w:r w:rsidRPr="000054E2">
        <w:rPr>
          <w:rFonts w:ascii="Times New Roman" w:hAnsi="Times New Roman" w:cs="Times New Roman"/>
          <w:sz w:val="24"/>
          <w:szCs w:val="24"/>
        </w:rPr>
        <w:t xml:space="preserve">, zemřel </w:t>
      </w:r>
      <w:proofErr w:type="gramStart"/>
      <w:r w:rsidRPr="005F3EDB">
        <w:rPr>
          <w:rFonts w:ascii="Times New Roman" w:hAnsi="Times New Roman" w:cs="Times New Roman"/>
          <w:sz w:val="24"/>
          <w:szCs w:val="24"/>
          <w:highlight w:val="yellow"/>
        </w:rPr>
        <w:t>28.4.</w:t>
      </w:r>
      <w:r w:rsidRPr="000054E2">
        <w:rPr>
          <w:rFonts w:ascii="Times New Roman" w:hAnsi="Times New Roman" w:cs="Times New Roman"/>
          <w:sz w:val="24"/>
          <w:szCs w:val="24"/>
        </w:rPr>
        <w:t xml:space="preserve"> 1759</w:t>
      </w:r>
      <w:proofErr w:type="gramEnd"/>
      <w:r w:rsidRPr="000054E2">
        <w:rPr>
          <w:rFonts w:ascii="Times New Roman" w:hAnsi="Times New Roman" w:cs="Times New Roman"/>
          <w:sz w:val="24"/>
          <w:szCs w:val="24"/>
        </w:rPr>
        <w:t xml:space="preserve">, </w:t>
      </w:r>
      <w:r w:rsidRPr="00731758">
        <w:rPr>
          <w:rFonts w:ascii="Times New Roman" w:hAnsi="Times New Roman" w:cs="Times New Roman"/>
          <w:sz w:val="24"/>
          <w:szCs w:val="24"/>
          <w:highlight w:val="yellow"/>
        </w:rPr>
        <w:t>Kodaň</w:t>
      </w:r>
      <w:bookmarkStart w:id="0" w:name="_GoBack"/>
      <w:bookmarkEnd w:id="0"/>
      <w:r w:rsidRPr="000054E2">
        <w:rPr>
          <w:rFonts w:ascii="Times New Roman" w:hAnsi="Times New Roman" w:cs="Times New Roman"/>
          <w:sz w:val="24"/>
          <w:szCs w:val="24"/>
        </w:rPr>
        <w:t>.</w:t>
      </w:r>
    </w:p>
    <w:p w:rsidR="000B3B09" w:rsidRPr="000054E2" w:rsidRDefault="000B3B09" w:rsidP="004B19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B09" w:rsidRPr="000054E2" w:rsidRDefault="000B3B09" w:rsidP="004B19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4E2">
        <w:rPr>
          <w:rFonts w:ascii="Times New Roman" w:hAnsi="Times New Roman" w:cs="Times New Roman"/>
          <w:sz w:val="24"/>
          <w:szCs w:val="24"/>
        </w:rPr>
        <w:t xml:space="preserve">Mladší bratr impresária Angela </w:t>
      </w:r>
      <w:proofErr w:type="spellStart"/>
      <w:r w:rsidRPr="000054E2">
        <w:rPr>
          <w:rFonts w:ascii="Times New Roman" w:hAnsi="Times New Roman" w:cs="Times New Roman"/>
          <w:sz w:val="24"/>
          <w:szCs w:val="24"/>
        </w:rPr>
        <w:t>Mingottiho</w:t>
      </w:r>
      <w:proofErr w:type="spellEnd"/>
      <w:r w:rsidRPr="000054E2">
        <w:rPr>
          <w:rFonts w:ascii="Times New Roman" w:hAnsi="Times New Roman" w:cs="Times New Roman"/>
          <w:sz w:val="24"/>
          <w:szCs w:val="24"/>
        </w:rPr>
        <w:t xml:space="preserve">, se kterým je řazen mezi zakladatele tradice italské opery v zaalpské oblasti. Dosud jediným dokladem o předpokládaném místě narození obou bratrů je zápis o </w:t>
      </w:r>
      <w:proofErr w:type="spellStart"/>
      <w:r w:rsidRPr="000054E2">
        <w:rPr>
          <w:rFonts w:ascii="Times New Roman" w:hAnsi="Times New Roman" w:cs="Times New Roman"/>
          <w:sz w:val="24"/>
          <w:szCs w:val="24"/>
        </w:rPr>
        <w:t>Pietrově</w:t>
      </w:r>
      <w:proofErr w:type="spellEnd"/>
      <w:r w:rsidRPr="000054E2">
        <w:rPr>
          <w:rFonts w:ascii="Times New Roman" w:hAnsi="Times New Roman" w:cs="Times New Roman"/>
          <w:sz w:val="24"/>
          <w:szCs w:val="24"/>
        </w:rPr>
        <w:t xml:space="preserve"> svatbě s</w:t>
      </w:r>
      <w:r w:rsidR="0051478E" w:rsidRPr="000054E2">
        <w:rPr>
          <w:rFonts w:ascii="Times New Roman" w:hAnsi="Times New Roman" w:cs="Times New Roman"/>
          <w:sz w:val="24"/>
          <w:szCs w:val="24"/>
        </w:rPr>
        <w:t>e zpěvačkou</w:t>
      </w:r>
      <w:r w:rsidRPr="000054E2">
        <w:rPr>
          <w:rFonts w:ascii="Times New Roman" w:hAnsi="Times New Roman" w:cs="Times New Roman"/>
          <w:sz w:val="24"/>
          <w:szCs w:val="24"/>
        </w:rPr>
        <w:t> Reginou Valentini v oddací matrice v Hamburku z roku 1746.</w:t>
      </w:r>
      <w:r w:rsidR="0051478E" w:rsidRPr="000054E2">
        <w:rPr>
          <w:rFonts w:ascii="Times New Roman" w:hAnsi="Times New Roman" w:cs="Times New Roman"/>
          <w:sz w:val="24"/>
          <w:szCs w:val="24"/>
        </w:rPr>
        <w:t xml:space="preserve"> Na počátku 30.</w:t>
      </w:r>
      <w:r w:rsidR="00915CAD">
        <w:rPr>
          <w:rFonts w:ascii="Times New Roman" w:hAnsi="Times New Roman" w:cs="Times New Roman"/>
          <w:sz w:val="24"/>
          <w:szCs w:val="24"/>
        </w:rPr>
        <w:t xml:space="preserve"> </w:t>
      </w:r>
      <w:r w:rsidR="0051478E" w:rsidRPr="000054E2">
        <w:rPr>
          <w:rFonts w:ascii="Times New Roman" w:hAnsi="Times New Roman" w:cs="Times New Roman"/>
          <w:sz w:val="24"/>
          <w:szCs w:val="24"/>
        </w:rPr>
        <w:t xml:space="preserve">let </w:t>
      </w:r>
      <w:proofErr w:type="gramStart"/>
      <w:r w:rsidR="0051478E" w:rsidRPr="005F3EDB">
        <w:rPr>
          <w:rFonts w:ascii="Times New Roman" w:hAnsi="Times New Roman" w:cs="Times New Roman"/>
          <w:sz w:val="24"/>
          <w:szCs w:val="24"/>
          <w:highlight w:val="yellow"/>
        </w:rPr>
        <w:t>18.století</w:t>
      </w:r>
      <w:proofErr w:type="gramEnd"/>
      <w:r w:rsidR="0051478E" w:rsidRPr="000054E2">
        <w:rPr>
          <w:rFonts w:ascii="Times New Roman" w:hAnsi="Times New Roman" w:cs="Times New Roman"/>
          <w:sz w:val="24"/>
          <w:szCs w:val="24"/>
        </w:rPr>
        <w:t xml:space="preserve"> se podílel na podnikatelských aktivitách svého bratra Angela, kde patrně získal své první zkušenosti s operním provozem. V době působení Angela </w:t>
      </w:r>
      <w:proofErr w:type="spellStart"/>
      <w:r w:rsidR="0051478E" w:rsidRPr="000054E2">
        <w:rPr>
          <w:rFonts w:ascii="Times New Roman" w:hAnsi="Times New Roman" w:cs="Times New Roman"/>
          <w:sz w:val="24"/>
          <w:szCs w:val="24"/>
        </w:rPr>
        <w:t>Mingottiho</w:t>
      </w:r>
      <w:proofErr w:type="spellEnd"/>
      <w:r w:rsidR="0051478E" w:rsidRPr="000054E2">
        <w:rPr>
          <w:rFonts w:ascii="Times New Roman" w:hAnsi="Times New Roman" w:cs="Times New Roman"/>
          <w:sz w:val="24"/>
          <w:szCs w:val="24"/>
        </w:rPr>
        <w:t xml:space="preserve"> v Brně v letech 1732–36 měl také do bratrovy společnosti posílat zpěváky a dodávat provozní materiály z Itálie. V roce 1736 odešel </w:t>
      </w:r>
      <w:proofErr w:type="spellStart"/>
      <w:r w:rsidR="0051478E" w:rsidRPr="000054E2">
        <w:rPr>
          <w:rFonts w:ascii="Times New Roman" w:hAnsi="Times New Roman" w:cs="Times New Roman"/>
          <w:sz w:val="24"/>
          <w:szCs w:val="24"/>
        </w:rPr>
        <w:t>Pietro</w:t>
      </w:r>
      <w:proofErr w:type="spellEnd"/>
      <w:r w:rsidR="0051478E" w:rsidRPr="00005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78E" w:rsidRPr="000054E2">
        <w:rPr>
          <w:rFonts w:ascii="Times New Roman" w:hAnsi="Times New Roman" w:cs="Times New Roman"/>
          <w:sz w:val="24"/>
          <w:szCs w:val="24"/>
        </w:rPr>
        <w:t>Mingotti</w:t>
      </w:r>
      <w:proofErr w:type="spellEnd"/>
      <w:r w:rsidR="0051478E" w:rsidRPr="000054E2">
        <w:rPr>
          <w:rFonts w:ascii="Times New Roman" w:hAnsi="Times New Roman" w:cs="Times New Roman"/>
          <w:sz w:val="24"/>
          <w:szCs w:val="24"/>
        </w:rPr>
        <w:t xml:space="preserve"> do Štýrského Hradce, kde jako impresário získal privilegium na 10 let činnosti a také svolení ke stavbě nové divadelní budovy na vlastní náklady. Začal zde patně s brněnskou divadelní společností</w:t>
      </w:r>
      <w:r w:rsidR="00915CAD">
        <w:rPr>
          <w:rFonts w:ascii="Times New Roman" w:hAnsi="Times New Roman" w:cs="Times New Roman"/>
          <w:sz w:val="24"/>
          <w:szCs w:val="24"/>
        </w:rPr>
        <w:t xml:space="preserve"> svého bratra</w:t>
      </w:r>
      <w:r w:rsidR="0051478E" w:rsidRPr="000054E2">
        <w:rPr>
          <w:rFonts w:ascii="Times New Roman" w:hAnsi="Times New Roman" w:cs="Times New Roman"/>
          <w:sz w:val="24"/>
          <w:szCs w:val="24"/>
        </w:rPr>
        <w:t xml:space="preserve">, který </w:t>
      </w:r>
      <w:r w:rsidR="00915CAD">
        <w:rPr>
          <w:rFonts w:ascii="Times New Roman" w:hAnsi="Times New Roman" w:cs="Times New Roman"/>
          <w:sz w:val="24"/>
          <w:szCs w:val="24"/>
        </w:rPr>
        <w:t xml:space="preserve">mezitím hledal a </w:t>
      </w:r>
      <w:r w:rsidR="0051478E" w:rsidRPr="000054E2">
        <w:rPr>
          <w:rFonts w:ascii="Times New Roman" w:hAnsi="Times New Roman" w:cs="Times New Roman"/>
          <w:sz w:val="24"/>
          <w:szCs w:val="24"/>
        </w:rPr>
        <w:t>angažoval pěvce z Itálie. Od roku 1737 tak společně fungovaly dvě divadelní společnosti, které si byly</w:t>
      </w:r>
      <w:r w:rsidR="00915CAD">
        <w:rPr>
          <w:rFonts w:ascii="Times New Roman" w:hAnsi="Times New Roman" w:cs="Times New Roman"/>
          <w:sz w:val="24"/>
          <w:szCs w:val="24"/>
        </w:rPr>
        <w:t xml:space="preserve"> personálně i materiálně</w:t>
      </w:r>
      <w:r w:rsidR="0051478E" w:rsidRPr="000054E2">
        <w:rPr>
          <w:rFonts w:ascii="Times New Roman" w:hAnsi="Times New Roman" w:cs="Times New Roman"/>
          <w:sz w:val="24"/>
          <w:szCs w:val="24"/>
        </w:rPr>
        <w:t xml:space="preserve"> nápomocné </w:t>
      </w:r>
      <w:r w:rsidR="00FC03C0" w:rsidRPr="000054E2">
        <w:rPr>
          <w:rFonts w:ascii="Times New Roman" w:hAnsi="Times New Roman" w:cs="Times New Roman"/>
          <w:sz w:val="24"/>
          <w:szCs w:val="24"/>
        </w:rPr>
        <w:t xml:space="preserve">a střídavě vyjížděly na další stagiony. V tomto období se ustálila situace personálu i repertoáru a Angelo </w:t>
      </w:r>
      <w:proofErr w:type="spellStart"/>
      <w:r w:rsidR="00FC03C0" w:rsidRPr="000054E2">
        <w:rPr>
          <w:rFonts w:ascii="Times New Roman" w:hAnsi="Times New Roman" w:cs="Times New Roman"/>
          <w:sz w:val="24"/>
          <w:szCs w:val="24"/>
        </w:rPr>
        <w:t>Mingotti</w:t>
      </w:r>
      <w:proofErr w:type="spellEnd"/>
      <w:r w:rsidR="00FC03C0" w:rsidRPr="000054E2">
        <w:rPr>
          <w:rFonts w:ascii="Times New Roman" w:hAnsi="Times New Roman" w:cs="Times New Roman"/>
          <w:sz w:val="24"/>
          <w:szCs w:val="24"/>
        </w:rPr>
        <w:t xml:space="preserve"> pro obě společnosti angažoval dva kapelníky – Filippa </w:t>
      </w:r>
      <w:proofErr w:type="spellStart"/>
      <w:r w:rsidR="00FC03C0" w:rsidRPr="000054E2">
        <w:rPr>
          <w:rFonts w:ascii="Times New Roman" w:hAnsi="Times New Roman" w:cs="Times New Roman"/>
          <w:sz w:val="24"/>
          <w:szCs w:val="24"/>
        </w:rPr>
        <w:t>Finazziho</w:t>
      </w:r>
      <w:proofErr w:type="spellEnd"/>
      <w:r w:rsidR="00FC03C0" w:rsidRPr="000054E2">
        <w:rPr>
          <w:rFonts w:ascii="Times New Roman" w:hAnsi="Times New Roman" w:cs="Times New Roman"/>
          <w:sz w:val="24"/>
          <w:szCs w:val="24"/>
        </w:rPr>
        <w:t xml:space="preserve">  a Paola </w:t>
      </w:r>
      <w:proofErr w:type="spellStart"/>
      <w:r w:rsidR="00FC03C0" w:rsidRPr="000054E2">
        <w:rPr>
          <w:rFonts w:ascii="Times New Roman" w:hAnsi="Times New Roman" w:cs="Times New Roman"/>
          <w:sz w:val="24"/>
          <w:szCs w:val="24"/>
        </w:rPr>
        <w:t>Scalabriniho</w:t>
      </w:r>
      <w:proofErr w:type="spellEnd"/>
      <w:r w:rsidR="00FC03C0" w:rsidRPr="000054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1967" w:rsidRPr="000054E2" w:rsidRDefault="00FC03C0" w:rsidP="004B19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4E2">
        <w:rPr>
          <w:rFonts w:ascii="Times New Roman" w:hAnsi="Times New Roman" w:cs="Times New Roman"/>
          <w:sz w:val="24"/>
          <w:szCs w:val="24"/>
        </w:rPr>
        <w:t xml:space="preserve">První snahou Angela </w:t>
      </w:r>
      <w:proofErr w:type="spellStart"/>
      <w:r w:rsidRPr="000054E2">
        <w:rPr>
          <w:rFonts w:ascii="Times New Roman" w:hAnsi="Times New Roman" w:cs="Times New Roman"/>
          <w:sz w:val="24"/>
          <w:szCs w:val="24"/>
        </w:rPr>
        <w:t>Mingottiho</w:t>
      </w:r>
      <w:proofErr w:type="spellEnd"/>
      <w:r w:rsidRPr="000054E2">
        <w:rPr>
          <w:rFonts w:ascii="Times New Roman" w:hAnsi="Times New Roman" w:cs="Times New Roman"/>
          <w:sz w:val="24"/>
          <w:szCs w:val="24"/>
        </w:rPr>
        <w:t xml:space="preserve"> dostat se</w:t>
      </w:r>
      <w:r w:rsidR="00915CAD">
        <w:rPr>
          <w:rFonts w:ascii="Times New Roman" w:hAnsi="Times New Roman" w:cs="Times New Roman"/>
          <w:sz w:val="24"/>
          <w:szCs w:val="24"/>
        </w:rPr>
        <w:t xml:space="preserve"> se</w:t>
      </w:r>
      <w:r w:rsidRPr="000054E2">
        <w:rPr>
          <w:rFonts w:ascii="Times New Roman" w:hAnsi="Times New Roman" w:cs="Times New Roman"/>
          <w:sz w:val="24"/>
          <w:szCs w:val="24"/>
        </w:rPr>
        <w:t xml:space="preserve"> společností do Prahy, byla příležitost korunovace Marie Terezie českou královn</w:t>
      </w:r>
      <w:r w:rsidR="00915CAD">
        <w:rPr>
          <w:rFonts w:ascii="Times New Roman" w:hAnsi="Times New Roman" w:cs="Times New Roman"/>
          <w:sz w:val="24"/>
          <w:szCs w:val="24"/>
        </w:rPr>
        <w:t>o</w:t>
      </w:r>
      <w:r w:rsidRPr="000054E2">
        <w:rPr>
          <w:rFonts w:ascii="Times New Roman" w:hAnsi="Times New Roman" w:cs="Times New Roman"/>
          <w:sz w:val="24"/>
          <w:szCs w:val="24"/>
        </w:rPr>
        <w:t>u v roce 1743</w:t>
      </w:r>
      <w:r w:rsidR="00C703F1" w:rsidRPr="000054E2">
        <w:rPr>
          <w:rFonts w:ascii="Times New Roman" w:hAnsi="Times New Roman" w:cs="Times New Roman"/>
          <w:sz w:val="24"/>
          <w:szCs w:val="24"/>
        </w:rPr>
        <w:t xml:space="preserve">, která vzbudila zájem mnoha divadelních podnikatelů. Jeho žádosti o povolení k produkci však nebyly úspěšné, </w:t>
      </w:r>
      <w:proofErr w:type="spellStart"/>
      <w:r w:rsidR="00C703F1" w:rsidRPr="000054E2">
        <w:rPr>
          <w:rFonts w:ascii="Times New Roman" w:hAnsi="Times New Roman" w:cs="Times New Roman"/>
          <w:sz w:val="24"/>
          <w:szCs w:val="24"/>
        </w:rPr>
        <w:t>Mingottiho</w:t>
      </w:r>
      <w:proofErr w:type="spellEnd"/>
      <w:r w:rsidR="00C703F1" w:rsidRPr="000054E2">
        <w:rPr>
          <w:rFonts w:ascii="Times New Roman" w:hAnsi="Times New Roman" w:cs="Times New Roman"/>
          <w:sz w:val="24"/>
          <w:szCs w:val="24"/>
        </w:rPr>
        <w:t xml:space="preserve"> společnost začala v Praze účinkovat až v karnevalové sezóně </w:t>
      </w:r>
      <w:r w:rsidR="00915CAD">
        <w:rPr>
          <w:rFonts w:ascii="Times New Roman" w:hAnsi="Times New Roman" w:cs="Times New Roman"/>
          <w:sz w:val="24"/>
          <w:szCs w:val="24"/>
        </w:rPr>
        <w:t xml:space="preserve">roku </w:t>
      </w:r>
      <w:r w:rsidR="00C703F1" w:rsidRPr="000054E2">
        <w:rPr>
          <w:rFonts w:ascii="Times New Roman" w:hAnsi="Times New Roman" w:cs="Times New Roman"/>
          <w:sz w:val="24"/>
          <w:szCs w:val="24"/>
        </w:rPr>
        <w:t xml:space="preserve">1744, kdy bylo po francouzské okupaci zrekonstruováno divadlo v Kotcích. </w:t>
      </w:r>
      <w:proofErr w:type="spellStart"/>
      <w:r w:rsidR="00C703F1" w:rsidRPr="000054E2">
        <w:rPr>
          <w:rFonts w:ascii="Times New Roman" w:hAnsi="Times New Roman" w:cs="Times New Roman"/>
          <w:sz w:val="24"/>
          <w:szCs w:val="24"/>
        </w:rPr>
        <w:t>Mingotti</w:t>
      </w:r>
      <w:proofErr w:type="spellEnd"/>
      <w:r w:rsidR="00C703F1" w:rsidRPr="000054E2">
        <w:rPr>
          <w:rFonts w:ascii="Times New Roman" w:hAnsi="Times New Roman" w:cs="Times New Roman"/>
          <w:sz w:val="24"/>
          <w:szCs w:val="24"/>
        </w:rPr>
        <w:t xml:space="preserve"> zde uváděl opery </w:t>
      </w:r>
      <w:proofErr w:type="spellStart"/>
      <w:r w:rsidR="00C703F1" w:rsidRPr="000054E2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="00C703F1" w:rsidRPr="000054E2">
        <w:rPr>
          <w:rFonts w:ascii="Times New Roman" w:hAnsi="Times New Roman" w:cs="Times New Roman"/>
          <w:sz w:val="24"/>
          <w:szCs w:val="24"/>
        </w:rPr>
        <w:t xml:space="preserve"> na hudbu kapelníka Paola </w:t>
      </w:r>
      <w:proofErr w:type="spellStart"/>
      <w:r w:rsidR="00C703F1" w:rsidRPr="000054E2">
        <w:rPr>
          <w:rFonts w:ascii="Times New Roman" w:hAnsi="Times New Roman" w:cs="Times New Roman"/>
          <w:sz w:val="24"/>
          <w:szCs w:val="24"/>
        </w:rPr>
        <w:t>Scalabriniho</w:t>
      </w:r>
      <w:proofErr w:type="spellEnd"/>
      <w:r w:rsidR="00915CAD">
        <w:rPr>
          <w:rFonts w:ascii="Times New Roman" w:hAnsi="Times New Roman" w:cs="Times New Roman"/>
          <w:sz w:val="24"/>
          <w:szCs w:val="24"/>
        </w:rPr>
        <w:t>, značný</w:t>
      </w:r>
      <w:r w:rsidR="00C703F1" w:rsidRPr="000054E2">
        <w:rPr>
          <w:rFonts w:ascii="Times New Roman" w:hAnsi="Times New Roman" w:cs="Times New Roman"/>
          <w:sz w:val="24"/>
          <w:szCs w:val="24"/>
        </w:rPr>
        <w:t xml:space="preserve"> podíl na repertoáru měla také pasticcia. Poprvé zde mimo Itálii uvedl slavné intermezzo Gio</w:t>
      </w:r>
      <w:r w:rsidR="00891A42" w:rsidRPr="000054E2">
        <w:rPr>
          <w:rFonts w:ascii="Times New Roman" w:hAnsi="Times New Roman" w:cs="Times New Roman"/>
          <w:sz w:val="24"/>
          <w:szCs w:val="24"/>
        </w:rPr>
        <w:t xml:space="preserve">vanniho </w:t>
      </w:r>
      <w:proofErr w:type="spellStart"/>
      <w:r w:rsidR="00891A42" w:rsidRPr="000054E2">
        <w:rPr>
          <w:rFonts w:ascii="Times New Roman" w:hAnsi="Times New Roman" w:cs="Times New Roman"/>
          <w:sz w:val="24"/>
          <w:szCs w:val="24"/>
        </w:rPr>
        <w:t>Batti</w:t>
      </w:r>
      <w:r w:rsidR="00C703F1" w:rsidRPr="000054E2">
        <w:rPr>
          <w:rFonts w:ascii="Times New Roman" w:hAnsi="Times New Roman" w:cs="Times New Roman"/>
          <w:sz w:val="24"/>
          <w:szCs w:val="24"/>
        </w:rPr>
        <w:t>sty</w:t>
      </w:r>
      <w:proofErr w:type="spellEnd"/>
      <w:r w:rsidR="00C703F1" w:rsidRPr="00005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3F1" w:rsidRPr="000054E2">
        <w:rPr>
          <w:rFonts w:ascii="Times New Roman" w:hAnsi="Times New Roman" w:cs="Times New Roman"/>
          <w:sz w:val="24"/>
          <w:szCs w:val="24"/>
        </w:rPr>
        <w:t>Pergolesiho</w:t>
      </w:r>
      <w:proofErr w:type="spellEnd"/>
      <w:r w:rsidR="00C703F1" w:rsidRPr="000054E2">
        <w:rPr>
          <w:rFonts w:ascii="Times New Roman" w:hAnsi="Times New Roman" w:cs="Times New Roman"/>
          <w:sz w:val="24"/>
          <w:szCs w:val="24"/>
        </w:rPr>
        <w:t xml:space="preserve"> </w:t>
      </w:r>
      <w:r w:rsidR="00C703F1" w:rsidRPr="000054E2">
        <w:rPr>
          <w:rFonts w:ascii="Times New Roman" w:hAnsi="Times New Roman" w:cs="Times New Roman"/>
          <w:i/>
          <w:sz w:val="24"/>
          <w:szCs w:val="24"/>
        </w:rPr>
        <w:t xml:space="preserve">La </w:t>
      </w:r>
      <w:proofErr w:type="spellStart"/>
      <w:r w:rsidR="00C703F1" w:rsidRPr="000054E2">
        <w:rPr>
          <w:rFonts w:ascii="Times New Roman" w:hAnsi="Times New Roman" w:cs="Times New Roman"/>
          <w:i/>
          <w:sz w:val="24"/>
          <w:szCs w:val="24"/>
        </w:rPr>
        <w:t>serva</w:t>
      </w:r>
      <w:proofErr w:type="spellEnd"/>
      <w:r w:rsidR="00C703F1" w:rsidRPr="000054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03F1" w:rsidRPr="000054E2">
        <w:rPr>
          <w:rFonts w:ascii="Times New Roman" w:hAnsi="Times New Roman" w:cs="Times New Roman"/>
          <w:i/>
          <w:sz w:val="24"/>
          <w:szCs w:val="24"/>
        </w:rPr>
        <w:t>padrona</w:t>
      </w:r>
      <w:proofErr w:type="spellEnd"/>
      <w:r w:rsidR="00C703F1" w:rsidRPr="000054E2">
        <w:rPr>
          <w:rFonts w:ascii="Times New Roman" w:hAnsi="Times New Roman" w:cs="Times New Roman"/>
          <w:sz w:val="24"/>
          <w:szCs w:val="24"/>
        </w:rPr>
        <w:t>, (poprvé uvedeno v Neapoli 1733).</w:t>
      </w:r>
      <w:r w:rsidR="0061228C" w:rsidRPr="000054E2">
        <w:rPr>
          <w:rFonts w:ascii="Times New Roman" w:hAnsi="Times New Roman" w:cs="Times New Roman"/>
          <w:sz w:val="24"/>
          <w:szCs w:val="24"/>
        </w:rPr>
        <w:t xml:space="preserve"> V Praze jej uváděl již od konce 30. let, tedy</w:t>
      </w:r>
      <w:r w:rsidR="00C703F1" w:rsidRPr="000054E2">
        <w:rPr>
          <w:rFonts w:ascii="Times New Roman" w:hAnsi="Times New Roman" w:cs="Times New Roman"/>
          <w:sz w:val="24"/>
          <w:szCs w:val="24"/>
        </w:rPr>
        <w:t xml:space="preserve"> </w:t>
      </w:r>
      <w:r w:rsidR="004E7F8B" w:rsidRPr="000054E2">
        <w:rPr>
          <w:rFonts w:ascii="Times New Roman" w:hAnsi="Times New Roman" w:cs="Times New Roman"/>
          <w:sz w:val="24"/>
          <w:szCs w:val="24"/>
        </w:rPr>
        <w:t xml:space="preserve">dávno před pověstným uvedením intermezza v Paříži roku 1752. </w:t>
      </w:r>
      <w:r w:rsidR="00C703F1" w:rsidRPr="000054E2">
        <w:rPr>
          <w:rFonts w:ascii="Times New Roman" w:hAnsi="Times New Roman" w:cs="Times New Roman"/>
          <w:sz w:val="24"/>
          <w:szCs w:val="24"/>
        </w:rPr>
        <w:t xml:space="preserve">Jako první uvedení vůbec zaznělo v Praze také intermezzo </w:t>
      </w:r>
      <w:proofErr w:type="spellStart"/>
      <w:r w:rsidR="00C703F1" w:rsidRPr="000054E2">
        <w:rPr>
          <w:rFonts w:ascii="Times New Roman" w:hAnsi="Times New Roman" w:cs="Times New Roman"/>
          <w:i/>
          <w:sz w:val="24"/>
          <w:szCs w:val="24"/>
        </w:rPr>
        <w:t>Il</w:t>
      </w:r>
      <w:proofErr w:type="spellEnd"/>
      <w:r w:rsidR="00C703F1" w:rsidRPr="000054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03F1" w:rsidRPr="000054E2">
        <w:rPr>
          <w:rFonts w:ascii="Times New Roman" w:hAnsi="Times New Roman" w:cs="Times New Roman"/>
          <w:i/>
          <w:sz w:val="24"/>
          <w:szCs w:val="24"/>
        </w:rPr>
        <w:t>matrimonie</w:t>
      </w:r>
      <w:proofErr w:type="spellEnd"/>
      <w:r w:rsidR="00C703F1" w:rsidRPr="000054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03F1" w:rsidRPr="000054E2">
        <w:rPr>
          <w:rFonts w:ascii="Times New Roman" w:hAnsi="Times New Roman" w:cs="Times New Roman"/>
          <w:i/>
          <w:sz w:val="24"/>
          <w:szCs w:val="24"/>
        </w:rPr>
        <w:t>sconcertato</w:t>
      </w:r>
      <w:proofErr w:type="spellEnd"/>
      <w:r w:rsidR="00C703F1" w:rsidRPr="000054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03F1" w:rsidRPr="000054E2">
        <w:rPr>
          <w:rFonts w:ascii="Times New Roman" w:hAnsi="Times New Roman" w:cs="Times New Roman"/>
          <w:i/>
          <w:sz w:val="24"/>
          <w:szCs w:val="24"/>
        </w:rPr>
        <w:t>della</w:t>
      </w:r>
      <w:proofErr w:type="spellEnd"/>
      <w:r w:rsidR="00C703F1" w:rsidRPr="000054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03F1" w:rsidRPr="000054E2">
        <w:rPr>
          <w:rFonts w:ascii="Times New Roman" w:hAnsi="Times New Roman" w:cs="Times New Roman"/>
          <w:i/>
          <w:sz w:val="24"/>
          <w:szCs w:val="24"/>
        </w:rPr>
        <w:t>forza</w:t>
      </w:r>
      <w:proofErr w:type="spellEnd"/>
      <w:r w:rsidR="00C703F1" w:rsidRPr="000054E2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="00C703F1" w:rsidRPr="000054E2">
        <w:rPr>
          <w:rFonts w:ascii="Times New Roman" w:hAnsi="Times New Roman" w:cs="Times New Roman"/>
          <w:i/>
          <w:sz w:val="24"/>
          <w:szCs w:val="24"/>
        </w:rPr>
        <w:t>Bacco</w:t>
      </w:r>
      <w:proofErr w:type="spellEnd"/>
      <w:r w:rsidR="00BC08C3" w:rsidRPr="000054E2">
        <w:rPr>
          <w:rFonts w:ascii="Times New Roman" w:hAnsi="Times New Roman" w:cs="Times New Roman"/>
          <w:sz w:val="24"/>
          <w:szCs w:val="24"/>
        </w:rPr>
        <w:t xml:space="preserve">, které na libreto Giovanniho </w:t>
      </w:r>
      <w:proofErr w:type="spellStart"/>
      <w:r w:rsidR="00BC08C3" w:rsidRPr="000054E2">
        <w:rPr>
          <w:rFonts w:ascii="Times New Roman" w:hAnsi="Times New Roman" w:cs="Times New Roman"/>
          <w:sz w:val="24"/>
          <w:szCs w:val="24"/>
        </w:rPr>
        <w:t>Batisti</w:t>
      </w:r>
      <w:proofErr w:type="spellEnd"/>
      <w:r w:rsidR="00BC08C3" w:rsidRPr="00005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8C3" w:rsidRPr="000054E2">
        <w:rPr>
          <w:rFonts w:ascii="Times New Roman" w:hAnsi="Times New Roman" w:cs="Times New Roman"/>
          <w:sz w:val="24"/>
          <w:szCs w:val="24"/>
        </w:rPr>
        <w:t>Locatelliho</w:t>
      </w:r>
      <w:proofErr w:type="spellEnd"/>
      <w:r w:rsidR="00BC08C3" w:rsidRPr="000054E2">
        <w:rPr>
          <w:rFonts w:ascii="Times New Roman" w:hAnsi="Times New Roman" w:cs="Times New Roman"/>
          <w:sz w:val="24"/>
          <w:szCs w:val="24"/>
        </w:rPr>
        <w:t xml:space="preserve"> zkomponoval jeden z předních zpěváků společnosti Filippo </w:t>
      </w:r>
      <w:proofErr w:type="spellStart"/>
      <w:r w:rsidR="00BC08C3" w:rsidRPr="000054E2">
        <w:rPr>
          <w:rFonts w:ascii="Times New Roman" w:hAnsi="Times New Roman" w:cs="Times New Roman"/>
          <w:sz w:val="24"/>
          <w:szCs w:val="24"/>
        </w:rPr>
        <w:t>Finazzi</w:t>
      </w:r>
      <w:proofErr w:type="spellEnd"/>
      <w:r w:rsidR="00BC08C3" w:rsidRPr="000054E2">
        <w:rPr>
          <w:rFonts w:ascii="Times New Roman" w:hAnsi="Times New Roman" w:cs="Times New Roman"/>
          <w:sz w:val="24"/>
          <w:szCs w:val="24"/>
        </w:rPr>
        <w:t>.</w:t>
      </w:r>
    </w:p>
    <w:p w:rsidR="00BC08C3" w:rsidRPr="000054E2" w:rsidRDefault="00BC08C3" w:rsidP="004B19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4E2">
        <w:rPr>
          <w:rFonts w:ascii="Times New Roman" w:hAnsi="Times New Roman" w:cs="Times New Roman"/>
          <w:sz w:val="24"/>
          <w:szCs w:val="24"/>
        </w:rPr>
        <w:t xml:space="preserve">Už v březnu 1744 se však společnost odebrala do Lipska, dále pak do Drážďan a Hamburku, kde bratři </w:t>
      </w:r>
      <w:proofErr w:type="spellStart"/>
      <w:r w:rsidRPr="000054E2">
        <w:rPr>
          <w:rFonts w:ascii="Times New Roman" w:hAnsi="Times New Roman" w:cs="Times New Roman"/>
          <w:sz w:val="24"/>
          <w:szCs w:val="24"/>
        </w:rPr>
        <w:t>Mingottiové</w:t>
      </w:r>
      <w:proofErr w:type="spellEnd"/>
      <w:r w:rsidRPr="000054E2">
        <w:rPr>
          <w:rFonts w:ascii="Times New Roman" w:hAnsi="Times New Roman" w:cs="Times New Roman"/>
          <w:sz w:val="24"/>
          <w:szCs w:val="24"/>
        </w:rPr>
        <w:t xml:space="preserve"> zajišťovali operní provoz od podzimní sezóny 1744 přibližně do roku 1455. Jak</w:t>
      </w:r>
      <w:r w:rsidR="004E35F1" w:rsidRPr="000054E2">
        <w:rPr>
          <w:rFonts w:ascii="Times New Roman" w:hAnsi="Times New Roman" w:cs="Times New Roman"/>
          <w:sz w:val="24"/>
          <w:szCs w:val="24"/>
        </w:rPr>
        <w:t xml:space="preserve">o členka </w:t>
      </w:r>
      <w:proofErr w:type="spellStart"/>
      <w:r w:rsidR="004E35F1" w:rsidRPr="000054E2">
        <w:rPr>
          <w:rFonts w:ascii="Times New Roman" w:hAnsi="Times New Roman" w:cs="Times New Roman"/>
          <w:sz w:val="24"/>
          <w:szCs w:val="24"/>
        </w:rPr>
        <w:t>Mingottiho</w:t>
      </w:r>
      <w:proofErr w:type="spellEnd"/>
      <w:r w:rsidR="004E35F1" w:rsidRPr="000054E2">
        <w:rPr>
          <w:rFonts w:ascii="Times New Roman" w:hAnsi="Times New Roman" w:cs="Times New Roman"/>
          <w:sz w:val="24"/>
          <w:szCs w:val="24"/>
        </w:rPr>
        <w:t xml:space="preserve"> společnosti</w:t>
      </w:r>
      <w:r w:rsidR="00915CAD">
        <w:rPr>
          <w:rFonts w:ascii="Times New Roman" w:hAnsi="Times New Roman" w:cs="Times New Roman"/>
          <w:sz w:val="24"/>
          <w:szCs w:val="24"/>
        </w:rPr>
        <w:t xml:space="preserve"> v</w:t>
      </w:r>
      <w:r w:rsidRPr="000054E2">
        <w:rPr>
          <w:rFonts w:ascii="Times New Roman" w:hAnsi="Times New Roman" w:cs="Times New Roman"/>
          <w:sz w:val="24"/>
          <w:szCs w:val="24"/>
        </w:rPr>
        <w:t xml:space="preserve"> Hamburku působila mimo jiné i proslulá zpěvačka holešovského zámeckého divadla </w:t>
      </w:r>
      <w:r w:rsidR="00F84889" w:rsidRPr="000054E2">
        <w:rPr>
          <w:rFonts w:ascii="Times New Roman" w:hAnsi="Times New Roman" w:cs="Times New Roman"/>
          <w:sz w:val="24"/>
          <w:szCs w:val="24"/>
        </w:rPr>
        <w:t xml:space="preserve">Rosalie </w:t>
      </w:r>
      <w:proofErr w:type="spellStart"/>
      <w:r w:rsidR="00F84889" w:rsidRPr="000054E2">
        <w:rPr>
          <w:rFonts w:ascii="Times New Roman" w:hAnsi="Times New Roman" w:cs="Times New Roman"/>
          <w:sz w:val="24"/>
          <w:szCs w:val="24"/>
        </w:rPr>
        <w:t>Holzbauerová</w:t>
      </w:r>
      <w:proofErr w:type="spellEnd"/>
      <w:r w:rsidR="00F84889" w:rsidRPr="000054E2">
        <w:rPr>
          <w:rFonts w:ascii="Times New Roman" w:hAnsi="Times New Roman" w:cs="Times New Roman"/>
          <w:sz w:val="24"/>
          <w:szCs w:val="24"/>
        </w:rPr>
        <w:t xml:space="preserve">, manželka skladatele </w:t>
      </w:r>
      <w:proofErr w:type="spellStart"/>
      <w:r w:rsidR="00F84889" w:rsidRPr="000054E2">
        <w:rPr>
          <w:rFonts w:ascii="Times New Roman" w:hAnsi="Times New Roman" w:cs="Times New Roman"/>
          <w:sz w:val="24"/>
          <w:szCs w:val="24"/>
        </w:rPr>
        <w:t>Ignaze</w:t>
      </w:r>
      <w:proofErr w:type="spellEnd"/>
      <w:r w:rsidR="00F84889" w:rsidRPr="00005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889" w:rsidRPr="000054E2">
        <w:rPr>
          <w:rFonts w:ascii="Times New Roman" w:hAnsi="Times New Roman" w:cs="Times New Roman"/>
          <w:sz w:val="24"/>
          <w:szCs w:val="24"/>
        </w:rPr>
        <w:t>Holzbauera</w:t>
      </w:r>
      <w:proofErr w:type="spellEnd"/>
      <w:r w:rsidR="00F84889" w:rsidRPr="000054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2A99" w:rsidRPr="000054E2" w:rsidRDefault="004E35F1" w:rsidP="004B19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4E2">
        <w:rPr>
          <w:rFonts w:ascii="Times New Roman" w:hAnsi="Times New Roman" w:cs="Times New Roman"/>
          <w:sz w:val="24"/>
          <w:szCs w:val="24"/>
        </w:rPr>
        <w:lastRenderedPageBreak/>
        <w:t xml:space="preserve">Své hlavní působiště později přenesl </w:t>
      </w:r>
      <w:proofErr w:type="spellStart"/>
      <w:r w:rsidRPr="000054E2">
        <w:rPr>
          <w:rFonts w:ascii="Times New Roman" w:hAnsi="Times New Roman" w:cs="Times New Roman"/>
          <w:sz w:val="24"/>
          <w:szCs w:val="24"/>
        </w:rPr>
        <w:t>Pietro</w:t>
      </w:r>
      <w:proofErr w:type="spellEnd"/>
      <w:r w:rsidRPr="00005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4E2">
        <w:rPr>
          <w:rFonts w:ascii="Times New Roman" w:hAnsi="Times New Roman" w:cs="Times New Roman"/>
          <w:sz w:val="24"/>
          <w:szCs w:val="24"/>
        </w:rPr>
        <w:t>Mingotii</w:t>
      </w:r>
      <w:proofErr w:type="spellEnd"/>
      <w:r w:rsidRPr="000054E2">
        <w:rPr>
          <w:rFonts w:ascii="Times New Roman" w:hAnsi="Times New Roman" w:cs="Times New Roman"/>
          <w:sz w:val="24"/>
          <w:szCs w:val="24"/>
        </w:rPr>
        <w:t xml:space="preserve"> do Ko</w:t>
      </w:r>
      <w:r w:rsidR="00915CAD">
        <w:rPr>
          <w:rFonts w:ascii="Times New Roman" w:hAnsi="Times New Roman" w:cs="Times New Roman"/>
          <w:sz w:val="24"/>
          <w:szCs w:val="24"/>
        </w:rPr>
        <w:t>daně, kde byl králem Frederikem </w:t>
      </w:r>
      <w:r w:rsidRPr="000054E2">
        <w:rPr>
          <w:rFonts w:ascii="Times New Roman" w:hAnsi="Times New Roman" w:cs="Times New Roman"/>
          <w:sz w:val="24"/>
          <w:szCs w:val="24"/>
        </w:rPr>
        <w:t>V. angažován pro řízení královské dvorní opery (1747–50, 1752–65)</w:t>
      </w:r>
      <w:r w:rsidR="005B594C" w:rsidRPr="000054E2">
        <w:rPr>
          <w:rFonts w:ascii="Times New Roman" w:hAnsi="Times New Roman" w:cs="Times New Roman"/>
          <w:sz w:val="24"/>
          <w:szCs w:val="24"/>
        </w:rPr>
        <w:t xml:space="preserve">. Stalo se tak po královské návštěvě </w:t>
      </w:r>
      <w:proofErr w:type="spellStart"/>
      <w:r w:rsidR="005B594C" w:rsidRPr="000054E2">
        <w:rPr>
          <w:rFonts w:ascii="Times New Roman" w:hAnsi="Times New Roman" w:cs="Times New Roman"/>
          <w:sz w:val="24"/>
          <w:szCs w:val="24"/>
        </w:rPr>
        <w:t>Mingottiho</w:t>
      </w:r>
      <w:proofErr w:type="spellEnd"/>
      <w:r w:rsidR="005B594C" w:rsidRPr="000054E2">
        <w:rPr>
          <w:rFonts w:ascii="Times New Roman" w:hAnsi="Times New Roman" w:cs="Times New Roman"/>
          <w:sz w:val="24"/>
          <w:szCs w:val="24"/>
        </w:rPr>
        <w:t xml:space="preserve"> produkcí v Hamburku. </w:t>
      </w:r>
      <w:r w:rsidR="00891A42" w:rsidRPr="000054E2">
        <w:rPr>
          <w:rFonts w:ascii="Times New Roman" w:hAnsi="Times New Roman" w:cs="Times New Roman"/>
          <w:sz w:val="24"/>
          <w:szCs w:val="24"/>
        </w:rPr>
        <w:t xml:space="preserve">Zalíbení v italské opeře královským dvorem potvrdilo i přijetí Paola </w:t>
      </w:r>
      <w:proofErr w:type="spellStart"/>
      <w:r w:rsidR="00891A42" w:rsidRPr="000054E2">
        <w:rPr>
          <w:rFonts w:ascii="Times New Roman" w:hAnsi="Times New Roman" w:cs="Times New Roman"/>
          <w:sz w:val="24"/>
          <w:szCs w:val="24"/>
        </w:rPr>
        <w:t>Scalabriniho</w:t>
      </w:r>
      <w:proofErr w:type="spellEnd"/>
      <w:r w:rsidR="00891A42" w:rsidRPr="000054E2">
        <w:rPr>
          <w:rFonts w:ascii="Times New Roman" w:hAnsi="Times New Roman" w:cs="Times New Roman"/>
          <w:sz w:val="24"/>
          <w:szCs w:val="24"/>
        </w:rPr>
        <w:t xml:space="preserve"> jako dvorního skladatele. </w:t>
      </w:r>
      <w:r w:rsidR="001819A5" w:rsidRPr="000054E2">
        <w:rPr>
          <w:rFonts w:ascii="Times New Roman" w:hAnsi="Times New Roman" w:cs="Times New Roman"/>
          <w:sz w:val="24"/>
          <w:szCs w:val="24"/>
        </w:rPr>
        <w:t xml:space="preserve">V roce 1754 uzavřel </w:t>
      </w:r>
      <w:proofErr w:type="spellStart"/>
      <w:r w:rsidR="001819A5" w:rsidRPr="000054E2">
        <w:rPr>
          <w:rFonts w:ascii="Times New Roman" w:hAnsi="Times New Roman" w:cs="Times New Roman"/>
          <w:sz w:val="24"/>
          <w:szCs w:val="24"/>
        </w:rPr>
        <w:t>Mingotti</w:t>
      </w:r>
      <w:proofErr w:type="spellEnd"/>
      <w:r w:rsidR="001819A5" w:rsidRPr="000054E2">
        <w:rPr>
          <w:rFonts w:ascii="Times New Roman" w:hAnsi="Times New Roman" w:cs="Times New Roman"/>
          <w:sz w:val="24"/>
          <w:szCs w:val="24"/>
        </w:rPr>
        <w:t xml:space="preserve"> se dvorem na dalších deset let smlouvu, která předpokládala i výstavbu nového divadla a divadelní produkce ve francouzštině, italštině i němčině. Návštěvnost italské opery však začala výrazně klesat a </w:t>
      </w:r>
      <w:proofErr w:type="spellStart"/>
      <w:r w:rsidR="001819A5" w:rsidRPr="000054E2">
        <w:rPr>
          <w:rFonts w:ascii="Times New Roman" w:hAnsi="Times New Roman" w:cs="Times New Roman"/>
          <w:sz w:val="24"/>
          <w:szCs w:val="24"/>
        </w:rPr>
        <w:t>Mingotti</w:t>
      </w:r>
      <w:proofErr w:type="spellEnd"/>
      <w:r w:rsidR="001819A5" w:rsidRPr="000054E2">
        <w:rPr>
          <w:rFonts w:ascii="Times New Roman" w:hAnsi="Times New Roman" w:cs="Times New Roman"/>
          <w:sz w:val="24"/>
          <w:szCs w:val="24"/>
        </w:rPr>
        <w:t xml:space="preserve"> po dvou letech smlouvu vypověděl. Byla mu přiznána renta, která mu umožnila strávit v Kodani poslední léta života.  </w:t>
      </w:r>
    </w:p>
    <w:p w:rsidR="0005186E" w:rsidRPr="000054E2" w:rsidRDefault="0005186E" w:rsidP="004B19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86E" w:rsidRPr="000054E2" w:rsidRDefault="0005186E" w:rsidP="000518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4E2" w:rsidRPr="000054E2" w:rsidRDefault="000054E2" w:rsidP="000518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86E" w:rsidRPr="000054E2" w:rsidRDefault="0005186E" w:rsidP="000518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EDB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I. Lexika:</w:t>
      </w:r>
    </w:p>
    <w:p w:rsidR="0005186E" w:rsidRPr="000054E2" w:rsidRDefault="0005186E" w:rsidP="000518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4E2">
        <w:rPr>
          <w:rFonts w:ascii="Times New Roman" w:hAnsi="Times New Roman" w:cs="Times New Roman"/>
          <w:sz w:val="24"/>
          <w:szCs w:val="24"/>
        </w:rPr>
        <w:t>New Grove</w:t>
      </w:r>
      <w:r w:rsidRPr="000054E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5186E" w:rsidRPr="000054E2" w:rsidRDefault="0005186E" w:rsidP="000518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54E2">
        <w:rPr>
          <w:rFonts w:ascii="Times New Roman" w:hAnsi="Times New Roman" w:cs="Times New Roman"/>
          <w:sz w:val="24"/>
          <w:szCs w:val="24"/>
        </w:rPr>
        <w:t>Deutsche</w:t>
      </w:r>
      <w:proofErr w:type="spellEnd"/>
      <w:r w:rsidRPr="00005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4E2">
        <w:rPr>
          <w:rFonts w:ascii="Times New Roman" w:hAnsi="Times New Roman" w:cs="Times New Roman"/>
          <w:sz w:val="24"/>
          <w:szCs w:val="24"/>
        </w:rPr>
        <w:t>biographische</w:t>
      </w:r>
      <w:proofErr w:type="spellEnd"/>
      <w:r w:rsidRPr="00005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4E2">
        <w:rPr>
          <w:rFonts w:ascii="Times New Roman" w:hAnsi="Times New Roman" w:cs="Times New Roman"/>
          <w:sz w:val="24"/>
          <w:szCs w:val="24"/>
        </w:rPr>
        <w:t>Enzyklopädie</w:t>
      </w:r>
      <w:proofErr w:type="spellEnd"/>
      <w:r w:rsidRPr="000054E2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0054E2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0054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054E2">
        <w:rPr>
          <w:rFonts w:ascii="Times New Roman" w:hAnsi="Times New Roman" w:cs="Times New Roman"/>
          <w:sz w:val="24"/>
          <w:szCs w:val="24"/>
        </w:rPr>
        <w:t>München</w:t>
      </w:r>
      <w:proofErr w:type="spellEnd"/>
      <w:r w:rsidRPr="000054E2">
        <w:rPr>
          <w:rFonts w:ascii="Times New Roman" w:hAnsi="Times New Roman" w:cs="Times New Roman"/>
          <w:sz w:val="24"/>
          <w:szCs w:val="24"/>
        </w:rPr>
        <w:t xml:space="preserve"> 2003).</w:t>
      </w:r>
    </w:p>
    <w:p w:rsidR="0005186E" w:rsidRDefault="0005186E" w:rsidP="000518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54E2">
        <w:rPr>
          <w:rFonts w:ascii="Times New Roman" w:hAnsi="Times New Roman" w:cs="Times New Roman"/>
          <w:sz w:val="24"/>
          <w:szCs w:val="24"/>
        </w:rPr>
        <w:t>Theater</w:t>
      </w:r>
      <w:proofErr w:type="spellEnd"/>
      <w:r w:rsidRPr="000054E2">
        <w:rPr>
          <w:rFonts w:ascii="Times New Roman" w:hAnsi="Times New Roman" w:cs="Times New Roman"/>
          <w:sz w:val="24"/>
          <w:szCs w:val="24"/>
        </w:rPr>
        <w:t xml:space="preserve"> </w:t>
      </w:r>
      <w:r w:rsidR="00D67254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D67254">
        <w:rPr>
          <w:rFonts w:ascii="Times New Roman" w:hAnsi="Times New Roman" w:cs="Times New Roman"/>
          <w:sz w:val="24"/>
          <w:szCs w:val="24"/>
        </w:rPr>
        <w:t>Böhm</w:t>
      </w:r>
      <w:r w:rsidRPr="000054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0054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4E2">
        <w:rPr>
          <w:rFonts w:ascii="Times New Roman" w:hAnsi="Times New Roman" w:cs="Times New Roman"/>
          <w:sz w:val="24"/>
          <w:szCs w:val="24"/>
        </w:rPr>
        <w:t>Mähren</w:t>
      </w:r>
      <w:proofErr w:type="spellEnd"/>
      <w:r w:rsidRPr="00005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4E2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005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4E2">
        <w:rPr>
          <w:rFonts w:ascii="Times New Roman" w:hAnsi="Times New Roman" w:cs="Times New Roman"/>
          <w:sz w:val="24"/>
          <w:szCs w:val="24"/>
        </w:rPr>
        <w:t>Schlesien</w:t>
      </w:r>
      <w:proofErr w:type="spellEnd"/>
      <w:r w:rsidRPr="000054E2">
        <w:rPr>
          <w:rFonts w:ascii="Times New Roman" w:hAnsi="Times New Roman" w:cs="Times New Roman"/>
          <w:sz w:val="24"/>
          <w:szCs w:val="24"/>
        </w:rPr>
        <w:t xml:space="preserve">: von den </w:t>
      </w:r>
      <w:proofErr w:type="spellStart"/>
      <w:r w:rsidRPr="000054E2">
        <w:rPr>
          <w:rFonts w:ascii="Times New Roman" w:hAnsi="Times New Roman" w:cs="Times New Roman"/>
          <w:sz w:val="24"/>
          <w:szCs w:val="24"/>
        </w:rPr>
        <w:t>Anfängen</w:t>
      </w:r>
      <w:proofErr w:type="spellEnd"/>
      <w:r w:rsidRPr="000054E2">
        <w:rPr>
          <w:rFonts w:ascii="Times New Roman" w:hAnsi="Times New Roman" w:cs="Times New Roman"/>
          <w:sz w:val="24"/>
          <w:szCs w:val="24"/>
        </w:rPr>
        <w:t xml:space="preserve"> bis </w:t>
      </w:r>
      <w:proofErr w:type="spellStart"/>
      <w:r w:rsidRPr="000054E2">
        <w:rPr>
          <w:rFonts w:ascii="Times New Roman" w:hAnsi="Times New Roman" w:cs="Times New Roman"/>
          <w:sz w:val="24"/>
          <w:szCs w:val="24"/>
        </w:rPr>
        <w:t>zum</w:t>
      </w:r>
      <w:proofErr w:type="spellEnd"/>
      <w:r w:rsidRPr="00005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4E2">
        <w:rPr>
          <w:rFonts w:ascii="Times New Roman" w:hAnsi="Times New Roman" w:cs="Times New Roman"/>
          <w:sz w:val="24"/>
          <w:szCs w:val="24"/>
        </w:rPr>
        <w:t>Ausgang</w:t>
      </w:r>
      <w:proofErr w:type="spellEnd"/>
      <w:r w:rsidRPr="000054E2">
        <w:rPr>
          <w:rFonts w:ascii="Times New Roman" w:hAnsi="Times New Roman" w:cs="Times New Roman"/>
          <w:sz w:val="24"/>
          <w:szCs w:val="24"/>
        </w:rPr>
        <w:t xml:space="preserve"> des 18. </w:t>
      </w:r>
      <w:proofErr w:type="spellStart"/>
      <w:r w:rsidRPr="000054E2">
        <w:rPr>
          <w:rFonts w:ascii="Times New Roman" w:hAnsi="Times New Roman" w:cs="Times New Roman"/>
          <w:sz w:val="24"/>
          <w:szCs w:val="24"/>
        </w:rPr>
        <w:t>Jahrhunderts</w:t>
      </w:r>
      <w:proofErr w:type="spellEnd"/>
      <w:r w:rsidRPr="000054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054E2">
        <w:rPr>
          <w:rFonts w:ascii="Times New Roman" w:hAnsi="Times New Roman" w:cs="Times New Roman"/>
          <w:sz w:val="24"/>
          <w:szCs w:val="24"/>
        </w:rPr>
        <w:t>Wien</w:t>
      </w:r>
      <w:proofErr w:type="spellEnd"/>
      <w:r w:rsidRPr="000054E2">
        <w:rPr>
          <w:rFonts w:ascii="Times New Roman" w:hAnsi="Times New Roman" w:cs="Times New Roman"/>
          <w:sz w:val="24"/>
          <w:szCs w:val="24"/>
        </w:rPr>
        <w:t xml:space="preserve"> 2013).</w:t>
      </w:r>
    </w:p>
    <w:p w:rsidR="00D67254" w:rsidRDefault="00D67254" w:rsidP="000054E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054E2" w:rsidRPr="000054E2" w:rsidRDefault="000054E2" w:rsidP="000054E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54E2">
        <w:rPr>
          <w:rFonts w:ascii="Times New Roman" w:hAnsi="Times New Roman" w:cs="Times New Roman"/>
          <w:i/>
          <w:sz w:val="24"/>
          <w:szCs w:val="24"/>
        </w:rPr>
        <w:t>Petra Švandová</w:t>
      </w:r>
    </w:p>
    <w:p w:rsidR="00EE1F78" w:rsidRDefault="00EE1F78"/>
    <w:sectPr w:rsidR="00EE1F78" w:rsidSect="009E3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B1967"/>
    <w:rsid w:val="000054E2"/>
    <w:rsid w:val="00036AB9"/>
    <w:rsid w:val="0005186E"/>
    <w:rsid w:val="000B3B09"/>
    <w:rsid w:val="001819A5"/>
    <w:rsid w:val="001F5D57"/>
    <w:rsid w:val="004B1967"/>
    <w:rsid w:val="004E35F1"/>
    <w:rsid w:val="004E7F8B"/>
    <w:rsid w:val="0051478E"/>
    <w:rsid w:val="00556E3E"/>
    <w:rsid w:val="005B4A28"/>
    <w:rsid w:val="005B594C"/>
    <w:rsid w:val="005F3EDB"/>
    <w:rsid w:val="0061228C"/>
    <w:rsid w:val="00731758"/>
    <w:rsid w:val="00891A42"/>
    <w:rsid w:val="00915CAD"/>
    <w:rsid w:val="009E346D"/>
    <w:rsid w:val="00B82A99"/>
    <w:rsid w:val="00BC08C3"/>
    <w:rsid w:val="00C703F1"/>
    <w:rsid w:val="00D67254"/>
    <w:rsid w:val="00EE1F78"/>
    <w:rsid w:val="00F64A7B"/>
    <w:rsid w:val="00F84889"/>
    <w:rsid w:val="00FC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53BAB-21A4-43D9-8508-6C15B671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346D"/>
  </w:style>
  <w:style w:type="paragraph" w:styleId="Nadpis2">
    <w:name w:val="heading 2"/>
    <w:basedOn w:val="Normln"/>
    <w:link w:val="Nadpis2Char"/>
    <w:uiPriority w:val="9"/>
    <w:qFormat/>
    <w:rsid w:val="00B82A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B82A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82A9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B82A9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it">
    <w:name w:val="hit"/>
    <w:basedOn w:val="Standardnpsmoodstavce"/>
    <w:rsid w:val="00B82A99"/>
  </w:style>
  <w:style w:type="character" w:customStyle="1" w:styleId="apple-converted-space">
    <w:name w:val="apple-converted-space"/>
    <w:basedOn w:val="Standardnpsmoodstavce"/>
    <w:rsid w:val="00B82A99"/>
  </w:style>
  <w:style w:type="paragraph" w:styleId="Normlnweb">
    <w:name w:val="Normal (Web)"/>
    <w:basedOn w:val="Normln"/>
    <w:uiPriority w:val="99"/>
    <w:semiHidden/>
    <w:unhideWhenUsed/>
    <w:rsid w:val="00B82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fe">
    <w:name w:val="life"/>
    <w:basedOn w:val="Standardnpsmoodstavce"/>
    <w:rsid w:val="00B82A99"/>
  </w:style>
  <w:style w:type="character" w:customStyle="1" w:styleId="bp">
    <w:name w:val="bp"/>
    <w:basedOn w:val="Standardnpsmoodstavce"/>
    <w:rsid w:val="00B82A99"/>
  </w:style>
  <w:style w:type="character" w:customStyle="1" w:styleId="bd">
    <w:name w:val="bd"/>
    <w:basedOn w:val="Standardnpsmoodstavce"/>
    <w:rsid w:val="00B82A99"/>
  </w:style>
  <w:style w:type="character" w:customStyle="1" w:styleId="dp">
    <w:name w:val="dp"/>
    <w:basedOn w:val="Standardnpsmoodstavce"/>
    <w:rsid w:val="00B82A99"/>
  </w:style>
  <w:style w:type="character" w:customStyle="1" w:styleId="dd">
    <w:name w:val="dd"/>
    <w:basedOn w:val="Standardnpsmoodstavce"/>
    <w:rsid w:val="00B82A99"/>
  </w:style>
  <w:style w:type="character" w:customStyle="1" w:styleId="nat">
    <w:name w:val="nat"/>
    <w:basedOn w:val="Standardnpsmoodstavce"/>
    <w:rsid w:val="00B82A99"/>
  </w:style>
  <w:style w:type="character" w:customStyle="1" w:styleId="occ">
    <w:name w:val="occ"/>
    <w:basedOn w:val="Standardnpsmoodstavce"/>
    <w:rsid w:val="00B82A99"/>
  </w:style>
  <w:style w:type="character" w:styleId="Zdraznn">
    <w:name w:val="Emphasis"/>
    <w:basedOn w:val="Standardnpsmoodstavce"/>
    <w:uiPriority w:val="20"/>
    <w:qFormat/>
    <w:rsid w:val="00B82A99"/>
    <w:rPr>
      <w:i/>
      <w:iCs/>
    </w:rPr>
  </w:style>
  <w:style w:type="paragraph" w:customStyle="1" w:styleId="bibl">
    <w:name w:val="bibl"/>
    <w:basedOn w:val="Normln"/>
    <w:rsid w:val="00B82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g">
    <w:name w:val="ag"/>
    <w:basedOn w:val="Standardnpsmoodstavce"/>
    <w:rsid w:val="00B82A99"/>
  </w:style>
  <w:style w:type="character" w:customStyle="1" w:styleId="init">
    <w:name w:val="init"/>
    <w:basedOn w:val="Standardnpsmoodstavce"/>
    <w:rsid w:val="00B82A99"/>
  </w:style>
  <w:style w:type="character" w:customStyle="1" w:styleId="sname">
    <w:name w:val="sname"/>
    <w:basedOn w:val="Standardnpsmoodstavce"/>
    <w:rsid w:val="00B82A99"/>
  </w:style>
  <w:style w:type="character" w:customStyle="1" w:styleId="year">
    <w:name w:val="year"/>
    <w:basedOn w:val="Standardnpsmoodstavce"/>
    <w:rsid w:val="00B82A99"/>
  </w:style>
  <w:style w:type="character" w:customStyle="1" w:styleId="ctitle">
    <w:name w:val="ctitle"/>
    <w:basedOn w:val="Standardnpsmoodstavce"/>
    <w:rsid w:val="00B82A99"/>
  </w:style>
  <w:style w:type="character" w:customStyle="1" w:styleId="pp">
    <w:name w:val="pp"/>
    <w:basedOn w:val="Standardnpsmoodstavce"/>
    <w:rsid w:val="00B82A99"/>
  </w:style>
  <w:style w:type="paragraph" w:customStyle="1" w:styleId="Podpis1">
    <w:name w:val="Podpis1"/>
    <w:basedOn w:val="Normln"/>
    <w:rsid w:val="00B82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">
    <w:name w:val="con"/>
    <w:basedOn w:val="Standardnpsmoodstavce"/>
    <w:rsid w:val="00B82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8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79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6E8BBFCE.dotm</Template>
  <TotalTime>218</TotalTime>
  <Pages>2</Pages>
  <Words>511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Číčo</dc:creator>
  <cp:keywords/>
  <dc:description/>
  <cp:lastModifiedBy>Petr Kalina</cp:lastModifiedBy>
  <cp:revision>18</cp:revision>
  <dcterms:created xsi:type="dcterms:W3CDTF">2016-03-11T15:59:00Z</dcterms:created>
  <dcterms:modified xsi:type="dcterms:W3CDTF">2016-03-16T11:51:00Z</dcterms:modified>
</cp:coreProperties>
</file>