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92" w:rsidRDefault="00913992" w:rsidP="00913992">
      <w:pPr>
        <w:pStyle w:val="Nadpis2"/>
        <w:shd w:val="clear" w:color="auto" w:fill="00B0F0"/>
        <w:spacing w:before="30" w:after="30"/>
        <w:ind w:left="30" w:right="30"/>
        <w:jc w:val="center"/>
        <w:rPr>
          <w:rFonts w:ascii="Arial" w:hAnsi="Arial" w:cs="Arial"/>
          <w:color w:val="000000"/>
          <w:sz w:val="24"/>
          <w:szCs w:val="24"/>
        </w:rPr>
      </w:pPr>
      <w:r w:rsidRPr="00913992">
        <w:rPr>
          <w:color w:val="auto"/>
        </w:rPr>
        <w:t>Předmět</w:t>
      </w:r>
      <w: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VIKBA32</w:t>
      </w:r>
    </w:p>
    <w:p w:rsidR="00E36D1A" w:rsidRPr="00383373" w:rsidRDefault="00913992" w:rsidP="00913992">
      <w:pPr>
        <w:pStyle w:val="Nadpis2"/>
        <w:rPr>
          <w:rFonts w:asciiTheme="minorHAnsi" w:hAnsiTheme="minorHAnsi"/>
          <w:caps/>
        </w:rPr>
      </w:pPr>
      <w:r w:rsidRPr="00913992">
        <w:rPr>
          <w:rFonts w:asciiTheme="minorHAnsi" w:hAnsiTheme="minorHAnsi"/>
        </w:rPr>
        <w:t xml:space="preserve">Aktivity knihovny v oblasti </w:t>
      </w:r>
      <w:r w:rsidRPr="00383373">
        <w:rPr>
          <w:rFonts w:asciiTheme="minorHAnsi" w:hAnsiTheme="minorHAnsi"/>
          <w:caps/>
        </w:rPr>
        <w:t>informačního vzdělávání</w:t>
      </w:r>
    </w:p>
    <w:p w:rsidR="00913992" w:rsidRPr="00913992" w:rsidRDefault="00913992" w:rsidP="00913992">
      <w:pPr>
        <w:rPr>
          <w:b/>
          <w:sz w:val="24"/>
          <w:szCs w:val="24"/>
        </w:rPr>
      </w:pPr>
      <w:r w:rsidRPr="00913992">
        <w:rPr>
          <w:b/>
          <w:sz w:val="24"/>
          <w:szCs w:val="24"/>
        </w:rPr>
        <w:t xml:space="preserve">Hodnoticí zpráva za období: </w:t>
      </w:r>
    </w:p>
    <w:p w:rsidR="00913992" w:rsidRPr="00913992" w:rsidRDefault="00913992" w:rsidP="00913992">
      <w:r w:rsidRPr="00913992">
        <w:t xml:space="preserve">Zprávu vypracovali: </w:t>
      </w:r>
    </w:p>
    <w:p w:rsidR="00913992" w:rsidRPr="00913992" w:rsidRDefault="00913992" w:rsidP="00913992">
      <w:pPr>
        <w:ind w:firstLine="708"/>
      </w:pPr>
      <w:r w:rsidRPr="00913992">
        <w:t>jméno, příjmení, UČO studenta:</w:t>
      </w:r>
    </w:p>
    <w:p w:rsidR="00913992" w:rsidRDefault="00913992" w:rsidP="00913992">
      <w:pPr>
        <w:ind w:firstLine="708"/>
      </w:pPr>
      <w:r w:rsidRPr="00913992">
        <w:t>jméno, příjmení, UČO studenta:</w:t>
      </w:r>
    </w:p>
    <w:p w:rsidR="00913992" w:rsidRDefault="00913992" w:rsidP="00913992">
      <w:pPr>
        <w:ind w:firstLine="708"/>
      </w:pPr>
      <w:bookmarkStart w:id="0" w:name="_GoBack"/>
      <w:bookmarkEnd w:id="0"/>
    </w:p>
    <w:p w:rsidR="00383373" w:rsidRPr="00913992" w:rsidRDefault="00383373" w:rsidP="00383373">
      <w:r w:rsidRPr="00383373">
        <w:rPr>
          <w:b/>
        </w:rPr>
        <w:t>Název a lokace</w:t>
      </w:r>
      <w:r>
        <w:t xml:space="preserve"> </w:t>
      </w:r>
      <w:r w:rsidRPr="00913992">
        <w:t>knihovny</w:t>
      </w:r>
      <w:r>
        <w:t>:</w:t>
      </w:r>
    </w:p>
    <w:p w:rsidR="00913992" w:rsidRDefault="00A76867" w:rsidP="00913992">
      <w:r>
        <w:rPr>
          <w:b/>
        </w:rPr>
        <w:t xml:space="preserve">Názvy </w:t>
      </w:r>
      <w:r w:rsidR="00913992" w:rsidRPr="00A76867">
        <w:rPr>
          <w:b/>
        </w:rPr>
        <w:t xml:space="preserve">vzdělávacích aktivit </w:t>
      </w:r>
      <w:r w:rsidR="00383373">
        <w:rPr>
          <w:b/>
        </w:rPr>
        <w:t xml:space="preserve">z oblasti INFORMAČNÍHO vzdělávání a typy forem – rozdělení </w:t>
      </w:r>
      <w:r w:rsidR="00913992">
        <w:t>(přednáška, beseda, seminář, workshop, exkurze, výstava …</w:t>
      </w:r>
    </w:p>
    <w:p w:rsidR="00913992" w:rsidRDefault="00913992" w:rsidP="00913992">
      <w:r>
        <w:t xml:space="preserve">Počet </w:t>
      </w:r>
      <w:r w:rsidR="00383373">
        <w:t xml:space="preserve">jednotlivých typů </w:t>
      </w:r>
      <w:r>
        <w:t xml:space="preserve">aktivit za dané období: </w:t>
      </w:r>
    </w:p>
    <w:p w:rsidR="00913992" w:rsidRDefault="00913992" w:rsidP="00913992"/>
    <w:p w:rsidR="00913992" w:rsidRDefault="00913992" w:rsidP="00913992">
      <w:r w:rsidRPr="00A76867">
        <w:rPr>
          <w:b/>
        </w:rPr>
        <w:t>Cílové skupiny</w:t>
      </w:r>
      <w:r>
        <w:t>, pro něž se aktivity konají: - procentuální vyjádření jednotlivých skupin</w:t>
      </w:r>
    </w:p>
    <w:p w:rsidR="00913992" w:rsidRDefault="00913992" w:rsidP="00913992"/>
    <w:p w:rsidR="00913992" w:rsidRDefault="00913992" w:rsidP="00913992">
      <w:r w:rsidRPr="00A76867">
        <w:rPr>
          <w:b/>
        </w:rPr>
        <w:t>Propagace aktivit</w:t>
      </w:r>
      <w:r>
        <w:t xml:space="preserve">: kde probíhá, jakou formou </w:t>
      </w:r>
    </w:p>
    <w:p w:rsidR="00913992" w:rsidRDefault="00913992" w:rsidP="00913992"/>
    <w:p w:rsidR="00913992" w:rsidRDefault="00913992" w:rsidP="00913992">
      <w:r w:rsidRPr="00A76867">
        <w:rPr>
          <w:b/>
        </w:rPr>
        <w:t>Přihlašování účastníků</w:t>
      </w:r>
      <w:r>
        <w:t>: je / není,</w:t>
      </w:r>
      <w:r w:rsidR="00A76867">
        <w:t xml:space="preserve"> kde probíhá, </w:t>
      </w:r>
      <w:r>
        <w:t xml:space="preserve">jakou má formu </w:t>
      </w:r>
    </w:p>
    <w:p w:rsidR="00913992" w:rsidRDefault="00913992" w:rsidP="00913992"/>
    <w:p w:rsidR="00913992" w:rsidRPr="00913992" w:rsidRDefault="00913992" w:rsidP="00913992">
      <w:r w:rsidRPr="00A76867">
        <w:rPr>
          <w:b/>
        </w:rPr>
        <w:t>Materiály pro účastníky</w:t>
      </w:r>
      <w:r>
        <w:t xml:space="preserve"> vzdělávacích aktivit (pracovní listy, prezentace, metodiky apod.): dostupnost, forma </w:t>
      </w:r>
    </w:p>
    <w:p w:rsidR="00913992" w:rsidRPr="00913992" w:rsidRDefault="00913992" w:rsidP="00913992">
      <w:pPr>
        <w:ind w:firstLine="708"/>
      </w:pPr>
    </w:p>
    <w:p w:rsidR="00913992" w:rsidRPr="00913992" w:rsidRDefault="00A76867" w:rsidP="00913992">
      <w:r>
        <w:rPr>
          <w:b/>
        </w:rPr>
        <w:t xml:space="preserve">Celkové kritické zhodnocení / shrnutí aktivit knihovny ve sledovaném období (rozsah </w:t>
      </w:r>
      <w:r w:rsidR="00383373">
        <w:rPr>
          <w:b/>
        </w:rPr>
        <w:t>200</w:t>
      </w:r>
      <w:r>
        <w:rPr>
          <w:b/>
        </w:rPr>
        <w:t xml:space="preserve"> slov) </w:t>
      </w:r>
      <w:r w:rsidR="00913992">
        <w:t xml:space="preserve"> </w:t>
      </w:r>
    </w:p>
    <w:sectPr w:rsidR="00913992" w:rsidRPr="0091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92"/>
    <w:rsid w:val="00383373"/>
    <w:rsid w:val="00913992"/>
    <w:rsid w:val="00A76867"/>
    <w:rsid w:val="00E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3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3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702</Characters>
  <Application>Microsoft Office Word</Application>
  <DocSecurity>0</DocSecurity>
  <Lines>25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2016-03-31T21:27:00Z</dcterms:created>
  <dcterms:modified xsi:type="dcterms:W3CDTF">2016-03-31T21:53:00Z</dcterms:modified>
</cp:coreProperties>
</file>