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8C" w:rsidRPr="00746B7A" w:rsidRDefault="000973ED" w:rsidP="000973ED">
      <w:pPr>
        <w:shd w:val="clear" w:color="auto" w:fill="F7F8FC"/>
        <w:tabs>
          <w:tab w:val="left" w:pos="2976"/>
          <w:tab w:val="left" w:pos="3324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22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E2A8C" w:rsidRPr="0074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BA114 Proseminář čtení a psaní</w:t>
      </w:r>
    </w:p>
    <w:p w:rsidR="000E2A8C" w:rsidRPr="00746B7A" w:rsidRDefault="000E2A8C" w:rsidP="000E2A8C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E2A8C" w:rsidRPr="00746B7A" w:rsidRDefault="000E2A8C" w:rsidP="000E2A8C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Cíl předmětu</w:t>
      </w:r>
    </w:p>
    <w:p w:rsidR="000E2A8C" w:rsidRPr="00746B7A" w:rsidRDefault="000E2A8C" w:rsidP="000E2A8C">
      <w:p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Naučíme se, jak uvědoměle číst vědecký text a jak vstřebat jeho obsah. Procvičíme si jak vhodně formulovat a vyložit své vlastní myšlenky, a jak je prezentovat písemně. Budeme se učit jak napsat vlastní akademický text se vším, co k tomu patří, včetně citační etiky a odkazování na zdroje.</w:t>
      </w:r>
    </w:p>
    <w:p w:rsidR="000E2A8C" w:rsidRPr="00746B7A" w:rsidRDefault="000E2A8C" w:rsidP="000E2A8C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E2A8C" w:rsidRPr="00746B7A" w:rsidRDefault="000E2A8C" w:rsidP="000E2A8C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Osnova</w:t>
      </w:r>
    </w:p>
    <w:p w:rsidR="000E2A8C" w:rsidRPr="00746B7A" w:rsidRDefault="000E2A8C" w:rsidP="000E2A8C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Seminář je primárně určen pro studenty prvního ročníku baltistiky a zabývá se otázkami metodologie profesionálního akademického čtení a psaní. Základním cílem tohoto kursu je naučit studenty, jak mají uvědoměle a konsekventně pracovat s vědeckým textem a jakými způsoby je možné přistupovat k textům vůbec.</w:t>
      </w:r>
    </w:p>
    <w:p w:rsidR="000E2A8C" w:rsidRPr="00746B7A" w:rsidRDefault="000E2A8C" w:rsidP="000E2A8C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Podstata uvědomělého čtení: Jak se vlastně čte text? Čím se liší „běžné“ čtení textu od čtení profesionálního, uvědomělého? Jaké analytické postupy uplatňujeme při výkladu textu?</w:t>
      </w:r>
    </w:p>
    <w:p w:rsidR="000E2A8C" w:rsidRPr="00746B7A" w:rsidRDefault="000E2A8C" w:rsidP="000E2A8C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Podstata tvorby vědeckého textu: Jak se píše vědecký filologický text (referát, </w:t>
      </w:r>
      <w:bookmarkStart w:id="0" w:name="_GoBack"/>
      <w:bookmarkEnd w:id="0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ročníková práce, oborová práce…)? Jak vhodně vyložit své myšlenky v psaném textu?</w:t>
      </w:r>
    </w:p>
    <w:p w:rsidR="000E2A8C" w:rsidRPr="00746B7A" w:rsidRDefault="000E2A8C" w:rsidP="000E2A8C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Praktické stránky psaní: Kompozice textu – co to je a jak na ni? Co všechno je potřeba zvážit, když skládáme text?</w:t>
      </w:r>
    </w:p>
    <w:p w:rsidR="000E2A8C" w:rsidRPr="00746B7A" w:rsidRDefault="000E2A8C" w:rsidP="000E2A8C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Citační etika a pravidla odkazování na zdroj: Jaké zásady musíme dodržovat při citování pramenů? A proč je vůbec nutné ve vědeckém textu odkazovat na zdroj?</w:t>
      </w:r>
    </w:p>
    <w:p w:rsidR="000E2A8C" w:rsidRDefault="000E2A8C" w:rsidP="000E2A8C">
      <w:pPr>
        <w:numPr>
          <w:ilvl w:val="0"/>
          <w:numId w:val="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Čtení a interpretace vybraných vědeckých textů</w:t>
      </w:r>
    </w:p>
    <w:p w:rsidR="00746B7A" w:rsidRDefault="00746B7A" w:rsidP="00746B7A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Výukové metody</w:t>
      </w:r>
    </w:p>
    <w:p w:rsidR="00746B7A" w:rsidRDefault="00746B7A" w:rsidP="00746B7A">
      <w:p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Seminární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skupinová diskuze, workshop</w:t>
      </w:r>
    </w:p>
    <w:p w:rsidR="00746B7A" w:rsidRDefault="00746B7A" w:rsidP="00746B7A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Metody hodnocení</w:t>
      </w:r>
    </w:p>
    <w:p w:rsidR="00746B7A" w:rsidRPr="00746B7A" w:rsidRDefault="00746B7A" w:rsidP="00746B7A">
      <w:p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Domácí úkoly zadávané během semestru, závěrečná seminární práce</w:t>
      </w:r>
    </w:p>
    <w:p w:rsidR="000973ED" w:rsidRPr="00746B7A" w:rsidRDefault="000973ED" w:rsidP="000973ED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ukončení</w:t>
      </w:r>
    </w:p>
    <w:p w:rsidR="000973ED" w:rsidRPr="00746B7A" w:rsidRDefault="000973ED" w:rsidP="00097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Podmínkou úspěšného ukončení předmětu je aktivní</w:t>
      </w:r>
      <w:r w:rsidRPr="00746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účast na seminářích</w:t>
      </w: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(viz níže), průběžné</w:t>
      </w:r>
      <w:r w:rsidRPr="00746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</w:t>
      </w: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plnění</w:t>
      </w:r>
      <w:r w:rsidRPr="00746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domácích úkolů</w:t>
      </w: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a napsání </w:t>
      </w:r>
      <w:proofErr w:type="spellStart"/>
      <w:r w:rsidRPr="00746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polosemestrální</w:t>
      </w:r>
      <w:proofErr w:type="spellEnd"/>
      <w:r w:rsidRPr="00746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písemky</w:t>
      </w: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0973ED" w:rsidRPr="00746B7A" w:rsidRDefault="000973ED" w:rsidP="00097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Student, který bude mít na kontě neomluvenou neúčast a/nebo nesplněný domácí úkol, si nesplněné povinnosti vynahradí tím, že připraví ústní prezentaci na zadané téma nebo napíše závěrečný test.</w:t>
      </w:r>
    </w:p>
    <w:p w:rsidR="000973ED" w:rsidRPr="00746B7A" w:rsidRDefault="000973ED" w:rsidP="000973ED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Docházka</w:t>
      </w:r>
    </w:p>
    <w:p w:rsidR="000973ED" w:rsidRPr="00746B7A" w:rsidRDefault="000973ED" w:rsidP="00097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Účast na seminářích je</w:t>
      </w:r>
      <w:r w:rsidRPr="00746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povinná</w:t>
      </w:r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Případnou neúčast si vynahradíte samostudiem a samostatnou prací doma (ve formě domácích úkolů navíc zde v e-</w:t>
      </w:r>
      <w:proofErr w:type="spellStart"/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learningovém</w:t>
      </w:r>
      <w:proofErr w:type="spellEnd"/>
      <w:r w:rsidRPr="00746B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kurzu).</w:t>
      </w:r>
    </w:p>
    <w:p w:rsidR="000973ED" w:rsidRPr="00746B7A" w:rsidRDefault="000973ED" w:rsidP="000973ED">
      <w:pPr>
        <w:shd w:val="clear" w:color="auto" w:fill="F7F8FC"/>
        <w:spacing w:after="96" w:line="240" w:lineRule="auto"/>
        <w:ind w:hanging="1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Vzhledem k tomu, že kurz je prezenční, nikoli dálkový, je nutné omezit i počet</w:t>
      </w:r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6B7A" w:rsidRP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omluvených</w:t>
      </w:r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hodin. Musíte být </w:t>
      </w:r>
      <w:r w:rsidR="00746B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osobně přítomní</w:t>
      </w:r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alespoň </w:t>
      </w:r>
      <w:r w:rsidR="00746B7A" w:rsidRPr="00746B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na</w:t>
      </w:r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6B7A" w:rsidRPr="00746B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70%</w:t>
      </w:r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seminářů</w:t>
      </w:r>
      <w:proofErr w:type="gramEnd"/>
      <w:r w:rsidR="00746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973ED" w:rsidRPr="00746B7A" w:rsidRDefault="000973ED" w:rsidP="000973ED">
      <w:pPr>
        <w:pStyle w:val="Nadpis3"/>
        <w:shd w:val="clear" w:color="auto" w:fill="FFFFFF"/>
        <w:spacing w:before="150" w:beforeAutospacing="0" w:after="150" w:afterAutospacing="0" w:line="600" w:lineRule="atLeast"/>
        <w:rPr>
          <w:sz w:val="24"/>
          <w:szCs w:val="24"/>
        </w:rPr>
      </w:pPr>
      <w:r w:rsidRPr="00746B7A">
        <w:rPr>
          <w:sz w:val="24"/>
          <w:szCs w:val="24"/>
        </w:rPr>
        <w:lastRenderedPageBreak/>
        <w:t>Plnění aktivit v e-kurzu</w:t>
      </w:r>
    </w:p>
    <w:p w:rsidR="000973ED" w:rsidRDefault="000973ED" w:rsidP="000973ED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746B7A">
        <w:rPr>
          <w:color w:val="333333"/>
        </w:rPr>
        <w:t>Kurz je rozdělen do několika témat, pro každý týden semestru jedno. Témata obsahují kromě prezentací ze seminářů a studijních materiálů také nejrůznější </w:t>
      </w:r>
      <w:r w:rsidRPr="00746B7A">
        <w:rPr>
          <w:rStyle w:val="Siln"/>
          <w:color w:val="333333"/>
        </w:rPr>
        <w:t>testy a cvičení</w:t>
      </w:r>
      <w:r w:rsidRPr="00746B7A">
        <w:rPr>
          <w:color w:val="333333"/>
        </w:rPr>
        <w:t>. Jejich plnění je </w:t>
      </w:r>
      <w:r w:rsidRPr="00746B7A">
        <w:rPr>
          <w:rStyle w:val="Siln"/>
          <w:color w:val="333333"/>
        </w:rPr>
        <w:t>podmínkou úspěšného ukončení kurzu</w:t>
      </w:r>
      <w:r w:rsidRPr="00746B7A">
        <w:rPr>
          <w:color w:val="333333"/>
        </w:rPr>
        <w:t>.</w:t>
      </w:r>
    </w:p>
    <w:p w:rsidR="00746B7A" w:rsidRDefault="00746B7A" w:rsidP="000973ED">
      <w:pPr>
        <w:pStyle w:val="Normlnweb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746B7A" w:rsidRPr="00746B7A" w:rsidRDefault="00746B7A" w:rsidP="000973ED">
      <w:pPr>
        <w:pStyle w:val="Normlnweb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Literatura</w:t>
      </w:r>
    </w:p>
    <w:p w:rsidR="000973ED" w:rsidRPr="00746B7A" w:rsidRDefault="000973ED" w:rsidP="000973ED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ŠANDEROVÁ, Jadwiga. </w:t>
      </w:r>
      <w:r w:rsidRPr="00746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 číst a psát odborný text ve společenských vědách</w: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Sociologické nakladatelství, 2009. 209 s. Studijní texty, 34. svazek. ISBN 978-80-86429-40-3. </w:t>
      </w:r>
      <w:proofErr w:type="spellStart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"https://is.muni.cz/auth/publication/843067" \t "_blank" </w:instrTex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746B7A">
        <w:rPr>
          <w:rFonts w:ascii="Times New Roman" w:eastAsia="Times New Roman" w:hAnsi="Times New Roman" w:cs="Times New Roman"/>
          <w:color w:val="0D46AF"/>
          <w:sz w:val="24"/>
          <w:szCs w:val="24"/>
          <w:u w:val="single"/>
          <w:lang w:eastAsia="cs-CZ"/>
        </w:rPr>
        <w:t>info</w:t>
      </w:r>
      <w:proofErr w:type="spellEnd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</w:p>
    <w:p w:rsidR="000973ED" w:rsidRPr="00746B7A" w:rsidRDefault="000973ED" w:rsidP="000973ED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CULLER, Jonathan. </w:t>
      </w:r>
      <w:r w:rsidRPr="00746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Krátký úvod do literární teorie</w: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Vyd. 1. Brno: Host, 2002. 167 s. ISBN 80-7294-070-8. </w:t>
      </w:r>
      <w:proofErr w:type="spellStart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"https://is.muni.cz/auth/publication/503218" \t "_blank" </w:instrTex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746B7A">
        <w:rPr>
          <w:rFonts w:ascii="Times New Roman" w:eastAsia="Times New Roman" w:hAnsi="Times New Roman" w:cs="Times New Roman"/>
          <w:color w:val="0D46AF"/>
          <w:sz w:val="24"/>
          <w:szCs w:val="24"/>
          <w:u w:val="single"/>
          <w:lang w:eastAsia="cs-CZ"/>
        </w:rPr>
        <w:t>info</w:t>
      </w:r>
      <w:proofErr w:type="spellEnd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</w:p>
    <w:p w:rsidR="000973ED" w:rsidRPr="00746B7A" w:rsidRDefault="000973ED" w:rsidP="000973ED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Jazyk a </w:t>
      </w:r>
      <w:proofErr w:type="gramStart"/>
      <w:r w:rsidRPr="00746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text :výbor</w:t>
      </w:r>
      <w:proofErr w:type="gramEnd"/>
      <w:r w:rsidRPr="00746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z lingvistického díla Františka Daneše.</w: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Praha: Univerzita Karlova v Praze - Filozofická fakulta, 2000. 304 s. ISBN 80-85899-86-8. </w:t>
      </w:r>
      <w:proofErr w:type="spellStart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"https://is.muni.cz/auth/publication/419330" \t "_blank" </w:instrTex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746B7A">
        <w:rPr>
          <w:rFonts w:ascii="Times New Roman" w:eastAsia="Times New Roman" w:hAnsi="Times New Roman" w:cs="Times New Roman"/>
          <w:color w:val="0D46AF"/>
          <w:sz w:val="24"/>
          <w:szCs w:val="24"/>
          <w:u w:val="single"/>
          <w:lang w:eastAsia="cs-CZ"/>
        </w:rPr>
        <w:t>info</w:t>
      </w:r>
      <w:proofErr w:type="spellEnd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</w:p>
    <w:p w:rsidR="000973ED" w:rsidRPr="00746B7A" w:rsidRDefault="000973ED" w:rsidP="000973ED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ČMEJRKOVÁ, Světla, František DANEŠ a Jindra SVĚTLÁ. </w:t>
      </w:r>
      <w:r w:rsidRPr="00746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 napsat odborný text</w: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Vyd. 1. Voznice: LEDA, 1999. 255 s. ISBN 80-85927-69-1. </w:t>
      </w:r>
      <w:proofErr w:type="spellStart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"https://is.muni.cz/auth/publication/260172" \t "_blank" </w:instrText>
      </w:r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746B7A">
        <w:rPr>
          <w:rFonts w:ascii="Times New Roman" w:eastAsia="Times New Roman" w:hAnsi="Times New Roman" w:cs="Times New Roman"/>
          <w:color w:val="0D46AF"/>
          <w:sz w:val="24"/>
          <w:szCs w:val="24"/>
          <w:u w:val="single"/>
          <w:lang w:eastAsia="cs-CZ"/>
        </w:rPr>
        <w:t>info</w:t>
      </w:r>
      <w:proofErr w:type="spellEnd"/>
      <w:r w:rsidRPr="00746B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</w:p>
    <w:p w:rsidR="00180F74" w:rsidRPr="000973ED" w:rsidRDefault="00180F74">
      <w:pPr>
        <w:rPr>
          <w:rFonts w:ascii="Times New Roman" w:hAnsi="Times New Roman" w:cs="Times New Roman"/>
          <w:sz w:val="24"/>
          <w:szCs w:val="24"/>
        </w:rPr>
      </w:pPr>
    </w:p>
    <w:sectPr w:rsidR="00180F74" w:rsidRPr="0009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8C" w:rsidRDefault="000E2A8C" w:rsidP="000E2A8C">
      <w:pPr>
        <w:spacing w:after="0" w:line="240" w:lineRule="auto"/>
      </w:pPr>
      <w:r>
        <w:separator/>
      </w:r>
    </w:p>
  </w:endnote>
  <w:endnote w:type="continuationSeparator" w:id="0">
    <w:p w:rsidR="000E2A8C" w:rsidRDefault="000E2A8C" w:rsidP="000E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8C" w:rsidRDefault="000E2A8C" w:rsidP="000E2A8C">
      <w:pPr>
        <w:spacing w:after="0" w:line="240" w:lineRule="auto"/>
      </w:pPr>
      <w:r>
        <w:separator/>
      </w:r>
    </w:p>
  </w:footnote>
  <w:footnote w:type="continuationSeparator" w:id="0">
    <w:p w:rsidR="000E2A8C" w:rsidRDefault="000E2A8C" w:rsidP="000E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A86"/>
    <w:multiLevelType w:val="multilevel"/>
    <w:tmpl w:val="FE02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908B9"/>
    <w:multiLevelType w:val="multilevel"/>
    <w:tmpl w:val="8C8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18"/>
    <w:rsid w:val="000063D3"/>
    <w:rsid w:val="00010283"/>
    <w:rsid w:val="00012D4A"/>
    <w:rsid w:val="00015624"/>
    <w:rsid w:val="00020A91"/>
    <w:rsid w:val="0002459B"/>
    <w:rsid w:val="000539BB"/>
    <w:rsid w:val="0005576F"/>
    <w:rsid w:val="0006131F"/>
    <w:rsid w:val="00072FC6"/>
    <w:rsid w:val="00073EB9"/>
    <w:rsid w:val="00091C10"/>
    <w:rsid w:val="000973ED"/>
    <w:rsid w:val="000A142F"/>
    <w:rsid w:val="000A3E29"/>
    <w:rsid w:val="000A6CD6"/>
    <w:rsid w:val="000B15CE"/>
    <w:rsid w:val="000C3EF3"/>
    <w:rsid w:val="000D2BA7"/>
    <w:rsid w:val="000D443B"/>
    <w:rsid w:val="000D5F6C"/>
    <w:rsid w:val="000D6067"/>
    <w:rsid w:val="000E2A8C"/>
    <w:rsid w:val="000F13A4"/>
    <w:rsid w:val="000F24FA"/>
    <w:rsid w:val="001066B7"/>
    <w:rsid w:val="00107D56"/>
    <w:rsid w:val="00122B4A"/>
    <w:rsid w:val="00127F19"/>
    <w:rsid w:val="00132445"/>
    <w:rsid w:val="00134DFF"/>
    <w:rsid w:val="00140492"/>
    <w:rsid w:val="00141CE2"/>
    <w:rsid w:val="00161B77"/>
    <w:rsid w:val="00162F20"/>
    <w:rsid w:val="00163FC4"/>
    <w:rsid w:val="00165982"/>
    <w:rsid w:val="0016671D"/>
    <w:rsid w:val="00176906"/>
    <w:rsid w:val="0017737D"/>
    <w:rsid w:val="00180F74"/>
    <w:rsid w:val="00183449"/>
    <w:rsid w:val="001940A6"/>
    <w:rsid w:val="00194D4F"/>
    <w:rsid w:val="001A4FCD"/>
    <w:rsid w:val="001A6144"/>
    <w:rsid w:val="001B3613"/>
    <w:rsid w:val="001B4787"/>
    <w:rsid w:val="001B4D2A"/>
    <w:rsid w:val="001C1B5D"/>
    <w:rsid w:val="001C2AEC"/>
    <w:rsid w:val="001C4A56"/>
    <w:rsid w:val="001D2075"/>
    <w:rsid w:val="001D3645"/>
    <w:rsid w:val="001D75B6"/>
    <w:rsid w:val="001E0681"/>
    <w:rsid w:val="001E45B8"/>
    <w:rsid w:val="001F458B"/>
    <w:rsid w:val="001F79FC"/>
    <w:rsid w:val="00200EE8"/>
    <w:rsid w:val="00203A03"/>
    <w:rsid w:val="0020699D"/>
    <w:rsid w:val="00211693"/>
    <w:rsid w:val="00212A2D"/>
    <w:rsid w:val="0021512A"/>
    <w:rsid w:val="002168AF"/>
    <w:rsid w:val="002525F4"/>
    <w:rsid w:val="00254193"/>
    <w:rsid w:val="002565F4"/>
    <w:rsid w:val="0028090E"/>
    <w:rsid w:val="00284F4C"/>
    <w:rsid w:val="0028596A"/>
    <w:rsid w:val="00286835"/>
    <w:rsid w:val="002A5A23"/>
    <w:rsid w:val="002B5C33"/>
    <w:rsid w:val="002C14C9"/>
    <w:rsid w:val="002C1A37"/>
    <w:rsid w:val="002C406B"/>
    <w:rsid w:val="002C6884"/>
    <w:rsid w:val="002D1E79"/>
    <w:rsid w:val="002D72F1"/>
    <w:rsid w:val="002D7F2D"/>
    <w:rsid w:val="002E02D7"/>
    <w:rsid w:val="002E0A01"/>
    <w:rsid w:val="002E7709"/>
    <w:rsid w:val="002F3ADD"/>
    <w:rsid w:val="003028BA"/>
    <w:rsid w:val="00302E34"/>
    <w:rsid w:val="00304904"/>
    <w:rsid w:val="003158D6"/>
    <w:rsid w:val="00325194"/>
    <w:rsid w:val="00332D45"/>
    <w:rsid w:val="003415F1"/>
    <w:rsid w:val="00370616"/>
    <w:rsid w:val="00370CEE"/>
    <w:rsid w:val="003752F8"/>
    <w:rsid w:val="00391F33"/>
    <w:rsid w:val="003975CE"/>
    <w:rsid w:val="00397DAE"/>
    <w:rsid w:val="003A4D03"/>
    <w:rsid w:val="003A6739"/>
    <w:rsid w:val="003B13C6"/>
    <w:rsid w:val="003D5D6A"/>
    <w:rsid w:val="003D5F9D"/>
    <w:rsid w:val="003E1417"/>
    <w:rsid w:val="003E1FE3"/>
    <w:rsid w:val="003E41DC"/>
    <w:rsid w:val="003E51B5"/>
    <w:rsid w:val="003F56D7"/>
    <w:rsid w:val="004044C1"/>
    <w:rsid w:val="00404C0E"/>
    <w:rsid w:val="00406B50"/>
    <w:rsid w:val="004130FF"/>
    <w:rsid w:val="00421DBE"/>
    <w:rsid w:val="0042627A"/>
    <w:rsid w:val="004263A2"/>
    <w:rsid w:val="00430B3F"/>
    <w:rsid w:val="00430F47"/>
    <w:rsid w:val="004432A8"/>
    <w:rsid w:val="00456BF0"/>
    <w:rsid w:val="00467FA1"/>
    <w:rsid w:val="00473E31"/>
    <w:rsid w:val="00474E2D"/>
    <w:rsid w:val="004802F7"/>
    <w:rsid w:val="004811B0"/>
    <w:rsid w:val="004857F9"/>
    <w:rsid w:val="004A205E"/>
    <w:rsid w:val="004A6907"/>
    <w:rsid w:val="004C1020"/>
    <w:rsid w:val="004C42B4"/>
    <w:rsid w:val="004C5819"/>
    <w:rsid w:val="004C6D05"/>
    <w:rsid w:val="004D0DE3"/>
    <w:rsid w:val="004D20E9"/>
    <w:rsid w:val="004D685F"/>
    <w:rsid w:val="004E1839"/>
    <w:rsid w:val="004E5867"/>
    <w:rsid w:val="00505D9D"/>
    <w:rsid w:val="005063E6"/>
    <w:rsid w:val="00510D9E"/>
    <w:rsid w:val="005129A2"/>
    <w:rsid w:val="00514639"/>
    <w:rsid w:val="00514B1C"/>
    <w:rsid w:val="0052222D"/>
    <w:rsid w:val="00522387"/>
    <w:rsid w:val="005251A8"/>
    <w:rsid w:val="00535CDD"/>
    <w:rsid w:val="00557AD9"/>
    <w:rsid w:val="00561AD3"/>
    <w:rsid w:val="00564172"/>
    <w:rsid w:val="005722AF"/>
    <w:rsid w:val="005734AF"/>
    <w:rsid w:val="005834A3"/>
    <w:rsid w:val="00590885"/>
    <w:rsid w:val="00592021"/>
    <w:rsid w:val="005922AC"/>
    <w:rsid w:val="00592B96"/>
    <w:rsid w:val="005A0B75"/>
    <w:rsid w:val="005D06E7"/>
    <w:rsid w:val="005D559C"/>
    <w:rsid w:val="005E0B98"/>
    <w:rsid w:val="005E0D5C"/>
    <w:rsid w:val="005E1D35"/>
    <w:rsid w:val="005E6723"/>
    <w:rsid w:val="005E7915"/>
    <w:rsid w:val="005F5165"/>
    <w:rsid w:val="005F6882"/>
    <w:rsid w:val="005F6AC9"/>
    <w:rsid w:val="005F71F3"/>
    <w:rsid w:val="00603A89"/>
    <w:rsid w:val="00612E5B"/>
    <w:rsid w:val="00621206"/>
    <w:rsid w:val="00624180"/>
    <w:rsid w:val="00624305"/>
    <w:rsid w:val="00626475"/>
    <w:rsid w:val="00630818"/>
    <w:rsid w:val="00632A03"/>
    <w:rsid w:val="00640266"/>
    <w:rsid w:val="006410FD"/>
    <w:rsid w:val="00642AAA"/>
    <w:rsid w:val="00645430"/>
    <w:rsid w:val="0066088C"/>
    <w:rsid w:val="00661AB8"/>
    <w:rsid w:val="00680D3E"/>
    <w:rsid w:val="00681D7F"/>
    <w:rsid w:val="0069366A"/>
    <w:rsid w:val="006A0E54"/>
    <w:rsid w:val="006C44CF"/>
    <w:rsid w:val="006D29AE"/>
    <w:rsid w:val="006D4C3D"/>
    <w:rsid w:val="006D6477"/>
    <w:rsid w:val="006D7534"/>
    <w:rsid w:val="006E0279"/>
    <w:rsid w:val="006E10BD"/>
    <w:rsid w:val="006E10E8"/>
    <w:rsid w:val="006E323C"/>
    <w:rsid w:val="006F354A"/>
    <w:rsid w:val="006F6681"/>
    <w:rsid w:val="00704399"/>
    <w:rsid w:val="00715022"/>
    <w:rsid w:val="00715719"/>
    <w:rsid w:val="007319CA"/>
    <w:rsid w:val="00733CC7"/>
    <w:rsid w:val="00736581"/>
    <w:rsid w:val="00744F90"/>
    <w:rsid w:val="00746B7A"/>
    <w:rsid w:val="00754283"/>
    <w:rsid w:val="00762D32"/>
    <w:rsid w:val="007705E9"/>
    <w:rsid w:val="00771415"/>
    <w:rsid w:val="00780E44"/>
    <w:rsid w:val="00782BF0"/>
    <w:rsid w:val="00795AC4"/>
    <w:rsid w:val="007969DD"/>
    <w:rsid w:val="007A12D5"/>
    <w:rsid w:val="007B290B"/>
    <w:rsid w:val="007B4C57"/>
    <w:rsid w:val="007C0DE3"/>
    <w:rsid w:val="007D5AFF"/>
    <w:rsid w:val="007E3C54"/>
    <w:rsid w:val="007E709E"/>
    <w:rsid w:val="007F057F"/>
    <w:rsid w:val="007F0C54"/>
    <w:rsid w:val="007F324B"/>
    <w:rsid w:val="00802445"/>
    <w:rsid w:val="00803E47"/>
    <w:rsid w:val="00806D51"/>
    <w:rsid w:val="00807E63"/>
    <w:rsid w:val="008105D7"/>
    <w:rsid w:val="008322F9"/>
    <w:rsid w:val="00837FF3"/>
    <w:rsid w:val="0085700B"/>
    <w:rsid w:val="008676C9"/>
    <w:rsid w:val="00872FF3"/>
    <w:rsid w:val="00887358"/>
    <w:rsid w:val="00890CDB"/>
    <w:rsid w:val="00892A5C"/>
    <w:rsid w:val="00895113"/>
    <w:rsid w:val="008966B1"/>
    <w:rsid w:val="008A0865"/>
    <w:rsid w:val="008A4DF8"/>
    <w:rsid w:val="008B324C"/>
    <w:rsid w:val="008B3318"/>
    <w:rsid w:val="008D6EC8"/>
    <w:rsid w:val="008D73C0"/>
    <w:rsid w:val="008F33DF"/>
    <w:rsid w:val="008F76B0"/>
    <w:rsid w:val="00901E05"/>
    <w:rsid w:val="00906323"/>
    <w:rsid w:val="00912EC6"/>
    <w:rsid w:val="0092460A"/>
    <w:rsid w:val="0093649D"/>
    <w:rsid w:val="00941588"/>
    <w:rsid w:val="00943FE2"/>
    <w:rsid w:val="0096433F"/>
    <w:rsid w:val="00967F86"/>
    <w:rsid w:val="0097104D"/>
    <w:rsid w:val="00981B48"/>
    <w:rsid w:val="00986855"/>
    <w:rsid w:val="00991206"/>
    <w:rsid w:val="00993CFA"/>
    <w:rsid w:val="00997D0F"/>
    <w:rsid w:val="009A0D58"/>
    <w:rsid w:val="009B2698"/>
    <w:rsid w:val="009B44D2"/>
    <w:rsid w:val="009C0B2E"/>
    <w:rsid w:val="009D0268"/>
    <w:rsid w:val="009D3D3D"/>
    <w:rsid w:val="009E2FDF"/>
    <w:rsid w:val="009E5F22"/>
    <w:rsid w:val="009E65BE"/>
    <w:rsid w:val="009F13AF"/>
    <w:rsid w:val="009F28CE"/>
    <w:rsid w:val="00A0156F"/>
    <w:rsid w:val="00A04D47"/>
    <w:rsid w:val="00A12E1C"/>
    <w:rsid w:val="00A13087"/>
    <w:rsid w:val="00A209BB"/>
    <w:rsid w:val="00A215EF"/>
    <w:rsid w:val="00A22FCB"/>
    <w:rsid w:val="00A26F24"/>
    <w:rsid w:val="00A36457"/>
    <w:rsid w:val="00A37B39"/>
    <w:rsid w:val="00A407EC"/>
    <w:rsid w:val="00A44395"/>
    <w:rsid w:val="00A460BA"/>
    <w:rsid w:val="00A5046A"/>
    <w:rsid w:val="00A60999"/>
    <w:rsid w:val="00A72F4F"/>
    <w:rsid w:val="00A74571"/>
    <w:rsid w:val="00A74F21"/>
    <w:rsid w:val="00A7504D"/>
    <w:rsid w:val="00A7738F"/>
    <w:rsid w:val="00A87B50"/>
    <w:rsid w:val="00A96D79"/>
    <w:rsid w:val="00AA233A"/>
    <w:rsid w:val="00AB2C34"/>
    <w:rsid w:val="00AC21C9"/>
    <w:rsid w:val="00AC3F58"/>
    <w:rsid w:val="00AC6232"/>
    <w:rsid w:val="00AC6938"/>
    <w:rsid w:val="00AD662A"/>
    <w:rsid w:val="00AE1F4C"/>
    <w:rsid w:val="00AE286C"/>
    <w:rsid w:val="00AE6B49"/>
    <w:rsid w:val="00AE6DE8"/>
    <w:rsid w:val="00AF0D22"/>
    <w:rsid w:val="00AF2B65"/>
    <w:rsid w:val="00AF5ED9"/>
    <w:rsid w:val="00AF622D"/>
    <w:rsid w:val="00B011C2"/>
    <w:rsid w:val="00B0155B"/>
    <w:rsid w:val="00B02148"/>
    <w:rsid w:val="00B03F95"/>
    <w:rsid w:val="00B15C48"/>
    <w:rsid w:val="00B26C34"/>
    <w:rsid w:val="00B35668"/>
    <w:rsid w:val="00B36F13"/>
    <w:rsid w:val="00B42F9D"/>
    <w:rsid w:val="00B62687"/>
    <w:rsid w:val="00B73F65"/>
    <w:rsid w:val="00B7764B"/>
    <w:rsid w:val="00B77EBA"/>
    <w:rsid w:val="00B77FBC"/>
    <w:rsid w:val="00B82A24"/>
    <w:rsid w:val="00B83044"/>
    <w:rsid w:val="00B830B6"/>
    <w:rsid w:val="00B85602"/>
    <w:rsid w:val="00B92438"/>
    <w:rsid w:val="00B978BC"/>
    <w:rsid w:val="00BA092C"/>
    <w:rsid w:val="00BA16B1"/>
    <w:rsid w:val="00BC101C"/>
    <w:rsid w:val="00BC592F"/>
    <w:rsid w:val="00BD0CFF"/>
    <w:rsid w:val="00BE6463"/>
    <w:rsid w:val="00BE6616"/>
    <w:rsid w:val="00BF0A48"/>
    <w:rsid w:val="00BF12E5"/>
    <w:rsid w:val="00BF14C4"/>
    <w:rsid w:val="00BF5286"/>
    <w:rsid w:val="00C051BE"/>
    <w:rsid w:val="00C12635"/>
    <w:rsid w:val="00C21C97"/>
    <w:rsid w:val="00C24DD4"/>
    <w:rsid w:val="00C33853"/>
    <w:rsid w:val="00C4190E"/>
    <w:rsid w:val="00C43159"/>
    <w:rsid w:val="00C50BFA"/>
    <w:rsid w:val="00C562FD"/>
    <w:rsid w:val="00C56DCE"/>
    <w:rsid w:val="00C614AF"/>
    <w:rsid w:val="00C62AA9"/>
    <w:rsid w:val="00C66E15"/>
    <w:rsid w:val="00C77AE7"/>
    <w:rsid w:val="00C86096"/>
    <w:rsid w:val="00C91277"/>
    <w:rsid w:val="00C9522E"/>
    <w:rsid w:val="00C9555C"/>
    <w:rsid w:val="00C97618"/>
    <w:rsid w:val="00CA011A"/>
    <w:rsid w:val="00CB451E"/>
    <w:rsid w:val="00CB7183"/>
    <w:rsid w:val="00CC0EE0"/>
    <w:rsid w:val="00CC36C9"/>
    <w:rsid w:val="00CC4EF4"/>
    <w:rsid w:val="00CC7E77"/>
    <w:rsid w:val="00CD4242"/>
    <w:rsid w:val="00CD58E3"/>
    <w:rsid w:val="00CE11F3"/>
    <w:rsid w:val="00CE3452"/>
    <w:rsid w:val="00CF2804"/>
    <w:rsid w:val="00D21E1E"/>
    <w:rsid w:val="00D477AB"/>
    <w:rsid w:val="00D62104"/>
    <w:rsid w:val="00D628C0"/>
    <w:rsid w:val="00D637DF"/>
    <w:rsid w:val="00D836B9"/>
    <w:rsid w:val="00D84C18"/>
    <w:rsid w:val="00D9138B"/>
    <w:rsid w:val="00D92CF3"/>
    <w:rsid w:val="00D973D4"/>
    <w:rsid w:val="00DB03F4"/>
    <w:rsid w:val="00DC3E2F"/>
    <w:rsid w:val="00DE5037"/>
    <w:rsid w:val="00DE77AD"/>
    <w:rsid w:val="00DF1368"/>
    <w:rsid w:val="00DF462D"/>
    <w:rsid w:val="00E011D3"/>
    <w:rsid w:val="00E119AE"/>
    <w:rsid w:val="00E2288B"/>
    <w:rsid w:val="00E31935"/>
    <w:rsid w:val="00E31F8A"/>
    <w:rsid w:val="00E343BD"/>
    <w:rsid w:val="00E3606C"/>
    <w:rsid w:val="00E46A6C"/>
    <w:rsid w:val="00E47637"/>
    <w:rsid w:val="00E54319"/>
    <w:rsid w:val="00E603EF"/>
    <w:rsid w:val="00E64158"/>
    <w:rsid w:val="00E674F9"/>
    <w:rsid w:val="00E70093"/>
    <w:rsid w:val="00E720A6"/>
    <w:rsid w:val="00E74485"/>
    <w:rsid w:val="00E75438"/>
    <w:rsid w:val="00E77C5B"/>
    <w:rsid w:val="00E82F2E"/>
    <w:rsid w:val="00E95716"/>
    <w:rsid w:val="00EA3491"/>
    <w:rsid w:val="00EA361B"/>
    <w:rsid w:val="00EB143D"/>
    <w:rsid w:val="00EB2901"/>
    <w:rsid w:val="00EB667E"/>
    <w:rsid w:val="00EC7A8B"/>
    <w:rsid w:val="00ED4783"/>
    <w:rsid w:val="00ED6013"/>
    <w:rsid w:val="00ED76AA"/>
    <w:rsid w:val="00EE7CF3"/>
    <w:rsid w:val="00EF0521"/>
    <w:rsid w:val="00EF77EC"/>
    <w:rsid w:val="00F01740"/>
    <w:rsid w:val="00F15454"/>
    <w:rsid w:val="00F230BF"/>
    <w:rsid w:val="00F23919"/>
    <w:rsid w:val="00F32DF5"/>
    <w:rsid w:val="00F562B9"/>
    <w:rsid w:val="00F63FDB"/>
    <w:rsid w:val="00F671CC"/>
    <w:rsid w:val="00F814DF"/>
    <w:rsid w:val="00F91B3F"/>
    <w:rsid w:val="00F939B2"/>
    <w:rsid w:val="00FA26F7"/>
    <w:rsid w:val="00FB23AF"/>
    <w:rsid w:val="00FC2203"/>
    <w:rsid w:val="00FC2D70"/>
    <w:rsid w:val="00FD026B"/>
    <w:rsid w:val="00FD1E18"/>
    <w:rsid w:val="00FD44D4"/>
    <w:rsid w:val="00FE72C6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97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E2A8C"/>
  </w:style>
  <w:style w:type="character" w:styleId="Hypertextovodkaz">
    <w:name w:val="Hyperlink"/>
    <w:basedOn w:val="Standardnpsmoodstavce"/>
    <w:uiPriority w:val="99"/>
    <w:semiHidden/>
    <w:unhideWhenUsed/>
    <w:rsid w:val="000E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A8C"/>
  </w:style>
  <w:style w:type="paragraph" w:styleId="Zpat">
    <w:name w:val="footer"/>
    <w:basedOn w:val="Normln"/>
    <w:link w:val="ZpatChar"/>
    <w:uiPriority w:val="99"/>
    <w:unhideWhenUsed/>
    <w:rsid w:val="000E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A8C"/>
  </w:style>
  <w:style w:type="character" w:customStyle="1" w:styleId="Nadpis3Char">
    <w:name w:val="Nadpis 3 Char"/>
    <w:basedOn w:val="Standardnpsmoodstavce"/>
    <w:link w:val="Nadpis3"/>
    <w:uiPriority w:val="9"/>
    <w:rsid w:val="000973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7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97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E2A8C"/>
  </w:style>
  <w:style w:type="character" w:styleId="Hypertextovodkaz">
    <w:name w:val="Hyperlink"/>
    <w:basedOn w:val="Standardnpsmoodstavce"/>
    <w:uiPriority w:val="99"/>
    <w:semiHidden/>
    <w:unhideWhenUsed/>
    <w:rsid w:val="000E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A8C"/>
  </w:style>
  <w:style w:type="paragraph" w:styleId="Zpat">
    <w:name w:val="footer"/>
    <w:basedOn w:val="Normln"/>
    <w:link w:val="ZpatChar"/>
    <w:uiPriority w:val="99"/>
    <w:unhideWhenUsed/>
    <w:rsid w:val="000E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A8C"/>
  </w:style>
  <w:style w:type="character" w:customStyle="1" w:styleId="Nadpis3Char">
    <w:name w:val="Nadpis 3 Char"/>
    <w:basedOn w:val="Standardnpsmoodstavce"/>
    <w:link w:val="Nadpis3"/>
    <w:uiPriority w:val="9"/>
    <w:rsid w:val="000973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7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CDC6-180A-43BD-8545-300A13B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Tereza Kabeláčová</cp:lastModifiedBy>
  <cp:revision>4</cp:revision>
  <dcterms:created xsi:type="dcterms:W3CDTF">2017-01-14T15:50:00Z</dcterms:created>
  <dcterms:modified xsi:type="dcterms:W3CDTF">2017-02-20T15:45:00Z</dcterms:modified>
</cp:coreProperties>
</file>