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5B" w:rsidRPr="008F0228" w:rsidRDefault="00AA1A5B" w:rsidP="00AA1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228">
        <w:rPr>
          <w:rFonts w:ascii="Times New Roman" w:hAnsi="Times New Roman" w:cs="Times New Roman"/>
          <w:b/>
          <w:sz w:val="24"/>
          <w:szCs w:val="24"/>
        </w:rPr>
        <w:t>CJVN</w:t>
      </w:r>
      <w:r w:rsidRPr="008F0228">
        <w:rPr>
          <w:rFonts w:ascii="Times New Roman" w:hAnsi="Times New Roman" w:cs="Times New Roman"/>
          <w:b/>
          <w:sz w:val="24"/>
          <w:szCs w:val="24"/>
        </w:rPr>
        <w:t>1B, 1M</w:t>
      </w:r>
    </w:p>
    <w:p w:rsidR="00AA1A5B" w:rsidRPr="008F0228" w:rsidRDefault="008F0228" w:rsidP="00AA1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228">
        <w:rPr>
          <w:rFonts w:ascii="Times New Roman" w:hAnsi="Times New Roman" w:cs="Times New Roman"/>
          <w:b/>
          <w:sz w:val="24"/>
          <w:szCs w:val="24"/>
        </w:rPr>
        <w:t>Deutsch für akademische Zwecke</w:t>
      </w:r>
      <w:r w:rsidR="00AA1A5B" w:rsidRPr="008F0228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AA1A5B" w:rsidRPr="008F0228" w:rsidRDefault="00AA1A5B" w:rsidP="00AA1A5B">
      <w:pPr>
        <w:rPr>
          <w:rFonts w:ascii="Times New Roman" w:hAnsi="Times New Roman" w:cs="Times New Roman"/>
          <w:sz w:val="24"/>
          <w:szCs w:val="24"/>
        </w:rPr>
      </w:pPr>
    </w:p>
    <w:p w:rsidR="00AA1A5B" w:rsidRPr="00564C29" w:rsidRDefault="008F0228" w:rsidP="00AA1A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4C29">
        <w:rPr>
          <w:rFonts w:ascii="Times New Roman" w:hAnsi="Times New Roman" w:cs="Times New Roman"/>
          <w:b/>
          <w:sz w:val="24"/>
          <w:szCs w:val="24"/>
          <w:u w:val="single"/>
        </w:rPr>
        <w:t>Voraussetzungen für das Testat</w:t>
      </w:r>
      <w:r w:rsidR="00AA1A5B" w:rsidRPr="00564C2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A1A5B" w:rsidRPr="008F0228" w:rsidRDefault="00AA1A5B" w:rsidP="00AA1A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0228">
        <w:rPr>
          <w:rFonts w:ascii="Times New Roman" w:hAnsi="Times New Roman" w:cs="Times New Roman"/>
          <w:sz w:val="24"/>
          <w:szCs w:val="24"/>
        </w:rPr>
        <w:t xml:space="preserve">80% </w:t>
      </w:r>
      <w:r w:rsidR="008F0228" w:rsidRPr="00564C29">
        <w:rPr>
          <w:rFonts w:ascii="Times New Roman" w:hAnsi="Times New Roman" w:cs="Times New Roman"/>
          <w:b/>
          <w:sz w:val="24"/>
          <w:szCs w:val="24"/>
        </w:rPr>
        <w:t>aktive Teilnahme</w:t>
      </w:r>
      <w:r w:rsidR="008F0228">
        <w:rPr>
          <w:rFonts w:ascii="Times New Roman" w:hAnsi="Times New Roman" w:cs="Times New Roman"/>
          <w:sz w:val="24"/>
          <w:szCs w:val="24"/>
        </w:rPr>
        <w:t xml:space="preserve"> am Seminar</w:t>
      </w:r>
    </w:p>
    <w:p w:rsidR="00AA1A5B" w:rsidRDefault="008F0228" w:rsidP="00AA1A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4C29">
        <w:rPr>
          <w:rFonts w:ascii="Times New Roman" w:hAnsi="Times New Roman" w:cs="Times New Roman"/>
          <w:b/>
          <w:sz w:val="24"/>
          <w:szCs w:val="24"/>
        </w:rPr>
        <w:t>Aktualität</w:t>
      </w:r>
      <w:r w:rsidRPr="008F02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etwas, was Sie gelesen haben, was Sie interessant fanden – muss nicht unbedingt </w:t>
      </w:r>
      <w:r w:rsidRPr="008F0228">
        <w:rPr>
          <w:rFonts w:ascii="Times New Roman" w:hAnsi="Times New Roman" w:cs="Times New Roman"/>
          <w:sz w:val="24"/>
          <w:szCs w:val="24"/>
        </w:rPr>
        <w:t>top-aktuell</w:t>
      </w:r>
      <w:r>
        <w:rPr>
          <w:rFonts w:ascii="Times New Roman" w:hAnsi="Times New Roman" w:cs="Times New Roman"/>
          <w:sz w:val="24"/>
          <w:szCs w:val="24"/>
        </w:rPr>
        <w:t xml:space="preserve"> sein</w:t>
      </w:r>
      <w:r w:rsidRPr="008F022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Mit eigenen Worten zusammenfassen und den Kollegen im Kurs vorstellen/präsentieren (nicht ablesen) + sich 3 – 5 Fragen für die Kollegen vorbereiten. Dauer:  </w:t>
      </w:r>
      <w:r w:rsidRPr="008F0228">
        <w:rPr>
          <w:rFonts w:ascii="Times New Roman" w:hAnsi="Times New Roman" w:cs="Times New Roman"/>
          <w:sz w:val="24"/>
          <w:szCs w:val="24"/>
        </w:rPr>
        <w:t xml:space="preserve">3-5 </w:t>
      </w:r>
      <w:r>
        <w:rPr>
          <w:rFonts w:ascii="Times New Roman" w:hAnsi="Times New Roman" w:cs="Times New Roman"/>
          <w:sz w:val="24"/>
          <w:szCs w:val="24"/>
        </w:rPr>
        <w:t>Minuten.</w:t>
      </w:r>
    </w:p>
    <w:p w:rsidR="008F0228" w:rsidRDefault="008F0228" w:rsidP="00AA1A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4C29">
        <w:rPr>
          <w:rFonts w:ascii="Times New Roman" w:hAnsi="Times New Roman" w:cs="Times New Roman"/>
          <w:b/>
          <w:sz w:val="24"/>
          <w:szCs w:val="24"/>
        </w:rPr>
        <w:t>Glossar</w:t>
      </w:r>
      <w:r>
        <w:rPr>
          <w:rFonts w:ascii="Times New Roman" w:hAnsi="Times New Roman" w:cs="Times New Roman"/>
          <w:sz w:val="24"/>
          <w:szCs w:val="24"/>
        </w:rPr>
        <w:t>: notieren Sie sich mindestens 120 Vokabeln (10 pro Unterrichtsstunde), die für Sie neu waren (im Unterricht, bei Ihren Vorbereitungen,….) Beispiel – siehe unten</w:t>
      </w:r>
    </w:p>
    <w:p w:rsidR="008F0228" w:rsidRDefault="008F0228" w:rsidP="008F0228">
      <w:pPr>
        <w:rPr>
          <w:rFonts w:ascii="Times New Roman" w:hAnsi="Times New Roman" w:cs="Times New Roman"/>
          <w:sz w:val="24"/>
          <w:szCs w:val="24"/>
        </w:rPr>
      </w:pPr>
    </w:p>
    <w:p w:rsidR="008F0228" w:rsidRPr="008F0228" w:rsidRDefault="008F0228" w:rsidP="008F0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Testat = Abschlusstest (Grammatik, </w:t>
      </w:r>
      <w:proofErr w:type="spellStart"/>
      <w:r>
        <w:rPr>
          <w:rFonts w:ascii="Times New Roman" w:hAnsi="Times New Roman" w:cs="Times New Roman"/>
          <w:sz w:val="24"/>
          <w:szCs w:val="24"/>
        </w:rPr>
        <w:t>Lesetext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A1A5B" w:rsidRDefault="00AA1A5B" w:rsidP="00AA1A5B">
      <w:pPr>
        <w:pStyle w:val="Bezmezer"/>
      </w:pPr>
    </w:p>
    <w:p w:rsidR="00356EC7" w:rsidRDefault="00356EC7" w:rsidP="00AA1A5B">
      <w:pPr>
        <w:pStyle w:val="Bezmezer"/>
      </w:pPr>
      <w:bookmarkStart w:id="0" w:name="_GoBack"/>
      <w:bookmarkEnd w:id="0"/>
    </w:p>
    <w:p w:rsidR="00356EC7" w:rsidRDefault="00356EC7" w:rsidP="00AA1A5B">
      <w:pPr>
        <w:pStyle w:val="Bezmezer"/>
      </w:pPr>
    </w:p>
    <w:p w:rsidR="00356EC7" w:rsidRDefault="00356EC7" w:rsidP="00AA1A5B">
      <w:pPr>
        <w:pStyle w:val="Bezmezer"/>
      </w:pPr>
      <w:r w:rsidRPr="00564C29">
        <w:rPr>
          <w:b/>
          <w:u w:val="single"/>
        </w:rPr>
        <w:t>Glo</w:t>
      </w:r>
      <w:r w:rsidR="00564C29" w:rsidRPr="00564C29">
        <w:rPr>
          <w:b/>
          <w:u w:val="single"/>
        </w:rPr>
        <w:t>s</w:t>
      </w:r>
      <w:r w:rsidRPr="00564C29">
        <w:rPr>
          <w:b/>
          <w:u w:val="single"/>
        </w:rPr>
        <w:t>sar</w:t>
      </w:r>
      <w:r>
        <w:t xml:space="preserve"> – Beispiel</w:t>
      </w:r>
    </w:p>
    <w:p w:rsidR="00356EC7" w:rsidRDefault="00356EC7" w:rsidP="00AA1A5B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540"/>
        <w:gridCol w:w="2303"/>
      </w:tblGrid>
      <w:tr w:rsidR="00564C29" w:rsidTr="00564C29">
        <w:tc>
          <w:tcPr>
            <w:tcW w:w="675" w:type="dxa"/>
          </w:tcPr>
          <w:p w:rsidR="00564C29" w:rsidRDefault="00564C29" w:rsidP="00AA1A5B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2694" w:type="dxa"/>
          </w:tcPr>
          <w:p w:rsidR="00564C29" w:rsidRPr="00564C29" w:rsidRDefault="00564C29" w:rsidP="00D30199">
            <w:pPr>
              <w:pStyle w:val="Bezmezer"/>
            </w:pPr>
            <w:r w:rsidRPr="00564C29">
              <w:t>r Antrag, es, -</w:t>
            </w:r>
            <w:proofErr w:type="spellStart"/>
            <w:r w:rsidRPr="00564C29">
              <w:t>äge</w:t>
            </w:r>
            <w:proofErr w:type="spellEnd"/>
          </w:p>
        </w:tc>
        <w:tc>
          <w:tcPr>
            <w:tcW w:w="3540" w:type="dxa"/>
          </w:tcPr>
          <w:p w:rsidR="00564C29" w:rsidRPr="00564C29" w:rsidRDefault="00564C29" w:rsidP="00D30199">
            <w:pPr>
              <w:pStyle w:val="Bezmezer"/>
            </w:pPr>
            <w:r w:rsidRPr="00564C29">
              <w:t>auf Antrag von</w:t>
            </w:r>
          </w:p>
        </w:tc>
        <w:tc>
          <w:tcPr>
            <w:tcW w:w="2303" w:type="dxa"/>
          </w:tcPr>
          <w:p w:rsidR="00564C29" w:rsidRDefault="00564C29" w:rsidP="00D30199">
            <w:pPr>
              <w:pStyle w:val="Bezmezer"/>
              <w:rPr>
                <w:lang w:val="cs-CZ"/>
              </w:rPr>
            </w:pPr>
            <w:proofErr w:type="spellStart"/>
            <w:r>
              <w:t>žádost</w:t>
            </w:r>
            <w:proofErr w:type="spellEnd"/>
          </w:p>
        </w:tc>
      </w:tr>
      <w:tr w:rsidR="00564C29" w:rsidTr="00564C29">
        <w:tc>
          <w:tcPr>
            <w:tcW w:w="675" w:type="dxa"/>
          </w:tcPr>
          <w:p w:rsidR="00564C29" w:rsidRDefault="00564C29" w:rsidP="00AA1A5B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2694" w:type="dxa"/>
          </w:tcPr>
          <w:p w:rsidR="00564C29" w:rsidRPr="00564C29" w:rsidRDefault="00564C29" w:rsidP="00D30199">
            <w:pPr>
              <w:pStyle w:val="Bezmezer"/>
            </w:pPr>
            <w:r w:rsidRPr="00564C29">
              <w:t>sich kümmern um</w:t>
            </w:r>
          </w:p>
        </w:tc>
        <w:tc>
          <w:tcPr>
            <w:tcW w:w="3540" w:type="dxa"/>
          </w:tcPr>
          <w:p w:rsidR="00564C29" w:rsidRPr="00564C29" w:rsidRDefault="00564C29" w:rsidP="00D30199">
            <w:pPr>
              <w:pStyle w:val="Bezmezer"/>
            </w:pPr>
            <w:r w:rsidRPr="00564C29">
              <w:t>er kümmert sich um seine Familie</w:t>
            </w:r>
          </w:p>
        </w:tc>
        <w:tc>
          <w:tcPr>
            <w:tcW w:w="2303" w:type="dxa"/>
          </w:tcPr>
          <w:p w:rsidR="00564C29" w:rsidRDefault="00564C29" w:rsidP="00D30199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starat se o</w:t>
            </w:r>
          </w:p>
        </w:tc>
      </w:tr>
      <w:tr w:rsidR="00564C29" w:rsidTr="00564C29">
        <w:tc>
          <w:tcPr>
            <w:tcW w:w="675" w:type="dxa"/>
          </w:tcPr>
          <w:p w:rsidR="00564C29" w:rsidRDefault="00564C29" w:rsidP="00AA1A5B">
            <w:pPr>
              <w:pStyle w:val="Bezmez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2694" w:type="dxa"/>
          </w:tcPr>
          <w:p w:rsidR="00564C29" w:rsidRDefault="00564C29" w:rsidP="00AA1A5B">
            <w:pPr>
              <w:pStyle w:val="Bezmezer"/>
              <w:rPr>
                <w:lang w:val="cs-CZ"/>
              </w:rPr>
            </w:pPr>
          </w:p>
        </w:tc>
        <w:tc>
          <w:tcPr>
            <w:tcW w:w="3540" w:type="dxa"/>
          </w:tcPr>
          <w:p w:rsidR="00564C29" w:rsidRDefault="00564C29" w:rsidP="00AA1A5B">
            <w:pPr>
              <w:pStyle w:val="Bezmezer"/>
              <w:rPr>
                <w:lang w:val="cs-CZ"/>
              </w:rPr>
            </w:pPr>
          </w:p>
        </w:tc>
        <w:tc>
          <w:tcPr>
            <w:tcW w:w="2303" w:type="dxa"/>
          </w:tcPr>
          <w:p w:rsidR="00564C29" w:rsidRDefault="00564C29" w:rsidP="00AA1A5B">
            <w:pPr>
              <w:pStyle w:val="Bezmezer"/>
              <w:rPr>
                <w:lang w:val="cs-CZ"/>
              </w:rPr>
            </w:pPr>
          </w:p>
        </w:tc>
      </w:tr>
    </w:tbl>
    <w:p w:rsidR="00AA1A5B" w:rsidRDefault="00AA1A5B" w:rsidP="00AA1A5B">
      <w:pPr>
        <w:pStyle w:val="Bezmezer"/>
        <w:rPr>
          <w:lang w:val="cs-CZ"/>
        </w:rPr>
      </w:pPr>
    </w:p>
    <w:p w:rsidR="00AA1A5B" w:rsidRDefault="00AA1A5B" w:rsidP="00AA1A5B">
      <w:pPr>
        <w:pStyle w:val="Bezmezer"/>
        <w:rPr>
          <w:lang w:val="cs-CZ"/>
        </w:rPr>
      </w:pPr>
    </w:p>
    <w:p w:rsidR="00AA1A5B" w:rsidRDefault="00AA1A5B" w:rsidP="00AA1A5B">
      <w:pPr>
        <w:pStyle w:val="Bezmezer"/>
        <w:rPr>
          <w:lang w:val="cs-CZ"/>
        </w:rPr>
      </w:pPr>
    </w:p>
    <w:p w:rsidR="00AA1A5B" w:rsidRDefault="00AA1A5B" w:rsidP="00AA1A5B">
      <w:pPr>
        <w:pStyle w:val="Bezmezer"/>
        <w:rPr>
          <w:lang w:val="cs-CZ"/>
        </w:rPr>
      </w:pPr>
    </w:p>
    <w:p w:rsidR="00AA1A5B" w:rsidRPr="00564C29" w:rsidRDefault="00AA1A5B" w:rsidP="00AA1A5B">
      <w:pPr>
        <w:pStyle w:val="Bezmezer"/>
        <w:rPr>
          <w:b/>
          <w:u w:val="single"/>
          <w:lang w:val="cs-CZ"/>
        </w:rPr>
      </w:pPr>
      <w:r w:rsidRPr="00564C29">
        <w:rPr>
          <w:b/>
          <w:u w:val="single"/>
          <w:lang w:val="cs-CZ"/>
        </w:rPr>
        <w:t>Odkazy</w:t>
      </w:r>
    </w:p>
    <w:p w:rsidR="00AA1A5B" w:rsidRDefault="00AA1A5B" w:rsidP="00AA1A5B">
      <w:pPr>
        <w:pStyle w:val="Bezmezer"/>
        <w:rPr>
          <w:lang w:val="cs-CZ"/>
        </w:rPr>
      </w:pPr>
    </w:p>
    <w:p w:rsidR="00AA1A5B" w:rsidRDefault="00AA1A5B" w:rsidP="00AA1A5B">
      <w:pPr>
        <w:pStyle w:val="Bezmezer"/>
        <w:rPr>
          <w:lang w:val="cs-CZ"/>
        </w:rPr>
      </w:pPr>
      <w:proofErr w:type="spellStart"/>
      <w:r>
        <w:rPr>
          <w:lang w:val="cs-CZ"/>
        </w:rPr>
        <w:t>Deutsche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Welle</w:t>
      </w:r>
      <w:proofErr w:type="spellEnd"/>
    </w:p>
    <w:p w:rsidR="00AA1A5B" w:rsidRDefault="00AA1A5B" w:rsidP="00AA1A5B">
      <w:pPr>
        <w:pStyle w:val="Bezmezer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Deutsch</w:t>
      </w:r>
      <w:proofErr w:type="spellEnd"/>
      <w:r>
        <w:rPr>
          <w:lang w:val="cs-CZ"/>
        </w:rPr>
        <w:t xml:space="preserve"> Interaktiv – </w:t>
      </w:r>
      <w:proofErr w:type="spellStart"/>
      <w:r>
        <w:rPr>
          <w:lang w:val="cs-CZ"/>
        </w:rPr>
        <w:t>sehr</w:t>
      </w:r>
      <w:proofErr w:type="spellEnd"/>
      <w:r>
        <w:rPr>
          <w:lang w:val="cs-CZ"/>
        </w:rPr>
        <w:t xml:space="preserve"> gut – A1 – B 1</w:t>
      </w:r>
    </w:p>
    <w:p w:rsidR="00AA1A5B" w:rsidRDefault="00AA1A5B" w:rsidP="00AA1A5B">
      <w:pPr>
        <w:pStyle w:val="Bezmezer"/>
        <w:ind w:left="720"/>
        <w:rPr>
          <w:lang w:val="cs-CZ"/>
        </w:rPr>
      </w:pPr>
      <w:hyperlink r:id="rId6" w:history="1">
        <w:r w:rsidRPr="00D81E6A">
          <w:rPr>
            <w:rStyle w:val="Hypertextovodkaz"/>
            <w:lang w:val="cs-CZ"/>
          </w:rPr>
          <w:t>http://www.dw.com/de/deutsch-lernen/deutsch-interaktiv/s-9571</w:t>
        </w:r>
      </w:hyperlink>
    </w:p>
    <w:p w:rsidR="00AA1A5B" w:rsidRDefault="00AA1A5B" w:rsidP="00AA1A5B">
      <w:pPr>
        <w:pStyle w:val="Bezmezer"/>
        <w:ind w:left="720"/>
        <w:rPr>
          <w:lang w:val="cs-CZ"/>
        </w:rPr>
      </w:pPr>
      <w:proofErr w:type="spellStart"/>
      <w:r>
        <w:rPr>
          <w:lang w:val="cs-CZ"/>
        </w:rPr>
        <w:t>Hier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geht</w:t>
      </w:r>
      <w:proofErr w:type="spellEnd"/>
      <w:r>
        <w:rPr>
          <w:lang w:val="cs-CZ"/>
        </w:rPr>
        <w:t xml:space="preserve"> es </w:t>
      </w:r>
      <w:proofErr w:type="spellStart"/>
      <w:r>
        <w:rPr>
          <w:lang w:val="cs-CZ"/>
        </w:rPr>
        <w:t>zum</w:t>
      </w:r>
      <w:proofErr w:type="spellEnd"/>
      <w:r>
        <w:rPr>
          <w:lang w:val="cs-CZ"/>
        </w:rPr>
        <w:t xml:space="preserve"> Kurs </w:t>
      </w:r>
      <w:r>
        <w:rPr>
          <w:rFonts w:cs="Times New Roman"/>
          <w:lang w:val="cs-CZ"/>
        </w:rPr>
        <w:t xml:space="preserve">→ </w:t>
      </w:r>
      <w:proofErr w:type="spellStart"/>
      <w:r>
        <w:rPr>
          <w:rFonts w:cs="Times New Roman"/>
          <w:lang w:val="cs-CZ"/>
        </w:rPr>
        <w:t>Gastzugang</w:t>
      </w:r>
      <w:proofErr w:type="spellEnd"/>
      <w:r>
        <w:rPr>
          <w:rFonts w:cs="Times New Roman"/>
          <w:lang w:val="cs-CZ"/>
        </w:rPr>
        <w:t xml:space="preserve"> </w:t>
      </w:r>
      <w:r>
        <w:rPr>
          <w:rFonts w:cs="Times New Roman"/>
          <w:lang w:val="cs-CZ"/>
        </w:rPr>
        <w:t>→</w:t>
      </w:r>
      <w:r>
        <w:rPr>
          <w:rFonts w:cs="Times New Roman"/>
          <w:lang w:val="cs-CZ"/>
        </w:rPr>
        <w:t xml:space="preserve"> </w:t>
      </w:r>
      <w:proofErr w:type="spellStart"/>
      <w:r>
        <w:rPr>
          <w:rFonts w:cs="Times New Roman"/>
          <w:lang w:val="cs-CZ"/>
        </w:rPr>
        <w:t>weiter</w:t>
      </w:r>
      <w:proofErr w:type="spellEnd"/>
      <w:r>
        <w:rPr>
          <w:rFonts w:cs="Times New Roman"/>
          <w:lang w:val="cs-CZ"/>
        </w:rPr>
        <w:t xml:space="preserve"> </w:t>
      </w:r>
      <w:r>
        <w:rPr>
          <w:rFonts w:cs="Times New Roman"/>
          <w:lang w:val="cs-CZ"/>
        </w:rPr>
        <w:t>→</w:t>
      </w:r>
      <w:r>
        <w:rPr>
          <w:rFonts w:cs="Times New Roman"/>
          <w:lang w:val="cs-CZ"/>
        </w:rPr>
        <w:t xml:space="preserve"> </w:t>
      </w:r>
      <w:proofErr w:type="spellStart"/>
      <w:r>
        <w:rPr>
          <w:rFonts w:cs="Times New Roman"/>
          <w:lang w:val="cs-CZ"/>
        </w:rPr>
        <w:t>Übungen</w:t>
      </w:r>
      <w:proofErr w:type="spellEnd"/>
    </w:p>
    <w:p w:rsidR="00AA1A5B" w:rsidRDefault="00AA1A5B" w:rsidP="00AA1A5B">
      <w:pPr>
        <w:pStyle w:val="Bezmezer"/>
        <w:ind w:left="720"/>
        <w:rPr>
          <w:lang w:val="cs-CZ"/>
        </w:rPr>
      </w:pPr>
    </w:p>
    <w:p w:rsidR="00AA1A5B" w:rsidRDefault="00AA1A5B" w:rsidP="00AA1A5B">
      <w:pPr>
        <w:pStyle w:val="Bezmezer"/>
        <w:ind w:left="720"/>
        <w:rPr>
          <w:lang w:val="cs-CZ"/>
        </w:rPr>
      </w:pPr>
      <w:r>
        <w:rPr>
          <w:lang w:val="cs-CZ"/>
        </w:rPr>
        <w:t xml:space="preserve"> </w:t>
      </w:r>
    </w:p>
    <w:p w:rsidR="00AA1A5B" w:rsidRDefault="00AA1A5B" w:rsidP="00AA1A5B">
      <w:pPr>
        <w:pStyle w:val="Bezmezer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Eher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für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Mädchen</w:t>
      </w:r>
      <w:proofErr w:type="spellEnd"/>
      <w:r>
        <w:rPr>
          <w:lang w:val="cs-CZ"/>
        </w:rPr>
        <w:t xml:space="preserve"> - Telenovela </w:t>
      </w:r>
      <w:r w:rsidRPr="00AA1A5B">
        <w:rPr>
          <w:b/>
          <w:lang w:val="cs-CZ"/>
        </w:rPr>
        <w:t xml:space="preserve">Jojo </w:t>
      </w:r>
      <w:proofErr w:type="spellStart"/>
      <w:r w:rsidRPr="00AA1A5B">
        <w:rPr>
          <w:b/>
          <w:lang w:val="cs-CZ"/>
        </w:rPr>
        <w:t>sucht</w:t>
      </w:r>
      <w:proofErr w:type="spellEnd"/>
      <w:r w:rsidRPr="00AA1A5B">
        <w:rPr>
          <w:b/>
          <w:lang w:val="cs-CZ"/>
        </w:rPr>
        <w:t xml:space="preserve"> </w:t>
      </w:r>
      <w:proofErr w:type="spellStart"/>
      <w:r w:rsidRPr="00AA1A5B">
        <w:rPr>
          <w:b/>
          <w:lang w:val="cs-CZ"/>
        </w:rPr>
        <w:t>das</w:t>
      </w:r>
      <w:proofErr w:type="spellEnd"/>
      <w:r w:rsidRPr="00AA1A5B">
        <w:rPr>
          <w:b/>
          <w:lang w:val="cs-CZ"/>
        </w:rPr>
        <w:t xml:space="preserve"> </w:t>
      </w:r>
      <w:proofErr w:type="spellStart"/>
      <w:r w:rsidRPr="00AA1A5B">
        <w:rPr>
          <w:b/>
          <w:lang w:val="cs-CZ"/>
        </w:rPr>
        <w:t>Glück</w:t>
      </w:r>
      <w:proofErr w:type="spellEnd"/>
      <w:r>
        <w:rPr>
          <w:b/>
          <w:lang w:val="cs-CZ"/>
        </w:rPr>
        <w:t xml:space="preserve"> </w:t>
      </w:r>
      <w:r>
        <w:rPr>
          <w:lang w:val="cs-CZ"/>
        </w:rPr>
        <w:t xml:space="preserve">– 3 </w:t>
      </w:r>
      <w:proofErr w:type="spellStart"/>
      <w:r>
        <w:rPr>
          <w:lang w:val="cs-CZ"/>
        </w:rPr>
        <w:t>Staffeln</w:t>
      </w:r>
      <w:proofErr w:type="spellEnd"/>
    </w:p>
    <w:p w:rsidR="00AA1A5B" w:rsidRDefault="00AA1A5B" w:rsidP="00AA1A5B">
      <w:pPr>
        <w:pStyle w:val="Bezmezer"/>
        <w:ind w:left="720"/>
        <w:rPr>
          <w:lang w:val="cs-CZ"/>
        </w:rPr>
      </w:pPr>
      <w:hyperlink r:id="rId7" w:history="1">
        <w:r w:rsidRPr="00D81E6A">
          <w:rPr>
            <w:rStyle w:val="Hypertextovodkaz"/>
            <w:lang w:val="cs-CZ"/>
          </w:rPr>
          <w:t>http://www.dw.com/de/deutsch-lernen/telenovela/s-13121</w:t>
        </w:r>
      </w:hyperlink>
    </w:p>
    <w:p w:rsidR="00AA1A5B" w:rsidRDefault="00AA1A5B" w:rsidP="00AA1A5B">
      <w:pPr>
        <w:pStyle w:val="Bezmezer"/>
        <w:ind w:left="720"/>
        <w:rPr>
          <w:lang w:val="cs-CZ"/>
        </w:rPr>
      </w:pPr>
    </w:p>
    <w:p w:rsidR="00AA1A5B" w:rsidRDefault="00AA1A5B" w:rsidP="00AA1A5B">
      <w:pPr>
        <w:pStyle w:val="Bezmezer"/>
        <w:rPr>
          <w:lang w:val="cs-CZ"/>
        </w:rPr>
      </w:pPr>
    </w:p>
    <w:p w:rsidR="00AA1A5B" w:rsidRDefault="00AA1A5B" w:rsidP="00AA1A5B">
      <w:pPr>
        <w:pStyle w:val="Bezmezer"/>
        <w:rPr>
          <w:lang w:val="cs-CZ"/>
        </w:rPr>
      </w:pPr>
    </w:p>
    <w:p w:rsidR="00AA1A5B" w:rsidRDefault="00AA1A5B" w:rsidP="00AA1A5B">
      <w:pPr>
        <w:pStyle w:val="Bezmezer"/>
      </w:pPr>
      <w:r>
        <w:t>die Seri</w:t>
      </w:r>
      <w:r>
        <w:t xml:space="preserve">e </w:t>
      </w:r>
      <w:proofErr w:type="spellStart"/>
      <w:r>
        <w:t>Extr</w:t>
      </w:r>
      <w:proofErr w:type="spellEnd"/>
      <w:r>
        <w:t>@ mit deutschen Untertiteln</w:t>
      </w:r>
    </w:p>
    <w:p w:rsidR="00AA1A5B" w:rsidRPr="00AA1A5B" w:rsidRDefault="00AA1A5B" w:rsidP="00AA1A5B">
      <w:pPr>
        <w:pStyle w:val="Bezmezer"/>
      </w:pPr>
      <w:hyperlink r:id="rId8" w:tgtFrame="_blank" w:history="1">
        <w:r>
          <w:rPr>
            <w:rStyle w:val="Hypertextovodkaz"/>
          </w:rPr>
          <w:t>https://www.youtube.com/watch?v=yhP3OT2hxAE</w:t>
        </w:r>
      </w:hyperlink>
      <w:r>
        <w:br/>
      </w:r>
    </w:p>
    <w:sectPr w:rsidR="00AA1A5B" w:rsidRPr="00AA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17E"/>
    <w:multiLevelType w:val="hybridMultilevel"/>
    <w:tmpl w:val="E210F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C40A5"/>
    <w:multiLevelType w:val="hybridMultilevel"/>
    <w:tmpl w:val="37EE0F80"/>
    <w:lvl w:ilvl="0" w:tplc="9430623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5B"/>
    <w:rsid w:val="00356EC7"/>
    <w:rsid w:val="00564C29"/>
    <w:rsid w:val="008F0228"/>
    <w:rsid w:val="00AA1A5B"/>
    <w:rsid w:val="00B72AC9"/>
    <w:rsid w:val="00D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A5B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character" w:styleId="Hypertextovodkaz">
    <w:name w:val="Hyperlink"/>
    <w:basedOn w:val="Standardnpsmoodstavce"/>
    <w:uiPriority w:val="99"/>
    <w:unhideWhenUsed/>
    <w:rsid w:val="00AA1A5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1A5B"/>
    <w:pPr>
      <w:ind w:left="720"/>
      <w:contextualSpacing/>
    </w:pPr>
  </w:style>
  <w:style w:type="table" w:styleId="Mkatabulky">
    <w:name w:val="Table Grid"/>
    <w:basedOn w:val="Normlntabulka"/>
    <w:uiPriority w:val="59"/>
    <w:rsid w:val="0035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A5B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475"/>
    <w:pPr>
      <w:spacing w:after="0" w:line="240" w:lineRule="auto"/>
    </w:pPr>
    <w:rPr>
      <w:rFonts w:ascii="Times New Roman" w:hAnsi="Times New Roman"/>
      <w:sz w:val="24"/>
      <w:lang w:val="de-DE"/>
    </w:rPr>
  </w:style>
  <w:style w:type="character" w:styleId="Hypertextovodkaz">
    <w:name w:val="Hyperlink"/>
    <w:basedOn w:val="Standardnpsmoodstavce"/>
    <w:uiPriority w:val="99"/>
    <w:unhideWhenUsed/>
    <w:rsid w:val="00AA1A5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1A5B"/>
    <w:pPr>
      <w:ind w:left="720"/>
      <w:contextualSpacing/>
    </w:pPr>
  </w:style>
  <w:style w:type="table" w:styleId="Mkatabulky">
    <w:name w:val="Table Grid"/>
    <w:basedOn w:val="Normlntabulka"/>
    <w:uiPriority w:val="59"/>
    <w:rsid w:val="0035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hP3OT2hxA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w.com/de/deutsch-lernen/telenovela/s-131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w.com/de/deutsch-lernen/deutsch-interaktiv/s-957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Vyorálková</dc:creator>
  <cp:lastModifiedBy>Vyorálková</cp:lastModifiedBy>
  <cp:revision>1</cp:revision>
  <dcterms:created xsi:type="dcterms:W3CDTF">2017-02-24T08:49:00Z</dcterms:created>
  <dcterms:modified xsi:type="dcterms:W3CDTF">2017-02-24T09:27:00Z</dcterms:modified>
</cp:coreProperties>
</file>