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b/>
          <w:i/>
          <w:lang w:val="es-ES_tradnl" w:eastAsia="cs-CZ"/>
        </w:rPr>
      </w:pPr>
    </w:p>
    <w:p w:rsidR="00880584" w:rsidRPr="00F40BB8" w:rsidRDefault="00880584" w:rsidP="00880584">
      <w:pPr>
        <w:spacing w:after="0" w:line="240" w:lineRule="auto"/>
        <w:rPr>
          <w:rFonts w:ascii="Arial Narrow" w:eastAsia="Times New Roman" w:hAnsi="Arial Narrow" w:cs="Arial"/>
          <w:b/>
          <w:i/>
          <w:lang w:val="es-ES_tradnl" w:eastAsia="cs-CZ"/>
        </w:rPr>
      </w:pPr>
      <w:r w:rsidRPr="00F40BB8">
        <w:rPr>
          <w:rFonts w:ascii="Arial Narrow" w:hAnsi="Arial Narrow" w:cs="Gisha"/>
          <w:noProof/>
          <w:lang w:eastAsia="cs-CZ"/>
        </w:rPr>
        <w:drawing>
          <wp:inline distT="0" distB="0" distL="0" distR="0" wp14:anchorId="76AD2624" wp14:editId="6B9D31B5">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Pr="00F40BB8">
        <w:rPr>
          <w:rFonts w:ascii="Arial Narrow" w:eastAsia="Times New Roman" w:hAnsi="Arial Narrow" w:cs="Arial"/>
          <w:b/>
          <w:i/>
          <w:lang w:val="es-ES_tradnl" w:eastAsia="cs-CZ"/>
        </w:rPr>
        <w:t xml:space="preserve">                                          </w:t>
      </w:r>
      <w:r w:rsidRPr="00F40BB8">
        <w:rPr>
          <w:rFonts w:ascii="Arial Narrow" w:eastAsia="Times New Roman" w:hAnsi="Arial Narrow" w:cs="Arial"/>
          <w:b/>
          <w:i/>
          <w:sz w:val="28"/>
          <w:szCs w:val="28"/>
          <w:lang w:val="es-ES_tradnl" w:eastAsia="cs-CZ"/>
        </w:rPr>
        <w:t>FIESTAS</w:t>
      </w:r>
      <w:r w:rsidR="00444B88">
        <w:rPr>
          <w:rFonts w:ascii="Arial Narrow" w:eastAsia="Times New Roman" w:hAnsi="Arial Narrow" w:cs="Arial"/>
          <w:b/>
          <w:i/>
          <w:sz w:val="28"/>
          <w:szCs w:val="28"/>
          <w:lang w:val="es-ES_tradnl" w:eastAsia="cs-CZ"/>
        </w:rPr>
        <w:t xml:space="preserve"> II</w:t>
      </w:r>
    </w:p>
    <w:p w:rsidR="00880584" w:rsidRPr="00F40BB8" w:rsidRDefault="00880584" w:rsidP="00880584">
      <w:pPr>
        <w:spacing w:after="0" w:line="240" w:lineRule="auto"/>
        <w:rPr>
          <w:rFonts w:ascii="Arial Narrow" w:eastAsia="Times New Roman" w:hAnsi="Arial Narrow" w:cs="Arial"/>
          <w:b/>
          <w:i/>
          <w:lang w:val="es-ES_tradnl" w:eastAsia="cs-CZ"/>
        </w:rPr>
      </w:pPr>
    </w:p>
    <w:p w:rsidR="00880584" w:rsidRDefault="00444B88" w:rsidP="004F44E1">
      <w:pPr>
        <w:spacing w:after="0" w:line="240" w:lineRule="auto"/>
        <w:rPr>
          <w:rFonts w:ascii="Arial Narrow" w:eastAsia="Times New Roman" w:hAnsi="Arial Narrow" w:cs="Arial"/>
          <w:b/>
          <w:i/>
          <w:lang w:val="es-ES_tradnl" w:eastAsia="cs-CZ"/>
        </w:rPr>
      </w:pPr>
      <w:r>
        <w:rPr>
          <w:rFonts w:ascii="Arial Narrow" w:eastAsia="Times New Roman" w:hAnsi="Arial Narrow" w:cs="Arial"/>
          <w:b/>
          <w:i/>
          <w:lang w:val="es-ES_tradnl" w:eastAsia="cs-CZ"/>
        </w:rPr>
        <w:t>LA NOCHE DE</w:t>
      </w:r>
      <w:r w:rsidR="00D24EE5">
        <w:rPr>
          <w:rFonts w:ascii="Arial Narrow" w:eastAsia="Times New Roman" w:hAnsi="Arial Narrow" w:cs="Arial"/>
          <w:b/>
          <w:i/>
          <w:lang w:val="es-ES_tradnl" w:eastAsia="cs-CZ"/>
        </w:rPr>
        <w:t xml:space="preserve"> </w:t>
      </w:r>
      <w:r>
        <w:rPr>
          <w:rFonts w:ascii="Arial Narrow" w:eastAsia="Times New Roman" w:hAnsi="Arial Narrow" w:cs="Arial"/>
          <w:b/>
          <w:i/>
          <w:lang w:val="es-ES_tradnl" w:eastAsia="cs-CZ"/>
        </w:rPr>
        <w:t>SAN JUAN</w:t>
      </w:r>
    </w:p>
    <w:p w:rsidR="00444B88" w:rsidRDefault="00444B88" w:rsidP="004F44E1">
      <w:pPr>
        <w:spacing w:after="0" w:line="240" w:lineRule="auto"/>
        <w:rPr>
          <w:rFonts w:ascii="Arial Narrow" w:eastAsia="Times New Roman" w:hAnsi="Arial Narrow" w:cs="Arial"/>
          <w:b/>
          <w:i/>
          <w:lang w:val="es-ES_tradnl" w:eastAsia="cs-CZ"/>
        </w:rPr>
      </w:pPr>
    </w:p>
    <w:p w:rsidR="00444B88" w:rsidRDefault="00444B88" w:rsidP="00D24EE5">
      <w:pPr>
        <w:pStyle w:val="Bezmezer"/>
        <w:spacing w:line="360" w:lineRule="auto"/>
        <w:rPr>
          <w:rFonts w:ascii="Arial Narrow" w:hAnsi="Arial Narrow"/>
          <w:lang w:val="es-ES_tradnl" w:eastAsia="cs-CZ"/>
        </w:rPr>
      </w:pPr>
      <w:r w:rsidRPr="00D24EE5">
        <w:rPr>
          <w:rFonts w:ascii="Arial Narrow" w:hAnsi="Arial Narrow"/>
          <w:lang w:val="es-ES_tradnl" w:eastAsia="cs-CZ"/>
        </w:rPr>
        <w:t>La noche del 23 de junio se conoce como noche de San Juan, y es una noche cargada de connotaciones mágicas. Es la noche más corta del año, y en muchos pueblos y ciudades españolas hay celebraciones con un elemento común: el fuego. Las celebraciones tienen un origen pagano</w:t>
      </w:r>
      <w:r w:rsidR="009C12DA" w:rsidRPr="00D24EE5">
        <w:rPr>
          <w:rFonts w:ascii="Arial Narrow" w:hAnsi="Arial Narrow"/>
          <w:lang w:val="es-ES_tradnl" w:eastAsia="cs-CZ"/>
        </w:rPr>
        <w:t xml:space="preserve">, </w:t>
      </w:r>
      <w:r w:rsidR="00D24EE5">
        <w:rPr>
          <w:rFonts w:ascii="Arial Narrow" w:hAnsi="Arial Narrow"/>
          <w:lang w:val="es-ES_tradnl" w:eastAsia="cs-CZ"/>
        </w:rPr>
        <w:t xml:space="preserve">y en ellas lo usual es encender </w:t>
      </w:r>
      <w:r w:rsidR="009C12DA" w:rsidRPr="00D24EE5">
        <w:rPr>
          <w:rFonts w:ascii="Arial Narrow" w:hAnsi="Arial Narrow"/>
          <w:lang w:val="es-ES_tradnl" w:eastAsia="cs-CZ"/>
        </w:rPr>
        <w:t xml:space="preserve">hogeras en las </w:t>
      </w:r>
      <w:r w:rsidR="00D24EE5">
        <w:rPr>
          <w:rFonts w:ascii="Arial Narrow" w:hAnsi="Arial Narrow"/>
          <w:lang w:val="es-ES_tradnl" w:eastAsia="cs-CZ"/>
        </w:rPr>
        <w:t>p</w:t>
      </w:r>
      <w:r w:rsidR="009C12DA" w:rsidRPr="00D24EE5">
        <w:rPr>
          <w:rFonts w:ascii="Arial Narrow" w:hAnsi="Arial Narrow"/>
          <w:lang w:val="es-ES_tradnl" w:eastAsia="cs-CZ"/>
        </w:rPr>
        <w:t>layas de los pueblos alrededor de las 12 de la</w:t>
      </w:r>
      <w:r w:rsidR="00D24EE5">
        <w:rPr>
          <w:rFonts w:ascii="Arial Narrow" w:hAnsi="Arial Narrow"/>
          <w:lang w:val="es-ES_tradnl" w:eastAsia="cs-CZ"/>
        </w:rPr>
        <w:t xml:space="preserve"> </w:t>
      </w:r>
      <w:r w:rsidR="009C12DA" w:rsidRPr="00D24EE5">
        <w:rPr>
          <w:rFonts w:ascii="Arial Narrow" w:hAnsi="Arial Narrow"/>
          <w:lang w:val="es-ES_tradnl" w:eastAsia="cs-CZ"/>
        </w:rPr>
        <w:t xml:space="preserve">noche. En algunas partes de España, como en Alicante, estas hogueras están formadas por figuras de madera o cartón, pero en el resto del país lo normal es quemar objetos viejos. En muchas zonas, una tradición importante es saltar la hoguera cuando el fuego pierde su intensidad. Esto es una antigua demostración de virilidad, y lleva la buena suerte a la </w:t>
      </w:r>
      <w:r w:rsidR="009C12DA" w:rsidRPr="00D24EE5">
        <w:rPr>
          <w:rFonts w:ascii="Arial Narrow" w:hAnsi="Arial Narrow"/>
        </w:rPr>
        <w:t>persona</w:t>
      </w:r>
      <w:r w:rsidR="009C12DA" w:rsidRPr="00D24EE5">
        <w:rPr>
          <w:rFonts w:ascii="Arial Narrow" w:hAnsi="Arial Narrow"/>
          <w:lang w:val="es-ES_tradnl" w:eastAsia="cs-CZ"/>
        </w:rPr>
        <w:t xml:space="preserve"> que la salta.</w:t>
      </w:r>
      <w:r w:rsidR="00F605D6" w:rsidRPr="00D24EE5">
        <w:rPr>
          <w:rFonts w:ascii="Arial Narrow" w:hAnsi="Arial Narrow"/>
          <w:lang w:val="es-ES_tradnl" w:eastAsia="cs-CZ"/>
        </w:rPr>
        <w:t xml:space="preserve"> Otra antigua tr</w:t>
      </w:r>
      <w:r w:rsidR="00D24EE5">
        <w:rPr>
          <w:rFonts w:ascii="Arial Narrow" w:hAnsi="Arial Narrow"/>
          <w:lang w:val="es-ES_tradnl" w:eastAsia="cs-CZ"/>
        </w:rPr>
        <w:t>a</w:t>
      </w:r>
      <w:r w:rsidR="00F605D6" w:rsidRPr="00D24EE5">
        <w:rPr>
          <w:rFonts w:ascii="Arial Narrow" w:hAnsi="Arial Narrow"/>
          <w:lang w:val="es-ES_tradnl" w:eastAsia="cs-CZ"/>
        </w:rPr>
        <w:t xml:space="preserve">dición de eesta noche es el baño de nueve olas. Esto es un rito relacionado </w:t>
      </w:r>
      <w:r w:rsidR="00D24EE5">
        <w:rPr>
          <w:rFonts w:ascii="Arial Narrow" w:hAnsi="Arial Narrow"/>
          <w:lang w:val="es-ES_tradnl" w:eastAsia="cs-CZ"/>
        </w:rPr>
        <w:t>c</w:t>
      </w:r>
      <w:r w:rsidR="00F605D6" w:rsidRPr="00D24EE5">
        <w:rPr>
          <w:rFonts w:ascii="Arial Narrow" w:hAnsi="Arial Narrow"/>
          <w:lang w:val="es-ES_tradnl" w:eastAsia="cs-CZ"/>
        </w:rPr>
        <w:t>on la fertilidad, e</w:t>
      </w:r>
      <w:r w:rsidR="00D24EE5">
        <w:rPr>
          <w:rFonts w:ascii="Arial Narrow" w:hAnsi="Arial Narrow"/>
          <w:lang w:val="es-ES_tradnl" w:eastAsia="cs-CZ"/>
        </w:rPr>
        <w:t>n</w:t>
      </w:r>
      <w:r w:rsidR="00F605D6" w:rsidRPr="00D24EE5">
        <w:rPr>
          <w:rFonts w:ascii="Arial Narrow" w:hAnsi="Arial Narrow"/>
          <w:lang w:val="es-ES_tradnl" w:eastAsia="cs-CZ"/>
        </w:rPr>
        <w:t xml:space="preserve"> el que las</w:t>
      </w:r>
      <w:r w:rsidR="00D24EE5">
        <w:rPr>
          <w:rFonts w:ascii="Arial Narrow" w:hAnsi="Arial Narrow"/>
          <w:lang w:val="es-ES_tradnl" w:eastAsia="cs-CZ"/>
        </w:rPr>
        <w:t xml:space="preserve"> </w:t>
      </w:r>
      <w:r w:rsidR="00F605D6" w:rsidRPr="00D24EE5">
        <w:rPr>
          <w:rFonts w:ascii="Arial Narrow" w:hAnsi="Arial Narrow"/>
          <w:lang w:val="es-ES_tradnl" w:eastAsia="cs-CZ"/>
        </w:rPr>
        <w:t>mujeres se meten en el mar y esper</w:t>
      </w:r>
      <w:r w:rsidR="00D24EE5">
        <w:rPr>
          <w:rFonts w:ascii="Arial Narrow" w:hAnsi="Arial Narrow"/>
          <w:lang w:val="es-ES_tradnl" w:eastAsia="cs-CZ"/>
        </w:rPr>
        <w:t>a</w:t>
      </w:r>
      <w:r w:rsidR="00F605D6" w:rsidRPr="00D24EE5">
        <w:rPr>
          <w:rFonts w:ascii="Arial Narrow" w:hAnsi="Arial Narrow"/>
          <w:lang w:val="es-ES_tradnl" w:eastAsia="cs-CZ"/>
        </w:rPr>
        <w:t>n a que nueve olas pasen sobre ellas. También se cree que este baño atra</w:t>
      </w:r>
      <w:r w:rsidR="00D24EE5">
        <w:rPr>
          <w:rFonts w:ascii="Arial Narrow" w:hAnsi="Arial Narrow"/>
          <w:lang w:val="es-ES_tradnl" w:eastAsia="cs-CZ"/>
        </w:rPr>
        <w:t>e</w:t>
      </w:r>
      <w:r w:rsidR="00F605D6" w:rsidRPr="00D24EE5">
        <w:rPr>
          <w:rFonts w:ascii="Arial Narrow" w:hAnsi="Arial Narrow"/>
          <w:lang w:val="es-ES_tradnl" w:eastAsia="cs-CZ"/>
        </w:rPr>
        <w:t xml:space="preserve"> el amor para las mujeres solteras.</w:t>
      </w:r>
    </w:p>
    <w:p w:rsidR="004F442F" w:rsidRPr="00D24EE5" w:rsidRDefault="004F442F" w:rsidP="00D24EE5">
      <w:pPr>
        <w:pStyle w:val="Bezmezer"/>
        <w:spacing w:line="360" w:lineRule="auto"/>
        <w:rPr>
          <w:rFonts w:ascii="Arial Narrow" w:hAnsi="Arial Narrow"/>
          <w:lang w:val="es-ES_tradnl" w:eastAsia="cs-CZ"/>
        </w:rPr>
      </w:pPr>
    </w:p>
    <w:p w:rsidR="004F442F" w:rsidRDefault="004F442F" w:rsidP="004F442F">
      <w:pPr>
        <w:spacing w:after="0" w:line="240" w:lineRule="auto"/>
        <w:rPr>
          <w:rFonts w:ascii="Arial Narrow" w:eastAsia="Times New Roman" w:hAnsi="Arial Narrow" w:cs="Arial"/>
          <w:sz w:val="18"/>
          <w:szCs w:val="18"/>
          <w:lang w:val="es-ES_tradnl" w:eastAsia="cs-CZ"/>
        </w:rPr>
      </w:pPr>
      <w:r w:rsidRPr="004F442F">
        <w:rPr>
          <w:rFonts w:ascii="Arial Narrow" w:eastAsia="Times New Roman" w:hAnsi="Arial Narrow" w:cs="Arial"/>
          <w:sz w:val="18"/>
          <w:szCs w:val="18"/>
          <w:lang w:val="es-ES_tradnl" w:eastAsia="cs-CZ"/>
        </w:rPr>
        <w:t xml:space="preserve">Adaptado de: LÓPEZ MORENO, C.: </w:t>
      </w:r>
      <w:r w:rsidRPr="004F442F">
        <w:rPr>
          <w:rFonts w:ascii="Arial Narrow" w:eastAsia="Times New Roman" w:hAnsi="Arial Narrow" w:cs="Arial"/>
          <w:i/>
          <w:sz w:val="18"/>
          <w:szCs w:val="18"/>
          <w:lang w:val="es-ES_tradnl" w:eastAsia="cs-CZ"/>
        </w:rPr>
        <w:t>Un año en España</w:t>
      </w:r>
      <w:r w:rsidRPr="004F442F">
        <w:rPr>
          <w:rFonts w:ascii="Arial Narrow" w:eastAsia="Times New Roman" w:hAnsi="Arial Narrow" w:cs="Arial"/>
          <w:sz w:val="18"/>
          <w:szCs w:val="18"/>
          <w:lang w:val="es-ES_tradnl" w:eastAsia="cs-CZ"/>
        </w:rPr>
        <w:t>, SFGEL, Madrid, 2010.</w:t>
      </w:r>
    </w:p>
    <w:p w:rsidR="004F442F" w:rsidRPr="004F442F" w:rsidRDefault="004F442F" w:rsidP="004F442F">
      <w:pPr>
        <w:spacing w:after="0" w:line="240" w:lineRule="auto"/>
        <w:rPr>
          <w:rFonts w:ascii="Arial Narrow" w:eastAsia="Times New Roman" w:hAnsi="Arial Narrow" w:cs="Arial"/>
          <w:sz w:val="18"/>
          <w:szCs w:val="18"/>
          <w:lang w:val="es-ES_tradnl" w:eastAsia="cs-CZ"/>
        </w:rPr>
      </w:pPr>
    </w:p>
    <w:p w:rsidR="00880584" w:rsidRPr="00F40BB8" w:rsidRDefault="00880584" w:rsidP="00D24EE5">
      <w:pPr>
        <w:spacing w:after="0" w:line="360" w:lineRule="auto"/>
        <w:rPr>
          <w:rFonts w:ascii="Arial Narrow" w:eastAsia="Times New Roman" w:hAnsi="Arial Narrow" w:cs="Arial"/>
          <w:lang w:val="es-ES_tradnl" w:eastAsia="cs-CZ"/>
        </w:rPr>
      </w:pPr>
    </w:p>
    <w:p w:rsidR="00880584" w:rsidRPr="001B0A48" w:rsidRDefault="004C77A4" w:rsidP="00D24EE5">
      <w:pPr>
        <w:spacing w:after="0" w:line="360" w:lineRule="auto"/>
        <w:rPr>
          <w:rFonts w:ascii="Arial Narrow" w:eastAsia="Times New Roman" w:hAnsi="Arial Narrow" w:cs="Arial"/>
          <w:b/>
          <w:lang w:val="es-ES_tradnl" w:eastAsia="cs-CZ"/>
        </w:rPr>
      </w:pPr>
      <w:r w:rsidRPr="001B0A48">
        <w:rPr>
          <w:rFonts w:ascii="Arial Narrow" w:eastAsia="Times New Roman" w:hAnsi="Arial Narrow" w:cs="Arial"/>
          <w:b/>
          <w:lang w:val="es-ES_tradnl" w:eastAsia="cs-CZ"/>
        </w:rPr>
        <w:t>EL CARNAVAL EN E</w:t>
      </w:r>
      <w:r w:rsidR="001B0A48" w:rsidRPr="001B0A48">
        <w:rPr>
          <w:rFonts w:ascii="Arial Narrow" w:eastAsia="Times New Roman" w:hAnsi="Arial Narrow" w:cs="Arial"/>
          <w:b/>
          <w:lang w:val="es-ES_tradnl" w:eastAsia="cs-CZ"/>
        </w:rPr>
        <w:t>S</w:t>
      </w:r>
      <w:r w:rsidRPr="001B0A48">
        <w:rPr>
          <w:rFonts w:ascii="Arial Narrow" w:eastAsia="Times New Roman" w:hAnsi="Arial Narrow" w:cs="Arial"/>
          <w:b/>
          <w:lang w:val="es-ES_tradnl" w:eastAsia="cs-CZ"/>
        </w:rPr>
        <w:t>PAÑA</w:t>
      </w:r>
    </w:p>
    <w:p w:rsidR="00880584" w:rsidRPr="00F40BB8" w:rsidRDefault="00537F95" w:rsidP="001B0A48">
      <w:pPr>
        <w:spacing w:after="0" w:line="360" w:lineRule="auto"/>
        <w:rPr>
          <w:rFonts w:ascii="Arial Narrow" w:eastAsia="Times New Roman" w:hAnsi="Arial Narrow" w:cs="Arial"/>
          <w:lang w:val="es-ES_tradnl" w:eastAsia="cs-CZ"/>
        </w:rPr>
      </w:pPr>
      <w:r>
        <w:rPr>
          <w:rFonts w:ascii="Arial Narrow" w:eastAsia="Times New Roman" w:hAnsi="Arial Narrow" w:cs="Arial"/>
          <w:lang w:val="es-ES_tradnl" w:eastAsia="cs-CZ"/>
        </w:rPr>
        <w:t>Es una de las celebraciones más divertidas de España y de los países latinoamericanos, donde también está muy extendido. Suelen ser festivales callejeros donde la gente se disfraza y sale por la calle, bailando y haciendo bromas. Algunos de los festivales más conocidos, como el de Cádiz o el de Tenerife,son enormemente creativos: los desfiles se preparan con mucha antelación, y los disfraces destacan por su originalidad y exotismo. Las fiestas de carnaval fueron inicialmente ritos paganos que después f</w:t>
      </w:r>
      <w:r w:rsidR="008B126C">
        <w:rPr>
          <w:rFonts w:ascii="Arial Narrow" w:eastAsia="Times New Roman" w:hAnsi="Arial Narrow" w:cs="Arial"/>
          <w:lang w:val="es-ES_tradnl" w:eastAsia="cs-CZ"/>
        </w:rPr>
        <w:t>ueron adoptados por la Iglesia C</w:t>
      </w:r>
      <w:r>
        <w:rPr>
          <w:rFonts w:ascii="Arial Narrow" w:eastAsia="Times New Roman" w:hAnsi="Arial Narrow" w:cs="Arial"/>
          <w:lang w:val="es-ES_tradnl" w:eastAsia="cs-CZ"/>
        </w:rPr>
        <w:t>atólica. El carnaval tiene lugar inmediatamente antes de la Cuaresma, un periodo de cuarenta días caracterizados por la abstinencia y la moderación, durante los cuales estaba prohibido comer carne.</w:t>
      </w:r>
      <w:r w:rsidR="008B126C">
        <w:rPr>
          <w:rFonts w:ascii="Arial Narrow" w:eastAsia="Times New Roman" w:hAnsi="Arial Narrow" w:cs="Arial"/>
          <w:lang w:val="es-ES_tradnl" w:eastAsia="cs-CZ"/>
        </w:rPr>
        <w:t xml:space="preserve"> El carnaval, por el contrario, era un periodo de alegría y exceso: la palabra significa “adiós a la carne” y da una idea del espíritu festivo de estos días. Pero el carácter voluptuoso de estas fechas ofendía a mu</w:t>
      </w:r>
      <w:r w:rsidR="00501C75">
        <w:rPr>
          <w:rFonts w:ascii="Arial Narrow" w:eastAsia="Times New Roman" w:hAnsi="Arial Narrow" w:cs="Arial"/>
          <w:lang w:val="es-ES_tradnl" w:eastAsia="cs-CZ"/>
        </w:rPr>
        <w:t>c</w:t>
      </w:r>
      <w:bookmarkStart w:id="0" w:name="_GoBack"/>
      <w:bookmarkEnd w:id="0"/>
      <w:r w:rsidR="008B126C">
        <w:rPr>
          <w:rFonts w:ascii="Arial Narrow" w:eastAsia="Times New Roman" w:hAnsi="Arial Narrow" w:cs="Arial"/>
          <w:lang w:val="es-ES_tradnl" w:eastAsia="cs-CZ"/>
        </w:rPr>
        <w:t>hos católicos estrictos; de hecho, durante la</w:t>
      </w:r>
      <w:r w:rsidR="00501C75">
        <w:rPr>
          <w:rFonts w:ascii="Arial Narrow" w:eastAsia="Times New Roman" w:hAnsi="Arial Narrow" w:cs="Arial"/>
          <w:lang w:val="es-ES_tradnl" w:eastAsia="cs-CZ"/>
        </w:rPr>
        <w:t xml:space="preserve"> </w:t>
      </w:r>
      <w:r w:rsidR="008B126C">
        <w:rPr>
          <w:rFonts w:ascii="Arial Narrow" w:eastAsia="Times New Roman" w:hAnsi="Arial Narrow" w:cs="Arial"/>
          <w:lang w:val="es-ES_tradnl" w:eastAsia="cs-CZ"/>
        </w:rPr>
        <w:t>época franquista, estas celebraciones estaban prohibidas.</w:t>
      </w:r>
    </w:p>
    <w:p w:rsidR="00880584" w:rsidRPr="00F40BB8" w:rsidRDefault="00880584" w:rsidP="001B0A48">
      <w:pPr>
        <w:spacing w:after="0" w:line="36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4F442F" w:rsidRDefault="004F442F" w:rsidP="00880584">
      <w:pPr>
        <w:spacing w:after="0" w:line="240" w:lineRule="auto"/>
        <w:rPr>
          <w:rFonts w:ascii="Arial Narrow" w:eastAsia="Times New Roman" w:hAnsi="Arial Narrow" w:cs="Arial"/>
          <w:sz w:val="18"/>
          <w:szCs w:val="18"/>
          <w:lang w:val="es-ES_tradnl" w:eastAsia="cs-CZ"/>
        </w:rPr>
      </w:pPr>
      <w:r w:rsidRPr="004F442F">
        <w:rPr>
          <w:rFonts w:ascii="Arial Narrow" w:eastAsia="Times New Roman" w:hAnsi="Arial Narrow" w:cs="Arial"/>
          <w:sz w:val="18"/>
          <w:szCs w:val="18"/>
          <w:lang w:val="es-ES_tradnl" w:eastAsia="cs-CZ"/>
        </w:rPr>
        <w:t xml:space="preserve">Adaptado de: LÓPEZ MORENO, C.: </w:t>
      </w:r>
      <w:r w:rsidRPr="004F442F">
        <w:rPr>
          <w:rFonts w:ascii="Arial Narrow" w:eastAsia="Times New Roman" w:hAnsi="Arial Narrow" w:cs="Arial"/>
          <w:i/>
          <w:sz w:val="18"/>
          <w:szCs w:val="18"/>
          <w:lang w:val="es-ES_tradnl" w:eastAsia="cs-CZ"/>
        </w:rPr>
        <w:t>Un año en España</w:t>
      </w:r>
      <w:r w:rsidRPr="004F442F">
        <w:rPr>
          <w:rFonts w:ascii="Arial Narrow" w:eastAsia="Times New Roman" w:hAnsi="Arial Narrow" w:cs="Arial"/>
          <w:sz w:val="18"/>
          <w:szCs w:val="18"/>
          <w:lang w:val="es-ES_tradnl" w:eastAsia="cs-CZ"/>
        </w:rPr>
        <w:t>, SFGEL, Madrid, 2010.</w:t>
      </w:r>
    </w:p>
    <w:sectPr w:rsidR="00880584" w:rsidRPr="004F442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7FD" w:rsidRDefault="007467FD" w:rsidP="007467FD">
      <w:pPr>
        <w:spacing w:after="0" w:line="240" w:lineRule="auto"/>
      </w:pPr>
      <w:r>
        <w:separator/>
      </w:r>
    </w:p>
  </w:endnote>
  <w:endnote w:type="continuationSeparator" w:id="0">
    <w:p w:rsidR="007467FD" w:rsidRDefault="007467FD" w:rsidP="0074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Gisha">
    <w:altName w:val="Malgun Gothic Semilight"/>
    <w:charset w:val="00"/>
    <w:family w:val="swiss"/>
    <w:pitch w:val="variable"/>
    <w:sig w:usb0="80000807" w:usb1="40000042" w:usb2="00000000" w:usb3="00000000" w:csb0="0000002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46629"/>
      <w:docPartObj>
        <w:docPartGallery w:val="Page Numbers (Bottom of Page)"/>
        <w:docPartUnique/>
      </w:docPartObj>
    </w:sdtPr>
    <w:sdtEndPr/>
    <w:sdtContent>
      <w:p w:rsidR="004F44E1" w:rsidRDefault="004F44E1">
        <w:pPr>
          <w:pStyle w:val="Zpat"/>
          <w:jc w:val="center"/>
        </w:pPr>
        <w:r>
          <w:fldChar w:fldCharType="begin"/>
        </w:r>
        <w:r>
          <w:instrText>PAGE   \* MERGEFORMAT</w:instrText>
        </w:r>
        <w:r>
          <w:fldChar w:fldCharType="separate"/>
        </w:r>
        <w:r w:rsidR="00501C75">
          <w:rPr>
            <w:noProof/>
          </w:rPr>
          <w:t>1</w:t>
        </w:r>
        <w:r>
          <w:fldChar w:fldCharType="end"/>
        </w:r>
      </w:p>
    </w:sdtContent>
  </w:sdt>
  <w:p w:rsidR="004F44E1" w:rsidRDefault="004F44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7FD" w:rsidRDefault="007467FD" w:rsidP="007467FD">
      <w:pPr>
        <w:spacing w:after="0" w:line="240" w:lineRule="auto"/>
      </w:pPr>
      <w:r>
        <w:separator/>
      </w:r>
    </w:p>
  </w:footnote>
  <w:footnote w:type="continuationSeparator" w:id="0">
    <w:p w:rsidR="007467FD" w:rsidRDefault="007467FD" w:rsidP="00746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7FD" w:rsidRPr="007467FD" w:rsidRDefault="007467FD">
    <w:pPr>
      <w:pStyle w:val="Zhlav"/>
      <w:rPr>
        <w:rFonts w:ascii="Book Antiqua" w:hAnsi="Book Antiqua"/>
        <w:i/>
        <w:sz w:val="20"/>
        <w:szCs w:val="20"/>
      </w:rPr>
    </w:pPr>
    <w:r w:rsidRPr="007467FD">
      <w:rPr>
        <w:rFonts w:ascii="Book Antiqua" w:hAnsi="Book Antiqua"/>
        <w:i/>
        <w:sz w:val="20"/>
        <w:szCs w:val="20"/>
      </w:rPr>
      <w:t>Jitka Žváčková, CJV MU</w:t>
    </w:r>
  </w:p>
  <w:p w:rsidR="007467FD" w:rsidRDefault="007467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97534"/>
    <w:multiLevelType w:val="hybridMultilevel"/>
    <w:tmpl w:val="23782B0C"/>
    <w:lvl w:ilvl="0" w:tplc="D86C5044">
      <w:start w:val="1"/>
      <w:numFmt w:val="bullet"/>
      <w:lvlText w:val=""/>
      <w:lvlJc w:val="left"/>
      <w:pPr>
        <w:tabs>
          <w:tab w:val="num" w:pos="720"/>
        </w:tabs>
        <w:ind w:left="720" w:hanging="360"/>
      </w:pPr>
      <w:rPr>
        <w:rFonts w:ascii="Wingdings" w:hAnsi="Wingdings" w:hint="default"/>
      </w:rPr>
    </w:lvl>
    <w:lvl w:ilvl="1" w:tplc="D8A491DA" w:tentative="1">
      <w:start w:val="1"/>
      <w:numFmt w:val="bullet"/>
      <w:lvlText w:val=""/>
      <w:lvlJc w:val="left"/>
      <w:pPr>
        <w:tabs>
          <w:tab w:val="num" w:pos="1440"/>
        </w:tabs>
        <w:ind w:left="1440" w:hanging="360"/>
      </w:pPr>
      <w:rPr>
        <w:rFonts w:ascii="Wingdings" w:hAnsi="Wingdings" w:hint="default"/>
      </w:rPr>
    </w:lvl>
    <w:lvl w:ilvl="2" w:tplc="FB38592E" w:tentative="1">
      <w:start w:val="1"/>
      <w:numFmt w:val="bullet"/>
      <w:lvlText w:val=""/>
      <w:lvlJc w:val="left"/>
      <w:pPr>
        <w:tabs>
          <w:tab w:val="num" w:pos="2160"/>
        </w:tabs>
        <w:ind w:left="2160" w:hanging="360"/>
      </w:pPr>
      <w:rPr>
        <w:rFonts w:ascii="Wingdings" w:hAnsi="Wingdings" w:hint="default"/>
      </w:rPr>
    </w:lvl>
    <w:lvl w:ilvl="3" w:tplc="9A36ACDE" w:tentative="1">
      <w:start w:val="1"/>
      <w:numFmt w:val="bullet"/>
      <w:lvlText w:val=""/>
      <w:lvlJc w:val="left"/>
      <w:pPr>
        <w:tabs>
          <w:tab w:val="num" w:pos="2880"/>
        </w:tabs>
        <w:ind w:left="2880" w:hanging="360"/>
      </w:pPr>
      <w:rPr>
        <w:rFonts w:ascii="Wingdings" w:hAnsi="Wingdings" w:hint="default"/>
      </w:rPr>
    </w:lvl>
    <w:lvl w:ilvl="4" w:tplc="2AFC6FFC" w:tentative="1">
      <w:start w:val="1"/>
      <w:numFmt w:val="bullet"/>
      <w:lvlText w:val=""/>
      <w:lvlJc w:val="left"/>
      <w:pPr>
        <w:tabs>
          <w:tab w:val="num" w:pos="3600"/>
        </w:tabs>
        <w:ind w:left="3600" w:hanging="360"/>
      </w:pPr>
      <w:rPr>
        <w:rFonts w:ascii="Wingdings" w:hAnsi="Wingdings" w:hint="default"/>
      </w:rPr>
    </w:lvl>
    <w:lvl w:ilvl="5" w:tplc="80E08A3E" w:tentative="1">
      <w:start w:val="1"/>
      <w:numFmt w:val="bullet"/>
      <w:lvlText w:val=""/>
      <w:lvlJc w:val="left"/>
      <w:pPr>
        <w:tabs>
          <w:tab w:val="num" w:pos="4320"/>
        </w:tabs>
        <w:ind w:left="4320" w:hanging="360"/>
      </w:pPr>
      <w:rPr>
        <w:rFonts w:ascii="Wingdings" w:hAnsi="Wingdings" w:hint="default"/>
      </w:rPr>
    </w:lvl>
    <w:lvl w:ilvl="6" w:tplc="E2766DE2" w:tentative="1">
      <w:start w:val="1"/>
      <w:numFmt w:val="bullet"/>
      <w:lvlText w:val=""/>
      <w:lvlJc w:val="left"/>
      <w:pPr>
        <w:tabs>
          <w:tab w:val="num" w:pos="5040"/>
        </w:tabs>
        <w:ind w:left="5040" w:hanging="360"/>
      </w:pPr>
      <w:rPr>
        <w:rFonts w:ascii="Wingdings" w:hAnsi="Wingdings" w:hint="default"/>
      </w:rPr>
    </w:lvl>
    <w:lvl w:ilvl="7" w:tplc="E780D39C" w:tentative="1">
      <w:start w:val="1"/>
      <w:numFmt w:val="bullet"/>
      <w:lvlText w:val=""/>
      <w:lvlJc w:val="left"/>
      <w:pPr>
        <w:tabs>
          <w:tab w:val="num" w:pos="5760"/>
        </w:tabs>
        <w:ind w:left="5760" w:hanging="360"/>
      </w:pPr>
      <w:rPr>
        <w:rFonts w:ascii="Wingdings" w:hAnsi="Wingdings" w:hint="default"/>
      </w:rPr>
    </w:lvl>
    <w:lvl w:ilvl="8" w:tplc="C54221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EB6B22"/>
    <w:multiLevelType w:val="hybridMultilevel"/>
    <w:tmpl w:val="8BA8185E"/>
    <w:lvl w:ilvl="0" w:tplc="10E454E8">
      <w:start w:val="1"/>
      <w:numFmt w:val="bullet"/>
      <w:lvlText w:val=""/>
      <w:lvlJc w:val="left"/>
      <w:pPr>
        <w:tabs>
          <w:tab w:val="num" w:pos="720"/>
        </w:tabs>
        <w:ind w:left="720" w:hanging="360"/>
      </w:pPr>
      <w:rPr>
        <w:rFonts w:ascii="Wingdings" w:hAnsi="Wingdings" w:hint="default"/>
      </w:rPr>
    </w:lvl>
    <w:lvl w:ilvl="1" w:tplc="B94E5B06" w:tentative="1">
      <w:start w:val="1"/>
      <w:numFmt w:val="bullet"/>
      <w:lvlText w:val=""/>
      <w:lvlJc w:val="left"/>
      <w:pPr>
        <w:tabs>
          <w:tab w:val="num" w:pos="1440"/>
        </w:tabs>
        <w:ind w:left="1440" w:hanging="360"/>
      </w:pPr>
      <w:rPr>
        <w:rFonts w:ascii="Wingdings" w:hAnsi="Wingdings" w:hint="default"/>
      </w:rPr>
    </w:lvl>
    <w:lvl w:ilvl="2" w:tplc="7FB8528C" w:tentative="1">
      <w:start w:val="1"/>
      <w:numFmt w:val="bullet"/>
      <w:lvlText w:val=""/>
      <w:lvlJc w:val="left"/>
      <w:pPr>
        <w:tabs>
          <w:tab w:val="num" w:pos="2160"/>
        </w:tabs>
        <w:ind w:left="2160" w:hanging="360"/>
      </w:pPr>
      <w:rPr>
        <w:rFonts w:ascii="Wingdings" w:hAnsi="Wingdings" w:hint="default"/>
      </w:rPr>
    </w:lvl>
    <w:lvl w:ilvl="3" w:tplc="3DE27F3E" w:tentative="1">
      <w:start w:val="1"/>
      <w:numFmt w:val="bullet"/>
      <w:lvlText w:val=""/>
      <w:lvlJc w:val="left"/>
      <w:pPr>
        <w:tabs>
          <w:tab w:val="num" w:pos="2880"/>
        </w:tabs>
        <w:ind w:left="2880" w:hanging="360"/>
      </w:pPr>
      <w:rPr>
        <w:rFonts w:ascii="Wingdings" w:hAnsi="Wingdings" w:hint="default"/>
      </w:rPr>
    </w:lvl>
    <w:lvl w:ilvl="4" w:tplc="FA067ABA" w:tentative="1">
      <w:start w:val="1"/>
      <w:numFmt w:val="bullet"/>
      <w:lvlText w:val=""/>
      <w:lvlJc w:val="left"/>
      <w:pPr>
        <w:tabs>
          <w:tab w:val="num" w:pos="3600"/>
        </w:tabs>
        <w:ind w:left="3600" w:hanging="360"/>
      </w:pPr>
      <w:rPr>
        <w:rFonts w:ascii="Wingdings" w:hAnsi="Wingdings" w:hint="default"/>
      </w:rPr>
    </w:lvl>
    <w:lvl w:ilvl="5" w:tplc="CB1C6CF6" w:tentative="1">
      <w:start w:val="1"/>
      <w:numFmt w:val="bullet"/>
      <w:lvlText w:val=""/>
      <w:lvlJc w:val="left"/>
      <w:pPr>
        <w:tabs>
          <w:tab w:val="num" w:pos="4320"/>
        </w:tabs>
        <w:ind w:left="4320" w:hanging="360"/>
      </w:pPr>
      <w:rPr>
        <w:rFonts w:ascii="Wingdings" w:hAnsi="Wingdings" w:hint="default"/>
      </w:rPr>
    </w:lvl>
    <w:lvl w:ilvl="6" w:tplc="8EE451AC" w:tentative="1">
      <w:start w:val="1"/>
      <w:numFmt w:val="bullet"/>
      <w:lvlText w:val=""/>
      <w:lvlJc w:val="left"/>
      <w:pPr>
        <w:tabs>
          <w:tab w:val="num" w:pos="5040"/>
        </w:tabs>
        <w:ind w:left="5040" w:hanging="360"/>
      </w:pPr>
      <w:rPr>
        <w:rFonts w:ascii="Wingdings" w:hAnsi="Wingdings" w:hint="default"/>
      </w:rPr>
    </w:lvl>
    <w:lvl w:ilvl="7" w:tplc="B1D008FE" w:tentative="1">
      <w:start w:val="1"/>
      <w:numFmt w:val="bullet"/>
      <w:lvlText w:val=""/>
      <w:lvlJc w:val="left"/>
      <w:pPr>
        <w:tabs>
          <w:tab w:val="num" w:pos="5760"/>
        </w:tabs>
        <w:ind w:left="5760" w:hanging="360"/>
      </w:pPr>
      <w:rPr>
        <w:rFonts w:ascii="Wingdings" w:hAnsi="Wingdings" w:hint="default"/>
      </w:rPr>
    </w:lvl>
    <w:lvl w:ilvl="8" w:tplc="550C3C7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84"/>
    <w:rsid w:val="001B0A48"/>
    <w:rsid w:val="0043583C"/>
    <w:rsid w:val="00444B88"/>
    <w:rsid w:val="004C77A4"/>
    <w:rsid w:val="004F442F"/>
    <w:rsid w:val="004F44E1"/>
    <w:rsid w:val="00501C75"/>
    <w:rsid w:val="00537F95"/>
    <w:rsid w:val="00662C2B"/>
    <w:rsid w:val="006E6C2E"/>
    <w:rsid w:val="007467FD"/>
    <w:rsid w:val="00880584"/>
    <w:rsid w:val="008B126C"/>
    <w:rsid w:val="008D7A8B"/>
    <w:rsid w:val="009C12DA"/>
    <w:rsid w:val="00C971C4"/>
    <w:rsid w:val="00CC0489"/>
    <w:rsid w:val="00D24EE5"/>
    <w:rsid w:val="00D550D4"/>
    <w:rsid w:val="00F40BB8"/>
    <w:rsid w:val="00F605D6"/>
    <w:rsid w:val="00FD67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268E"/>
  <w15:docId w15:val="{55C90401-FA33-4F4B-839D-4E04095C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058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80584"/>
    <w:rPr>
      <w:color w:val="0563C1" w:themeColor="hyperlink"/>
      <w:u w:val="single"/>
    </w:rPr>
  </w:style>
  <w:style w:type="paragraph" w:styleId="Bezmezer">
    <w:name w:val="No Spacing"/>
    <w:uiPriority w:val="1"/>
    <w:qFormat/>
    <w:rsid w:val="00880584"/>
    <w:pPr>
      <w:spacing w:after="0" w:line="240" w:lineRule="auto"/>
    </w:pPr>
  </w:style>
  <w:style w:type="paragraph" w:styleId="Textbubliny">
    <w:name w:val="Balloon Text"/>
    <w:basedOn w:val="Normln"/>
    <w:link w:val="TextbublinyChar"/>
    <w:uiPriority w:val="99"/>
    <w:semiHidden/>
    <w:unhideWhenUsed/>
    <w:rsid w:val="008805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0584"/>
    <w:rPr>
      <w:rFonts w:ascii="Segoe UI" w:hAnsi="Segoe UI" w:cs="Segoe UI"/>
      <w:sz w:val="18"/>
      <w:szCs w:val="18"/>
    </w:rPr>
  </w:style>
  <w:style w:type="paragraph" w:styleId="Zhlav">
    <w:name w:val="header"/>
    <w:basedOn w:val="Normln"/>
    <w:link w:val="ZhlavChar"/>
    <w:uiPriority w:val="99"/>
    <w:unhideWhenUsed/>
    <w:rsid w:val="007467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7FD"/>
  </w:style>
  <w:style w:type="paragraph" w:styleId="Zpat">
    <w:name w:val="footer"/>
    <w:basedOn w:val="Normln"/>
    <w:link w:val="ZpatChar"/>
    <w:uiPriority w:val="99"/>
    <w:unhideWhenUsed/>
    <w:rsid w:val="007467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60001">
      <w:bodyDiv w:val="1"/>
      <w:marLeft w:val="0"/>
      <w:marRight w:val="0"/>
      <w:marTop w:val="0"/>
      <w:marBottom w:val="0"/>
      <w:divBdr>
        <w:top w:val="none" w:sz="0" w:space="0" w:color="auto"/>
        <w:left w:val="none" w:sz="0" w:space="0" w:color="auto"/>
        <w:bottom w:val="none" w:sz="0" w:space="0" w:color="auto"/>
        <w:right w:val="none" w:sz="0" w:space="0" w:color="auto"/>
      </w:divBdr>
      <w:divsChild>
        <w:div w:id="399914188">
          <w:marLeft w:val="547"/>
          <w:marRight w:val="0"/>
          <w:marTop w:val="77"/>
          <w:marBottom w:val="0"/>
          <w:divBdr>
            <w:top w:val="none" w:sz="0" w:space="0" w:color="auto"/>
            <w:left w:val="none" w:sz="0" w:space="0" w:color="auto"/>
            <w:bottom w:val="none" w:sz="0" w:space="0" w:color="auto"/>
            <w:right w:val="none" w:sz="0" w:space="0" w:color="auto"/>
          </w:divBdr>
        </w:div>
        <w:div w:id="2046907011">
          <w:marLeft w:val="547"/>
          <w:marRight w:val="0"/>
          <w:marTop w:val="77"/>
          <w:marBottom w:val="0"/>
          <w:divBdr>
            <w:top w:val="none" w:sz="0" w:space="0" w:color="auto"/>
            <w:left w:val="none" w:sz="0" w:space="0" w:color="auto"/>
            <w:bottom w:val="none" w:sz="0" w:space="0" w:color="auto"/>
            <w:right w:val="none" w:sz="0" w:space="0" w:color="auto"/>
          </w:divBdr>
        </w:div>
        <w:div w:id="1416435950">
          <w:marLeft w:val="547"/>
          <w:marRight w:val="0"/>
          <w:marTop w:val="77"/>
          <w:marBottom w:val="0"/>
          <w:divBdr>
            <w:top w:val="none" w:sz="0" w:space="0" w:color="auto"/>
            <w:left w:val="none" w:sz="0" w:space="0" w:color="auto"/>
            <w:bottom w:val="none" w:sz="0" w:space="0" w:color="auto"/>
            <w:right w:val="none" w:sz="0" w:space="0" w:color="auto"/>
          </w:divBdr>
        </w:div>
        <w:div w:id="519784541">
          <w:marLeft w:val="547"/>
          <w:marRight w:val="0"/>
          <w:marTop w:val="77"/>
          <w:marBottom w:val="0"/>
          <w:divBdr>
            <w:top w:val="none" w:sz="0" w:space="0" w:color="auto"/>
            <w:left w:val="none" w:sz="0" w:space="0" w:color="auto"/>
            <w:bottom w:val="none" w:sz="0" w:space="0" w:color="auto"/>
            <w:right w:val="none" w:sz="0" w:space="0" w:color="auto"/>
          </w:divBdr>
        </w:div>
        <w:div w:id="1145076595">
          <w:marLeft w:val="547"/>
          <w:marRight w:val="0"/>
          <w:marTop w:val="77"/>
          <w:marBottom w:val="0"/>
          <w:divBdr>
            <w:top w:val="none" w:sz="0" w:space="0" w:color="auto"/>
            <w:left w:val="none" w:sz="0" w:space="0" w:color="auto"/>
            <w:bottom w:val="none" w:sz="0" w:space="0" w:color="auto"/>
            <w:right w:val="none" w:sz="0" w:space="0" w:color="auto"/>
          </w:divBdr>
        </w:div>
      </w:divsChild>
    </w:div>
    <w:div w:id="1169490908">
      <w:bodyDiv w:val="1"/>
      <w:marLeft w:val="0"/>
      <w:marRight w:val="0"/>
      <w:marTop w:val="0"/>
      <w:marBottom w:val="0"/>
      <w:divBdr>
        <w:top w:val="none" w:sz="0" w:space="0" w:color="auto"/>
        <w:left w:val="none" w:sz="0" w:space="0" w:color="auto"/>
        <w:bottom w:val="none" w:sz="0" w:space="0" w:color="auto"/>
        <w:right w:val="none" w:sz="0" w:space="0" w:color="auto"/>
      </w:divBdr>
      <w:divsChild>
        <w:div w:id="931162714">
          <w:marLeft w:val="547"/>
          <w:marRight w:val="0"/>
          <w:marTop w:val="77"/>
          <w:marBottom w:val="0"/>
          <w:divBdr>
            <w:top w:val="none" w:sz="0" w:space="0" w:color="auto"/>
            <w:left w:val="none" w:sz="0" w:space="0" w:color="auto"/>
            <w:bottom w:val="none" w:sz="0" w:space="0" w:color="auto"/>
            <w:right w:val="none" w:sz="0" w:space="0" w:color="auto"/>
          </w:divBdr>
        </w:div>
        <w:div w:id="256716397">
          <w:marLeft w:val="547"/>
          <w:marRight w:val="0"/>
          <w:marTop w:val="77"/>
          <w:marBottom w:val="0"/>
          <w:divBdr>
            <w:top w:val="none" w:sz="0" w:space="0" w:color="auto"/>
            <w:left w:val="none" w:sz="0" w:space="0" w:color="auto"/>
            <w:bottom w:val="none" w:sz="0" w:space="0" w:color="auto"/>
            <w:right w:val="none" w:sz="0" w:space="0" w:color="auto"/>
          </w:divBdr>
        </w:div>
        <w:div w:id="65417227">
          <w:marLeft w:val="547"/>
          <w:marRight w:val="0"/>
          <w:marTop w:val="77"/>
          <w:marBottom w:val="0"/>
          <w:divBdr>
            <w:top w:val="none" w:sz="0" w:space="0" w:color="auto"/>
            <w:left w:val="none" w:sz="0" w:space="0" w:color="auto"/>
            <w:bottom w:val="none" w:sz="0" w:space="0" w:color="auto"/>
            <w:right w:val="none" w:sz="0" w:space="0" w:color="auto"/>
          </w:divBdr>
        </w:div>
        <w:div w:id="1538666683">
          <w:marLeft w:val="547"/>
          <w:marRight w:val="0"/>
          <w:marTop w:val="77"/>
          <w:marBottom w:val="0"/>
          <w:divBdr>
            <w:top w:val="none" w:sz="0" w:space="0" w:color="auto"/>
            <w:left w:val="none" w:sz="0" w:space="0" w:color="auto"/>
            <w:bottom w:val="none" w:sz="0" w:space="0" w:color="auto"/>
            <w:right w:val="none" w:sz="0" w:space="0" w:color="auto"/>
          </w:divBdr>
        </w:div>
        <w:div w:id="87662605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1982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Žváčková</dc:creator>
  <cp:lastModifiedBy>Jitka Žváčková</cp:lastModifiedBy>
  <cp:revision>9</cp:revision>
  <cp:lastPrinted>2017-03-23T07:50:00Z</cp:lastPrinted>
  <dcterms:created xsi:type="dcterms:W3CDTF">2017-03-29T20:33:00Z</dcterms:created>
  <dcterms:modified xsi:type="dcterms:W3CDTF">2017-03-30T08:25:00Z</dcterms:modified>
</cp:coreProperties>
</file>