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519" w:rsidRDefault="00690519" w:rsidP="005464F4">
      <w:pPr>
        <w:jc w:val="right"/>
        <w:rPr>
          <w:lang w:val="fr-FR"/>
        </w:rPr>
      </w:pPr>
      <w:r>
        <w:rPr>
          <w:lang w:val="fr-FR"/>
        </w:rPr>
        <w:t>Magdaléna MARKOVÁ</w:t>
      </w:r>
    </w:p>
    <w:p w:rsidR="00690519" w:rsidRPr="005679CC" w:rsidRDefault="00690519">
      <w:pPr>
        <w:rPr>
          <w:lang w:val="fr-FR"/>
        </w:rPr>
      </w:pPr>
      <w:r w:rsidRPr="005679CC">
        <w:rPr>
          <w:lang w:val="fr-FR"/>
        </w:rPr>
        <w:t xml:space="preserve">BUT DE L'INTERVENTION </w:t>
      </w:r>
    </w:p>
    <w:p w:rsidR="00690519" w:rsidRDefault="00690519">
      <w:pPr>
        <w:rPr>
          <w:lang w:val="fr-FR"/>
        </w:rPr>
      </w:pPr>
      <w:r w:rsidRPr="005679CC">
        <w:rPr>
          <w:lang w:val="fr-FR"/>
        </w:rPr>
        <w:t>La suspicion de corps étranger trachéo-bronchique nécessite un contrôle endoscopique dans les plus brefs délais, du fait de la gravité des complications potentielles. Un corps étranger, dans les voies aériennes, peut déclencher une infection de la partie du poumon qui est mal ventilée. Cette infection peut laisser des séquelles définitives (dilatation des bronches), même après ablation du corps étranger. Le corps étranger peut aussi se mobiliser et obstruer les voies aériennes, provoquant une gêne respiratoire qui peut aller jusqu'à l'asphyxie et au décès. Le but de l'intervention est de visualiser le corps étranger, d'effectuer l'ablation du corps étranger par les voies naturelles, à l'aide d'un tube souple ou rigide muni d'un système optique grossissant.</w:t>
      </w:r>
    </w:p>
    <w:p w:rsidR="00690519" w:rsidRDefault="00690519">
      <w:pPr>
        <w:rPr>
          <w:lang w:val="fr-FR"/>
        </w:rPr>
      </w:pPr>
    </w:p>
    <w:p w:rsidR="00690519" w:rsidRPr="005679CC" w:rsidRDefault="00690519">
      <w:r w:rsidRPr="005679CC">
        <w:t xml:space="preserve">Cíl zákroku </w:t>
      </w:r>
    </w:p>
    <w:p w:rsidR="00690519" w:rsidRDefault="00690519">
      <w:r>
        <w:t>Podezření na</w:t>
      </w:r>
      <w:r w:rsidRPr="005679CC">
        <w:t xml:space="preserve"> </w:t>
      </w:r>
      <w:r>
        <w:t>výskyt</w:t>
      </w:r>
      <w:r w:rsidRPr="005679CC">
        <w:t xml:space="preserve"> cizího tělesa v dýchacích cestách vyž</w:t>
      </w:r>
      <w:r>
        <w:t>a</w:t>
      </w:r>
      <w:r w:rsidRPr="005679CC">
        <w:t xml:space="preserve">duje </w:t>
      </w:r>
      <w:r>
        <w:t>vzhledem k závažnosti možných komplikací</w:t>
      </w:r>
      <w:r w:rsidRPr="005679CC">
        <w:t xml:space="preserve"> endoskopické v</w:t>
      </w:r>
      <w:r>
        <w:t xml:space="preserve">yšetření, a to v nejbližší možné době. Cizí těleso v dýchacích cestách může ve špatně ventilované části plic způsobit infekci. Taková infekce může i po vyjmutí cizího tělesa zanechat trvalé </w:t>
      </w:r>
      <w:commentRangeStart w:id="0"/>
      <w:r>
        <w:t>následky</w:t>
      </w:r>
      <w:commentRangeEnd w:id="0"/>
      <w:r>
        <w:rPr>
          <w:rStyle w:val="CommentReference"/>
        </w:rPr>
        <w:commentReference w:id="0"/>
      </w:r>
      <w:r>
        <w:t xml:space="preserve"> jako je </w:t>
      </w:r>
      <w:commentRangeStart w:id="1"/>
      <w:r>
        <w:t>rozšíření</w:t>
      </w:r>
      <w:commentRangeEnd w:id="1"/>
      <w:r>
        <w:rPr>
          <w:rStyle w:val="CommentReference"/>
        </w:rPr>
        <w:commentReference w:id="1"/>
      </w:r>
      <w:r>
        <w:t xml:space="preserve"> průdušek. Cizí těleso se také může uvolnit, blokovat dýchací cesty a způsobit tak dýchací potíže, které mohou přejít v dušení či mohou způsobit smrt. Cílem zákroku je zobrazit cizí těleso a</w:t>
      </w:r>
      <w:bookmarkStart w:id="2" w:name="_GoBack"/>
      <w:bookmarkEnd w:id="2"/>
      <w:r>
        <w:t xml:space="preserve"> </w:t>
      </w:r>
      <w:commentRangeStart w:id="3"/>
      <w:r>
        <w:t xml:space="preserve">provést jeho vyjmutí </w:t>
      </w:r>
      <w:commentRangeEnd w:id="3"/>
      <w:r>
        <w:rPr>
          <w:rStyle w:val="CommentReference"/>
        </w:rPr>
        <w:commentReference w:id="3"/>
      </w:r>
      <w:r>
        <w:t xml:space="preserve">přirozenými cestami </w:t>
      </w:r>
      <w:commentRangeStart w:id="4"/>
      <w:r>
        <w:t xml:space="preserve">za pomocí </w:t>
      </w:r>
      <w:commentRangeEnd w:id="4"/>
      <w:r>
        <w:rPr>
          <w:rStyle w:val="CommentReference"/>
        </w:rPr>
        <w:commentReference w:id="4"/>
      </w:r>
      <w:r>
        <w:t>ohebné či pevné trubice opatřené zvětšujícím optickým systémem.</w:t>
      </w:r>
    </w:p>
    <w:p w:rsidR="00690519" w:rsidRDefault="00690519"/>
    <w:p w:rsidR="00690519" w:rsidRDefault="00690519">
      <w:r>
        <w:t>výborná stavba vět i volba slovníku (srozumitelnost),</w:t>
      </w:r>
    </w:p>
    <w:p w:rsidR="00690519" w:rsidRDefault="00690519">
      <w:r>
        <w:t>žádné  posuny smyslu, velmi pěkné</w:t>
      </w:r>
    </w:p>
    <w:p w:rsidR="00690519" w:rsidRDefault="00690519"/>
    <w:p w:rsidR="00690519" w:rsidRPr="005679CC" w:rsidRDefault="00690519"/>
    <w:p w:rsidR="00690519" w:rsidRPr="005679CC" w:rsidRDefault="00690519"/>
    <w:p w:rsidR="00690519" w:rsidRDefault="00690519"/>
    <w:sectPr w:rsidR="00690519" w:rsidSect="001629EA">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Pavla" w:date="2017-04-11T12:32:00Z" w:initials="P">
    <w:p w:rsidR="00690519" w:rsidRDefault="00690519">
      <w:pPr>
        <w:pStyle w:val="CommentText"/>
      </w:pPr>
      <w:r>
        <w:rPr>
          <w:rStyle w:val="CommentReference"/>
        </w:rPr>
        <w:annotationRef/>
      </w:r>
      <w:r>
        <w:t>čárka</w:t>
      </w:r>
    </w:p>
  </w:comment>
  <w:comment w:id="1" w:author="Pavla" w:date="2017-04-11T12:34:00Z" w:initials="P">
    <w:p w:rsidR="00690519" w:rsidRDefault="00690519">
      <w:pPr>
        <w:pStyle w:val="CommentText"/>
      </w:pPr>
      <w:r>
        <w:rPr>
          <w:rStyle w:val="CommentReference"/>
        </w:rPr>
        <w:annotationRef/>
      </w:r>
      <w:r>
        <w:t xml:space="preserve">např. </w:t>
      </w:r>
    </w:p>
  </w:comment>
  <w:comment w:id="3" w:author="Pavla" w:date="2017-04-11T12:33:00Z" w:initials="P">
    <w:p w:rsidR="00690519" w:rsidRDefault="00690519">
      <w:pPr>
        <w:pStyle w:val="CommentText"/>
      </w:pPr>
      <w:r>
        <w:rPr>
          <w:rStyle w:val="CommentReference"/>
        </w:rPr>
        <w:annotationRef/>
      </w:r>
      <w:r>
        <w:t>stačí „vyjmout“</w:t>
      </w:r>
    </w:p>
  </w:comment>
  <w:comment w:id="4" w:author="Pavla" w:date="2017-04-11T12:33:00Z" w:initials="P">
    <w:p w:rsidR="00690519" w:rsidRDefault="00690519">
      <w:pPr>
        <w:pStyle w:val="CommentText"/>
      </w:pPr>
      <w:r>
        <w:rPr>
          <w:rStyle w:val="CommentReference"/>
        </w:rPr>
        <w:annotationRef/>
      </w:r>
      <w:r>
        <w:t>„za pomoci“ nebo „pomocí“</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4EEF"/>
    <w:rsid w:val="00073F33"/>
    <w:rsid w:val="000C4C6A"/>
    <w:rsid w:val="001629EA"/>
    <w:rsid w:val="00300350"/>
    <w:rsid w:val="004F7B19"/>
    <w:rsid w:val="005464F4"/>
    <w:rsid w:val="005679CC"/>
    <w:rsid w:val="00633F2D"/>
    <w:rsid w:val="00690519"/>
    <w:rsid w:val="007872E4"/>
    <w:rsid w:val="00793ED5"/>
    <w:rsid w:val="007F740A"/>
    <w:rsid w:val="009C3148"/>
    <w:rsid w:val="00B23CD2"/>
    <w:rsid w:val="00B33BA9"/>
    <w:rsid w:val="00B77412"/>
    <w:rsid w:val="00C11464"/>
    <w:rsid w:val="00CB20C9"/>
    <w:rsid w:val="00CC6ADF"/>
    <w:rsid w:val="00D03913"/>
    <w:rsid w:val="00D44EEF"/>
    <w:rsid w:val="00EF14FC"/>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9EA"/>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B23CD2"/>
    <w:rPr>
      <w:sz w:val="16"/>
      <w:szCs w:val="16"/>
    </w:rPr>
  </w:style>
  <w:style w:type="paragraph" w:styleId="CommentText">
    <w:name w:val="annotation text"/>
    <w:basedOn w:val="Normal"/>
    <w:link w:val="CommentTextChar"/>
    <w:uiPriority w:val="99"/>
    <w:semiHidden/>
    <w:rsid w:val="00B23CD2"/>
    <w:rPr>
      <w:sz w:val="20"/>
      <w:szCs w:val="20"/>
    </w:rPr>
  </w:style>
  <w:style w:type="character" w:customStyle="1" w:styleId="CommentTextChar">
    <w:name w:val="Comment Text Char"/>
    <w:basedOn w:val="DefaultParagraphFont"/>
    <w:link w:val="CommentText"/>
    <w:uiPriority w:val="99"/>
    <w:semiHidden/>
    <w:rsid w:val="00E87175"/>
    <w:rPr>
      <w:rFonts w:cs="Calibri"/>
      <w:sz w:val="20"/>
      <w:szCs w:val="20"/>
      <w:lang w:eastAsia="en-US"/>
    </w:rPr>
  </w:style>
  <w:style w:type="paragraph" w:styleId="CommentSubject">
    <w:name w:val="annotation subject"/>
    <w:basedOn w:val="CommentText"/>
    <w:next w:val="CommentText"/>
    <w:link w:val="CommentSubjectChar"/>
    <w:uiPriority w:val="99"/>
    <w:semiHidden/>
    <w:rsid w:val="00B23CD2"/>
    <w:rPr>
      <w:b/>
      <w:bCs/>
    </w:rPr>
  </w:style>
  <w:style w:type="character" w:customStyle="1" w:styleId="CommentSubjectChar">
    <w:name w:val="Comment Subject Char"/>
    <w:basedOn w:val="CommentTextChar"/>
    <w:link w:val="CommentSubject"/>
    <w:uiPriority w:val="99"/>
    <w:semiHidden/>
    <w:rsid w:val="00E87175"/>
    <w:rPr>
      <w:b/>
      <w:bCs/>
    </w:rPr>
  </w:style>
  <w:style w:type="paragraph" w:styleId="BalloonText">
    <w:name w:val="Balloon Text"/>
    <w:basedOn w:val="Normal"/>
    <w:link w:val="BalloonTextChar"/>
    <w:uiPriority w:val="99"/>
    <w:semiHidden/>
    <w:rsid w:val="00B23CD2"/>
    <w:rPr>
      <w:rFonts w:ascii="Tahoma" w:hAnsi="Tahoma" w:cs="Tahoma"/>
      <w:sz w:val="16"/>
      <w:szCs w:val="16"/>
    </w:rPr>
  </w:style>
  <w:style w:type="character" w:customStyle="1" w:styleId="BalloonTextChar">
    <w:name w:val="Balloon Text Char"/>
    <w:basedOn w:val="DefaultParagraphFont"/>
    <w:link w:val="BalloonText"/>
    <w:uiPriority w:val="99"/>
    <w:semiHidden/>
    <w:rsid w:val="00E87175"/>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90</TotalTime>
  <Pages>1</Pages>
  <Words>225</Words>
  <Characters>1334</Characters>
  <Application>Microsoft Office Outlook</Application>
  <DocSecurity>0</DocSecurity>
  <Lines>0</Lines>
  <Paragraphs>0</Paragraphs>
  <ScaleCrop>false</ScaleCrop>
  <Company>Private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dc:creator>
  <cp:keywords/>
  <dc:description/>
  <cp:lastModifiedBy>Pavla</cp:lastModifiedBy>
  <cp:revision>13</cp:revision>
  <dcterms:created xsi:type="dcterms:W3CDTF">2017-04-06T09:10:00Z</dcterms:created>
  <dcterms:modified xsi:type="dcterms:W3CDTF">2017-04-11T10:35:00Z</dcterms:modified>
</cp:coreProperties>
</file>