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5D" w:rsidRPr="00150AFA" w:rsidRDefault="00FA705D">
      <w:pPr>
        <w:rPr>
          <w:b/>
          <w:bCs/>
        </w:rPr>
      </w:pPr>
      <w:r w:rsidRPr="00150AFA">
        <w:rPr>
          <w:b/>
          <w:bCs/>
        </w:rPr>
        <w:t>29</w:t>
      </w:r>
    </w:p>
    <w:p w:rsidR="00FA705D" w:rsidRPr="004F6919" w:rsidRDefault="00FA705D">
      <w:r w:rsidRPr="004F6919">
        <w:t>Květnové ráno, teplé a prosluněné. Ptáci ve větvích. Pronikavý zpěv. V zenové zahrádce</w:t>
      </w:r>
      <w:commentRangeStart w:id="0"/>
      <w:r w:rsidRPr="004F6919">
        <w:t xml:space="preserve">, </w:t>
      </w:r>
      <w:commentRangeEnd w:id="0"/>
      <w:r>
        <w:rPr>
          <w:rStyle w:val="CommentReference"/>
        </w:rPr>
        <w:commentReference w:id="0"/>
      </w:r>
      <w:r w:rsidRPr="004F6919">
        <w:t>pásmo s hrubým pískem vypadá jako zpěněná vlna. Bílého moře.</w:t>
      </w:r>
    </w:p>
    <w:p w:rsidR="00FA705D" w:rsidRPr="004F6919" w:rsidRDefault="00FA705D">
      <w:r w:rsidRPr="004F6919">
        <w:t>Na terase z bambusového dřeva</w:t>
      </w:r>
      <w:commentRangeStart w:id="1"/>
      <w:r w:rsidRPr="004F6919">
        <w:t>,</w:t>
      </w:r>
      <w:commentRangeEnd w:id="1"/>
      <w:r>
        <w:rPr>
          <w:rStyle w:val="CommentReference"/>
        </w:rPr>
        <w:commentReference w:id="1"/>
      </w:r>
      <w:r w:rsidRPr="004F6919">
        <w:t xml:space="preserve"> mu </w:t>
      </w:r>
      <w:commentRangeStart w:id="2"/>
      <w:r w:rsidRPr="004F6919">
        <w:t xml:space="preserve">na klíně </w:t>
      </w:r>
      <w:commentRangeEnd w:id="2"/>
      <w:r>
        <w:rPr>
          <w:rStyle w:val="CommentReference"/>
        </w:rPr>
        <w:commentReference w:id="2"/>
      </w:r>
      <w:r w:rsidRPr="004F6919">
        <w:t xml:space="preserve">usnulo chlupaté klubíčko. V ateliéru lehký vánek </w:t>
      </w:r>
      <w:commentRangeStart w:id="3"/>
      <w:r w:rsidRPr="004F6919">
        <w:t>rozechvěl</w:t>
      </w:r>
      <w:commentRangeEnd w:id="3"/>
      <w:r>
        <w:rPr>
          <w:rStyle w:val="CommentReference"/>
        </w:rPr>
        <w:commentReference w:id="3"/>
      </w:r>
      <w:r w:rsidRPr="004F6919">
        <w:t xml:space="preserve"> svitky rýžového papíru</w:t>
      </w:r>
      <w:commentRangeStart w:id="4"/>
      <w:r w:rsidRPr="004F6919">
        <w:t xml:space="preserve">, které byly </w:t>
      </w:r>
      <w:commentRangeEnd w:id="4"/>
      <w:r>
        <w:rPr>
          <w:rStyle w:val="CommentReference"/>
        </w:rPr>
        <w:commentReference w:id="4"/>
      </w:r>
      <w:r w:rsidRPr="004F6919">
        <w:t xml:space="preserve">zavěšené na provázku vedoucím z jedné strany místnosti na druhou. </w:t>
      </w:r>
    </w:p>
    <w:p w:rsidR="00FA705D" w:rsidRPr="004F6919" w:rsidRDefault="00FA705D">
      <w:r w:rsidRPr="004F6919">
        <w:t xml:space="preserve">Na čtvrté hodině, která se zaměřuje na představivost v prázdnotě, žádá kaligraf mladou </w:t>
      </w:r>
      <w:commentRangeStart w:id="5"/>
      <w:r w:rsidRPr="004F6919">
        <w:t>dívku</w:t>
      </w:r>
      <w:commentRangeEnd w:id="5"/>
      <w:r>
        <w:rPr>
          <w:rStyle w:val="CommentReference"/>
        </w:rPr>
        <w:commentReference w:id="5"/>
      </w:r>
      <w:r w:rsidRPr="004F6919">
        <w:t>, aby poklekla před bílý papír</w:t>
      </w:r>
      <w:commentRangeStart w:id="6"/>
      <w:r w:rsidRPr="004F6919">
        <w:t>,</w:t>
      </w:r>
      <w:commentRangeEnd w:id="6"/>
      <w:r>
        <w:rPr>
          <w:rStyle w:val="CommentReference"/>
        </w:rPr>
        <w:commentReference w:id="6"/>
      </w:r>
      <w:r w:rsidRPr="004F6919">
        <w:t xml:space="preserve"> a aby si tentokrát s otevřenýma očima představovala, co se skrývá v </w:t>
      </w:r>
      <w:commentRangeStart w:id="7"/>
      <w:r w:rsidRPr="004F6919">
        <w:t>neviditelnu</w:t>
      </w:r>
      <w:commentRangeEnd w:id="7"/>
      <w:r>
        <w:rPr>
          <w:rStyle w:val="CommentReference"/>
        </w:rPr>
        <w:commentReference w:id="7"/>
      </w:r>
      <w:r w:rsidRPr="004F6919">
        <w:t>.</w:t>
      </w:r>
    </w:p>
    <w:p w:rsidR="00FA705D" w:rsidRPr="004F6919" w:rsidRDefault="00FA705D" w:rsidP="00D023C9">
      <w:pPr>
        <w:pStyle w:val="ListParagraph"/>
        <w:numPr>
          <w:ilvl w:val="0"/>
          <w:numId w:val="2"/>
        </w:numPr>
      </w:pPr>
      <w:r w:rsidRPr="004F6919">
        <w:t>A jak, Mistře? Moc dobře nechápu, co tím myslíte.</w:t>
      </w:r>
    </w:p>
    <w:p w:rsidR="00FA705D" w:rsidRPr="004F6919" w:rsidRDefault="00FA705D" w:rsidP="00D023C9">
      <w:r w:rsidRPr="004F6919">
        <w:t>Jako na druhé hodině,</w:t>
      </w:r>
      <w:commentRangeStart w:id="8"/>
      <w:r w:rsidRPr="004F6919">
        <w:t xml:space="preserve"> Yuna </w:t>
      </w:r>
      <w:commentRangeEnd w:id="8"/>
      <w:r>
        <w:rPr>
          <w:rStyle w:val="CommentReference"/>
        </w:rPr>
        <w:commentReference w:id="8"/>
      </w:r>
      <w:r w:rsidRPr="004F6919">
        <w:t xml:space="preserve">zprvu není schopna pochopit, co od ní Mistr Kuro žádá. Kaligraf několik vteřin přemýšlí, dokud mu </w:t>
      </w:r>
      <w:commentRangeStart w:id="9"/>
      <w:r w:rsidRPr="004F6919">
        <w:t>nevyvstanou</w:t>
      </w:r>
      <w:commentRangeEnd w:id="9"/>
      <w:r>
        <w:rPr>
          <w:rStyle w:val="CommentReference"/>
        </w:rPr>
        <w:commentReference w:id="9"/>
      </w:r>
      <w:r w:rsidRPr="004F6919">
        <w:t xml:space="preserve"> ta správná slova. Poté, co je konečně nalezne, praví:</w:t>
      </w:r>
    </w:p>
    <w:p w:rsidR="00FA705D" w:rsidRPr="004F6919" w:rsidRDefault="00FA705D" w:rsidP="00D023C9">
      <w:pPr>
        <w:pStyle w:val="ListParagraph"/>
        <w:numPr>
          <w:ilvl w:val="0"/>
          <w:numId w:val="2"/>
        </w:numPr>
      </w:pPr>
      <w:r w:rsidRPr="004F6919">
        <w:t xml:space="preserve">To, co potřebujete vidět, je už dávno na papíře před </w:t>
      </w:r>
      <w:commentRangeStart w:id="10"/>
      <w:r w:rsidRPr="004F6919">
        <w:t>V</w:t>
      </w:r>
      <w:commentRangeEnd w:id="10"/>
      <w:r>
        <w:rPr>
          <w:rStyle w:val="CommentReference"/>
        </w:rPr>
        <w:commentReference w:id="10"/>
      </w:r>
      <w:r w:rsidRPr="004F6919">
        <w:t>ámi, přestože je to očím neviditelné.</w:t>
      </w:r>
    </w:p>
    <w:p w:rsidR="00FA705D" w:rsidRPr="004F6919" w:rsidRDefault="00FA705D">
      <w:r w:rsidRPr="004F6919">
        <w:t>Po těchto slovech to mladá dívka odhalí. Uzel, který jí doposud bránil, se náhle rozvazuje a její duše se otevírá jako květina za denního světla. Bere do ruky svůj štětec a maluje na papír. Barevné stromy s ohnivě zbarvenými korunami. Říční proud utopený v paprscích jarního slunce. Jemné pupeny květů v ranní rose.</w:t>
      </w:r>
    </w:p>
    <w:p w:rsidR="00FA705D" w:rsidRPr="004F6919" w:rsidRDefault="00FA705D">
      <w:r w:rsidRPr="004F6919">
        <w:t xml:space="preserve">Mistr Kuro </w:t>
      </w:r>
      <w:r w:rsidRPr="00FA3155">
        <w:t>pozoruje</w:t>
      </w:r>
      <w:r w:rsidRPr="004F6919">
        <w:t xml:space="preserve"> Yuninu práci s obdivem a hrdostí, vše pod laskavým dohledem Benzaiten, bohyně umění.</w:t>
      </w:r>
    </w:p>
    <w:p w:rsidR="00FA705D" w:rsidRDefault="00FA705D"/>
    <w:p w:rsidR="00FA705D" w:rsidRDefault="00FA705D"/>
    <w:p w:rsidR="00FA705D" w:rsidRDefault="00FA705D">
      <w:pPr>
        <w:rPr>
          <w:b/>
          <w:bCs/>
        </w:rPr>
      </w:pPr>
      <w:r w:rsidRPr="00150AFA">
        <w:rPr>
          <w:b/>
          <w:bCs/>
        </w:rPr>
        <w:t>KOMENTÁŘ</w:t>
      </w:r>
    </w:p>
    <w:p w:rsidR="00FA705D" w:rsidRPr="007C58BF" w:rsidRDefault="00FA705D" w:rsidP="004F6919">
      <w:pPr>
        <w:rPr>
          <w:b/>
          <w:bCs/>
        </w:rPr>
      </w:pPr>
      <w:r>
        <w:t xml:space="preserve">Květnové ráno, teplé a prosluněné. </w:t>
      </w:r>
      <w:r w:rsidRPr="007C58BF">
        <w:rPr>
          <w:b/>
          <w:bCs/>
        </w:rPr>
        <w:t>Ptáci ve větvích. Pronikavý zpěv</w:t>
      </w:r>
      <w:r>
        <w:t xml:space="preserve">. V zenové zahrádce, </w:t>
      </w:r>
      <w:r w:rsidRPr="007C58BF">
        <w:rPr>
          <w:b/>
          <w:bCs/>
        </w:rPr>
        <w:t>pásmo</w:t>
      </w:r>
      <w:r>
        <w:t xml:space="preserve"> s hrubým pískem vypadá jako </w:t>
      </w:r>
      <w:r w:rsidRPr="007C58BF">
        <w:rPr>
          <w:b/>
          <w:bCs/>
        </w:rPr>
        <w:t>zpěněná vlna</w:t>
      </w:r>
      <w:r>
        <w:t xml:space="preserve">. </w:t>
      </w:r>
      <w:r w:rsidRPr="007C58BF">
        <w:rPr>
          <w:b/>
          <w:bCs/>
        </w:rPr>
        <w:t>Bílého moře.</w:t>
      </w:r>
    </w:p>
    <w:p w:rsidR="00FA705D" w:rsidRDefault="00FA705D" w:rsidP="004F6919">
      <w:r>
        <w:t xml:space="preserve">Na </w:t>
      </w:r>
      <w:r w:rsidRPr="004F6919">
        <w:rPr>
          <w:b/>
          <w:bCs/>
        </w:rPr>
        <w:t>terase</w:t>
      </w:r>
      <w:r>
        <w:t xml:space="preserve"> z bambusového dřeva, mu na klíně usnulo </w:t>
      </w:r>
      <w:r w:rsidRPr="007C58BF">
        <w:rPr>
          <w:b/>
          <w:bCs/>
        </w:rPr>
        <w:t>chlupaté klubíčko</w:t>
      </w:r>
      <w:r>
        <w:t>. V </w:t>
      </w:r>
      <w:r w:rsidRPr="004F6919">
        <w:rPr>
          <w:b/>
          <w:bCs/>
        </w:rPr>
        <w:t>ateliéru</w:t>
      </w:r>
      <w:r>
        <w:t xml:space="preserve"> lehký vánek rozechvěl svitky rýžového papíru, které byly zavěšené na provázku vedoucím z jedné strany místnosti na druhou. </w:t>
      </w:r>
    </w:p>
    <w:p w:rsidR="00FA705D" w:rsidRDefault="00FA705D" w:rsidP="004F6919">
      <w:r>
        <w:t>Na čtvrté hodině, která se zaměřuje na představivost v </w:t>
      </w:r>
      <w:r w:rsidRPr="00267290">
        <w:rPr>
          <w:b/>
          <w:bCs/>
        </w:rPr>
        <w:t>prázdnotě</w:t>
      </w:r>
      <w:r>
        <w:t>, žádá kaligraf mladou dívku, aby poklekla před bílý papír, a aby si tentokrát s otevřenýma očima představovala, co se skrývá v </w:t>
      </w:r>
      <w:r w:rsidRPr="00267290">
        <w:rPr>
          <w:b/>
          <w:bCs/>
        </w:rPr>
        <w:t>neviditelnu</w:t>
      </w:r>
      <w:r>
        <w:t>.</w:t>
      </w:r>
    </w:p>
    <w:p w:rsidR="00FA705D" w:rsidRDefault="00FA705D" w:rsidP="004F6919">
      <w:pPr>
        <w:pStyle w:val="ListParagraph"/>
        <w:numPr>
          <w:ilvl w:val="0"/>
          <w:numId w:val="2"/>
        </w:numPr>
      </w:pPr>
      <w:r>
        <w:t>A jak, Mistře? Moc dobře nechápu, co tím myslíte.</w:t>
      </w:r>
    </w:p>
    <w:p w:rsidR="00FA705D" w:rsidRDefault="00FA705D" w:rsidP="004F6919">
      <w:r>
        <w:t xml:space="preserve">Jako na druhé hodině, Yuna zprvu není schopna pochopit, co od ní Mistr Kuro žádá. Kaligraf několik vteřin přemýšlí, dokud mu nevyvstanou ta správná slova. Poté, co je konečně nalezne, </w:t>
      </w:r>
      <w:r w:rsidRPr="004F6919">
        <w:rPr>
          <w:b/>
          <w:bCs/>
        </w:rPr>
        <w:t>praví</w:t>
      </w:r>
      <w:r>
        <w:t>:</w:t>
      </w:r>
    </w:p>
    <w:p w:rsidR="00FA705D" w:rsidRDefault="00FA705D" w:rsidP="004F6919">
      <w:pPr>
        <w:pStyle w:val="ListParagraph"/>
        <w:numPr>
          <w:ilvl w:val="0"/>
          <w:numId w:val="2"/>
        </w:numPr>
      </w:pPr>
      <w:r>
        <w:t xml:space="preserve">To, co potřebujete vidět, je už </w:t>
      </w:r>
      <w:r w:rsidRPr="004F6919">
        <w:rPr>
          <w:b/>
          <w:bCs/>
        </w:rPr>
        <w:t>dávno</w:t>
      </w:r>
      <w:r>
        <w:t xml:space="preserve"> na papíře před Vámi, přestože je to očím neviditelné.</w:t>
      </w:r>
    </w:p>
    <w:p w:rsidR="00FA705D" w:rsidRDefault="00FA705D" w:rsidP="004F6919">
      <w:r>
        <w:t xml:space="preserve">Po těchto slovech to mladá dívka odhalí. </w:t>
      </w:r>
      <w:r w:rsidRPr="004F6919">
        <w:rPr>
          <w:b/>
          <w:bCs/>
        </w:rPr>
        <w:t>Uzel</w:t>
      </w:r>
      <w:r>
        <w:t xml:space="preserve">, který jí doposud bránil, se náhle rozvazuje a její duše se otevírá jako květina za denního světla. </w:t>
      </w:r>
      <w:r w:rsidRPr="004F6919">
        <w:rPr>
          <w:b/>
          <w:bCs/>
        </w:rPr>
        <w:t>Bere do ruky</w:t>
      </w:r>
      <w:r>
        <w:t xml:space="preserve"> svůj štětec a maluje na papír. Barevné stromy s ohnivě zbarvenými korunami. </w:t>
      </w:r>
      <w:r w:rsidRPr="00700B79">
        <w:rPr>
          <w:b/>
          <w:bCs/>
        </w:rPr>
        <w:t>Říční proud utopený</w:t>
      </w:r>
      <w:r>
        <w:t xml:space="preserve"> v paprscích jarního slunce. Jemné pupeny květů v ranní rose.</w:t>
      </w:r>
    </w:p>
    <w:p w:rsidR="00FA705D" w:rsidRDefault="00FA705D" w:rsidP="004F6919">
      <w:r>
        <w:t xml:space="preserve">Mistr Kuro </w:t>
      </w:r>
      <w:r w:rsidRPr="00FA3155">
        <w:rPr>
          <w:b/>
          <w:bCs/>
        </w:rPr>
        <w:t>pozoruje</w:t>
      </w:r>
      <w:r>
        <w:t xml:space="preserve"> Yuninu práci </w:t>
      </w:r>
      <w:r w:rsidRPr="00FA3155">
        <w:rPr>
          <w:b/>
          <w:bCs/>
        </w:rPr>
        <w:t>s obdivem</w:t>
      </w:r>
      <w:r>
        <w:t xml:space="preserve"> a hrdostí, vše pod laskavým dohledem Benzaiten, bohyně umění.</w:t>
      </w:r>
    </w:p>
    <w:p w:rsidR="00FA705D" w:rsidRDefault="00FA705D"/>
    <w:p w:rsidR="00FA705D" w:rsidRDefault="00FA705D" w:rsidP="00150AFA">
      <w:pPr>
        <w:pStyle w:val="ListParagraph"/>
        <w:numPr>
          <w:ilvl w:val="0"/>
          <w:numId w:val="1"/>
        </w:numPr>
      </w:pPr>
      <w:r>
        <w:t xml:space="preserve">Měl by se dodržovat rytmus a délka vět, to je autorův záměr </w:t>
      </w:r>
    </w:p>
    <w:p w:rsidR="00FA705D" w:rsidRDefault="00FA705D" w:rsidP="00150AFA">
      <w:pPr>
        <w:pStyle w:val="ListParagraph"/>
        <w:numPr>
          <w:ilvl w:val="0"/>
          <w:numId w:val="1"/>
        </w:numPr>
      </w:pPr>
      <w:r>
        <w:t xml:space="preserve">PTÁCI VE VĚTVÍCH – je tam zpěv, ale poté mi tam nesedí hudba, muzika, našla jsem i význam zpěv, v tomto případě by se to opakovalo, a to se mi moc nelíbilo. V první větě jsem tedy vynechala. </w:t>
      </w:r>
      <w:r>
        <w:tab/>
        <w:t xml:space="preserve">  ANO, TOTO ZKRÁCENÍ LZE  UDĚLAT.</w:t>
      </w:r>
    </w:p>
    <w:p w:rsidR="00FA705D" w:rsidRDefault="00FA705D" w:rsidP="004F6919">
      <w:pPr>
        <w:pStyle w:val="ListParagraph"/>
        <w:numPr>
          <w:ilvl w:val="0"/>
          <w:numId w:val="1"/>
        </w:numPr>
      </w:pPr>
      <w:r>
        <w:t xml:space="preserve">Vague d´écume – nutno si představit, co asi myslí (já si to představila nějak takto: </w:t>
      </w:r>
      <w:hyperlink r:id="rId6" w:anchor="tbm=isch&amp;q=%C3%A9cume&amp;imgrc=6QdPTWEBJzDheM" w:history="1">
        <w:r w:rsidRPr="00294AE4">
          <w:rPr>
            <w:rStyle w:val="Hyperlink"/>
          </w:rPr>
          <w:t>https://www.google.cz/search?q=gravier&amp;source=lnms&amp;tbm=isch&amp;sa=X&amp;ved=0ahUKEwiEuNyXtIjUAhWDtRQKHfdpDYEQ_AUICigB&amp;biw=1920&amp;bih=925#tbm=isch&amp;q=%C3%A9cume&amp;imgrc=6QdPTWEBJzDheM</w:t>
        </w:r>
      </w:hyperlink>
      <w:r>
        <w:t xml:space="preserve"> )</w:t>
      </w:r>
    </w:p>
    <w:p w:rsidR="00FA705D" w:rsidRPr="00F444F2" w:rsidRDefault="00FA705D" w:rsidP="004F6919">
      <w:pPr>
        <w:pStyle w:val="ListParagraph"/>
        <w:numPr>
          <w:ilvl w:val="0"/>
          <w:numId w:val="1"/>
        </w:numPr>
      </w:pPr>
      <w:r>
        <w:t xml:space="preserve">Bílého moře – není člen, dala jsem jako pokračování před. Věty – pk. </w:t>
      </w:r>
      <w:r w:rsidRPr="00F444F2">
        <w:t>Nesh. (zpěněná vlna bílého moře.)</w:t>
      </w:r>
      <w:r>
        <w:t xml:space="preserve">   </w:t>
      </w:r>
      <w:r>
        <w:tab/>
      </w:r>
      <w:r>
        <w:tab/>
      </w:r>
      <w:r>
        <w:tab/>
        <w:t>ANO</w:t>
      </w:r>
    </w:p>
    <w:p w:rsidR="00FA705D" w:rsidRDefault="00FA705D" w:rsidP="004B01C6">
      <w:pPr>
        <w:pStyle w:val="ListParagraph"/>
        <w:numPr>
          <w:ilvl w:val="0"/>
          <w:numId w:val="1"/>
        </w:numPr>
      </w:pPr>
      <w:r>
        <w:t xml:space="preserve">Chlupaté klubíčko – už z kontextu víme, že jde o kotě – nepodařilo se mi obratně dát kotě, na </w:t>
      </w:r>
      <w:commentRangeStart w:id="11"/>
      <w:r>
        <w:t>klíně</w:t>
      </w:r>
      <w:commentRangeEnd w:id="11"/>
      <w:r>
        <w:rPr>
          <w:rStyle w:val="CommentReference"/>
        </w:rPr>
        <w:commentReference w:id="11"/>
      </w:r>
      <w:r>
        <w:t xml:space="preserve">, stočené, usnulo </w:t>
      </w:r>
    </w:p>
    <w:p w:rsidR="00FA705D" w:rsidRDefault="00FA705D" w:rsidP="004B01C6">
      <w:pPr>
        <w:pStyle w:val="ListParagraph"/>
        <w:numPr>
          <w:ilvl w:val="0"/>
          <w:numId w:val="1"/>
        </w:numPr>
      </w:pPr>
      <w:r>
        <w:t>Na terase, v ateliéru – tím by věta měla začínat, aby kopírovala originál - jde o zdůraznění místa</w:t>
      </w:r>
    </w:p>
    <w:p w:rsidR="00FA705D" w:rsidRDefault="00FA705D" w:rsidP="004B01C6">
      <w:pPr>
        <w:pStyle w:val="ListParagraph"/>
        <w:numPr>
          <w:ilvl w:val="0"/>
          <w:numId w:val="1"/>
        </w:numPr>
      </w:pPr>
      <w:r>
        <w:t>Prázdnota X neviditelno – i v originále 2 odlišné pojmy – nutno zachovat</w:t>
      </w:r>
    </w:p>
    <w:p w:rsidR="00FA705D" w:rsidRDefault="00FA705D" w:rsidP="004B01C6">
      <w:pPr>
        <w:pStyle w:val="ListParagraph"/>
        <w:numPr>
          <w:ilvl w:val="0"/>
          <w:numId w:val="1"/>
        </w:numPr>
      </w:pPr>
      <w:r>
        <w:t xml:space="preserve">Představovala X </w:t>
      </w:r>
      <w:r w:rsidRPr="00235BA5">
        <w:rPr>
          <w:strike/>
        </w:rPr>
        <w:t>představila</w:t>
      </w:r>
      <w:r>
        <w:t xml:space="preserve"> – souvisle, v rámci např. několika minut  </w:t>
      </w:r>
      <w:r>
        <w:tab/>
      </w:r>
      <w:r>
        <w:tab/>
        <w:t>ANO</w:t>
      </w:r>
    </w:p>
    <w:p w:rsidR="00FA705D" w:rsidRDefault="00FA705D" w:rsidP="00D023C9">
      <w:pPr>
        <w:pStyle w:val="ListParagraph"/>
        <w:numPr>
          <w:ilvl w:val="0"/>
          <w:numId w:val="1"/>
        </w:numPr>
      </w:pPr>
      <w:r>
        <w:t xml:space="preserve">Praví – trochu archaické, poetické (říká - mi přišlo moc obyčejné, rozhodně ne </w:t>
      </w:r>
      <w:r w:rsidRPr="004F6919">
        <w:rPr>
          <w:strike/>
        </w:rPr>
        <w:t>oznamuje</w:t>
      </w:r>
      <w:r>
        <w:t>)</w:t>
      </w:r>
    </w:p>
    <w:p w:rsidR="00FA705D" w:rsidRDefault="00FA705D" w:rsidP="00D023C9">
      <w:pPr>
        <w:pStyle w:val="ListParagraph"/>
        <w:numPr>
          <w:ilvl w:val="0"/>
          <w:numId w:val="1"/>
        </w:numPr>
      </w:pPr>
      <w:r>
        <w:t>Dávno v originále není, ale podle mě se to tak říká, ačkoli to neodkazuje na nějakou dávnou minulost   MŮŽE BÝT</w:t>
      </w:r>
    </w:p>
    <w:p w:rsidR="00FA705D" w:rsidRDefault="00FA705D" w:rsidP="00D023C9">
      <w:pPr>
        <w:pStyle w:val="ListParagraph"/>
        <w:numPr>
          <w:ilvl w:val="0"/>
          <w:numId w:val="1"/>
        </w:numPr>
      </w:pPr>
      <w:r>
        <w:t>Metaforu s uzlem je podle mě dobré zachovat   ANO, ZVLÁDLA JSTE TO DOBŘE  - „DOPOSUD BRÁNIL“</w:t>
      </w:r>
    </w:p>
    <w:p w:rsidR="00FA705D" w:rsidRDefault="00FA705D" w:rsidP="00D023C9">
      <w:pPr>
        <w:pStyle w:val="ListParagraph"/>
        <w:numPr>
          <w:ilvl w:val="0"/>
          <w:numId w:val="1"/>
        </w:numPr>
      </w:pPr>
      <w:r>
        <w:t>Bere do ruky mi přišlo jemnější,než jen bere, ačkoli to v originále není</w:t>
      </w:r>
    </w:p>
    <w:p w:rsidR="00FA705D" w:rsidRDefault="00FA705D" w:rsidP="00700B79">
      <w:pPr>
        <w:pStyle w:val="ListParagraph"/>
        <w:numPr>
          <w:ilvl w:val="0"/>
          <w:numId w:val="1"/>
        </w:numPr>
      </w:pPr>
      <w:r w:rsidRPr="00700B79">
        <w:t>Říční proud utopený – mi přišlo jako hezký oxymorón, že se voda topí</w:t>
      </w:r>
      <w:r>
        <w:t xml:space="preserve">   ANO, SOUHLASÍM</w:t>
      </w:r>
    </w:p>
    <w:p w:rsidR="00FA705D" w:rsidRDefault="00FA705D" w:rsidP="00700B79">
      <w:pPr>
        <w:pStyle w:val="ListParagraph"/>
        <w:numPr>
          <w:ilvl w:val="0"/>
          <w:numId w:val="1"/>
        </w:numPr>
      </w:pPr>
      <w:r>
        <w:t>Contempler = pozoro</w:t>
      </w:r>
      <w:bookmarkStart w:id="12" w:name="_GoBack"/>
      <w:bookmarkEnd w:id="12"/>
      <w:r>
        <w:t>vat s obdivem  ANO</w:t>
      </w:r>
    </w:p>
    <w:p w:rsidR="00FA705D" w:rsidRDefault="00FA705D" w:rsidP="00C02989">
      <w:pPr>
        <w:pStyle w:val="ListParagraph"/>
      </w:pPr>
    </w:p>
    <w:p w:rsidR="00FA705D" w:rsidRDefault="00FA705D" w:rsidP="00C02989">
      <w:pPr>
        <w:pStyle w:val="ListParagraph"/>
      </w:pPr>
      <w:r>
        <w:t>POSUN SMYSLU JEN  P3</w:t>
      </w:r>
    </w:p>
    <w:p w:rsidR="00FA705D" w:rsidRDefault="00FA705D" w:rsidP="00C02989">
      <w:pPr>
        <w:pStyle w:val="ListParagraph"/>
      </w:pPr>
      <w:r>
        <w:t>POZOR NA ČESKOU SYNTAX (INTERPUNKCE)</w:t>
      </w:r>
    </w:p>
    <w:p w:rsidR="00FA705D" w:rsidRDefault="00FA705D" w:rsidP="00C02989">
      <w:pPr>
        <w:pStyle w:val="ListParagraph"/>
      </w:pPr>
      <w:r>
        <w:t>PROMYŠLENÝ, DŮKLADNÝ KOMENTÁŘ, JASNÁ STRATEGIE: POMĚRNĚ VOLNÝ PŘEKLAD, ALE ODŮVODNĚNĚ;   BOHATÁ ČEŠTINA</w:t>
      </w:r>
    </w:p>
    <w:sectPr w:rsidR="00FA705D" w:rsidSect="00D36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1994-01-05T13:50:00Z" w:initials="P">
    <w:p w:rsidR="00FA705D" w:rsidRDefault="00FA705D">
      <w:pPr>
        <w:pStyle w:val="CommentText"/>
      </w:pPr>
      <w:r>
        <w:rPr>
          <w:rStyle w:val="CommentReference"/>
        </w:rPr>
        <w:annotationRef/>
      </w:r>
      <w:r>
        <w:t>D</w:t>
      </w:r>
    </w:p>
  </w:comment>
  <w:comment w:id="1" w:author="Pavla" w:date="1994-01-05T13:52:00Z" w:initials="P">
    <w:p w:rsidR="00FA705D" w:rsidRDefault="00FA705D">
      <w:pPr>
        <w:pStyle w:val="CommentText"/>
      </w:pPr>
      <w:r>
        <w:rPr>
          <w:rStyle w:val="CommentReference"/>
        </w:rPr>
        <w:annotationRef/>
      </w:r>
      <w:r>
        <w:t>D</w:t>
      </w:r>
    </w:p>
  </w:comment>
  <w:comment w:id="2" w:author="Pavla" w:date="1994-01-05T13:52:00Z" w:initials="P">
    <w:p w:rsidR="00FA705D" w:rsidRDefault="00FA705D">
      <w:pPr>
        <w:pStyle w:val="CommentText"/>
      </w:pPr>
      <w:r>
        <w:rPr>
          <w:rStyle w:val="CommentReference"/>
        </w:rPr>
        <w:annotationRef/>
      </w:r>
      <w:r>
        <w:t>ne, je smotáno (samo do sebe)</w:t>
      </w:r>
    </w:p>
  </w:comment>
  <w:comment w:id="3" w:author="Pavla" w:date="1994-01-05T13:52:00Z" w:initials="P">
    <w:p w:rsidR="00FA705D" w:rsidRDefault="00FA705D">
      <w:pPr>
        <w:pStyle w:val="CommentText"/>
      </w:pPr>
      <w:r>
        <w:rPr>
          <w:rStyle w:val="CommentReference"/>
        </w:rPr>
        <w:annotationRef/>
      </w:r>
      <w:r>
        <w:t>raději prézens, je to  líčení</w:t>
      </w:r>
    </w:p>
  </w:comment>
  <w:comment w:id="4" w:author="Pavla" w:date="1994-01-05T13:54:00Z" w:initials="P">
    <w:p w:rsidR="00FA705D" w:rsidRDefault="00FA705D">
      <w:pPr>
        <w:pStyle w:val="CommentText"/>
      </w:pPr>
      <w:r>
        <w:rPr>
          <w:rStyle w:val="CommentReference"/>
        </w:rPr>
        <w:annotationRef/>
      </w:r>
      <w:r>
        <w:t>lépe D</w:t>
      </w:r>
    </w:p>
  </w:comment>
  <w:comment w:id="5" w:author="Pavla" w:date="1994-01-05T13:54:00Z" w:initials="P">
    <w:p w:rsidR="00FA705D" w:rsidRPr="0069118B" w:rsidRDefault="00FA705D" w:rsidP="0069118B">
      <w:pPr>
        <w:pStyle w:val="CommentText"/>
        <w:rPr>
          <w:caps/>
        </w:rPr>
      </w:pPr>
      <w:r>
        <w:rPr>
          <w:rStyle w:val="CommentReference"/>
        </w:rPr>
        <w:annotationRef/>
      </w:r>
      <w:r w:rsidRPr="0069118B">
        <w:rPr>
          <w:caps/>
        </w:rPr>
        <w:t>MLADOU ŽENU/ DÍVKU</w:t>
      </w:r>
    </w:p>
    <w:p w:rsidR="00FA705D" w:rsidRDefault="00FA705D" w:rsidP="0069118B">
      <w:pPr>
        <w:pStyle w:val="CommentText"/>
      </w:pPr>
    </w:p>
  </w:comment>
  <w:comment w:id="6" w:author="Pavla" w:date="1994-01-05T13:54:00Z" w:initials="P">
    <w:p w:rsidR="00FA705D" w:rsidRDefault="00FA705D">
      <w:pPr>
        <w:pStyle w:val="CommentText"/>
      </w:pPr>
      <w:r>
        <w:rPr>
          <w:rStyle w:val="CommentReference"/>
        </w:rPr>
        <w:annotationRef/>
      </w:r>
      <w:r>
        <w:t>D</w:t>
      </w:r>
    </w:p>
  </w:comment>
  <w:comment w:id="7" w:author="Pavla" w:date="1994-01-05T14:00:00Z" w:initials="P">
    <w:p w:rsidR="00FA705D" w:rsidRDefault="00FA705D">
      <w:pPr>
        <w:pStyle w:val="CommentText"/>
      </w:pPr>
      <w:r>
        <w:rPr>
          <w:rStyle w:val="CommentReference"/>
        </w:rPr>
        <w:annotationRef/>
      </w:r>
      <w:r>
        <w:t>hezké souvětí, zejm. slovosled</w:t>
      </w:r>
    </w:p>
  </w:comment>
  <w:comment w:id="8" w:author="Pavla" w:date="1994-01-05T14:00:00Z" w:initials="P">
    <w:p w:rsidR="00FA705D" w:rsidRDefault="00FA705D" w:rsidP="0069118B">
      <w:pPr>
        <w:pStyle w:val="CommentText"/>
      </w:pPr>
      <w:r>
        <w:rPr>
          <w:rStyle w:val="CommentReference"/>
        </w:rPr>
        <w:annotationRef/>
      </w:r>
      <w:r>
        <w:t>ke zvážení český přepis se „J“ “ (TYP „YAMAHA/ YAMAMOTO = JAMAHA, JAMAMOTO“</w:t>
      </w:r>
    </w:p>
    <w:p w:rsidR="00FA705D" w:rsidRDefault="00FA705D" w:rsidP="0069118B">
      <w:pPr>
        <w:pStyle w:val="CommentText"/>
      </w:pPr>
    </w:p>
  </w:comment>
  <w:comment w:id="9" w:author="Pavla" w:date="1994-01-05T14:12:00Z" w:initials="P">
    <w:p w:rsidR="00FA705D" w:rsidRDefault="00FA705D">
      <w:pPr>
        <w:pStyle w:val="CommentText"/>
      </w:pPr>
      <w:r>
        <w:rPr>
          <w:rStyle w:val="CommentReference"/>
        </w:rPr>
        <w:annotationRef/>
      </w:r>
      <w:r>
        <w:t>ŘÍKALO SE „NEVYTANOU“ (NA MYSLI APOD., ALE  MŮŽE BÝT)</w:t>
      </w:r>
    </w:p>
  </w:comment>
  <w:comment w:id="10" w:author="Pavla" w:date="1994-01-05T14:02:00Z" w:initials="P">
    <w:p w:rsidR="00FA705D" w:rsidRDefault="00FA705D">
      <w:pPr>
        <w:pStyle w:val="CommentText"/>
      </w:pPr>
      <w:r>
        <w:rPr>
          <w:rStyle w:val="CommentReference"/>
        </w:rPr>
        <w:annotationRef/>
      </w:r>
      <w:r>
        <w:t>malé v</w:t>
      </w:r>
    </w:p>
  </w:comment>
  <w:comment w:id="11" w:author="Pavla" w:date="1994-01-05T14:08:00Z" w:initials="P">
    <w:p w:rsidR="00FA705D" w:rsidRDefault="00FA705D">
      <w:pPr>
        <w:pStyle w:val="CommentText"/>
      </w:pPr>
      <w:r>
        <w:rPr>
          <w:rStyle w:val="CommentReference"/>
        </w:rPr>
        <w:annotationRef/>
      </w:r>
      <w:r>
        <w:t>JEDINÁ VĚTŠÍ NEPŘESNOST – MISTR JE PŘECE UVNITŘ V ATELIÉRU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03F99"/>
    <w:multiLevelType w:val="hybridMultilevel"/>
    <w:tmpl w:val="9E384BEE"/>
    <w:lvl w:ilvl="0" w:tplc="4E20AA8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EEE62F4"/>
    <w:multiLevelType w:val="hybridMultilevel"/>
    <w:tmpl w:val="B90801D6"/>
    <w:lvl w:ilvl="0" w:tplc="C4D82C7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161"/>
    <w:rsid w:val="00150AFA"/>
    <w:rsid w:val="001C7255"/>
    <w:rsid w:val="00235BA5"/>
    <w:rsid w:val="00267290"/>
    <w:rsid w:val="00294AE4"/>
    <w:rsid w:val="002B389F"/>
    <w:rsid w:val="002D4613"/>
    <w:rsid w:val="002E3566"/>
    <w:rsid w:val="004B01C6"/>
    <w:rsid w:val="004F6919"/>
    <w:rsid w:val="006370BC"/>
    <w:rsid w:val="0069118B"/>
    <w:rsid w:val="00700B79"/>
    <w:rsid w:val="00765740"/>
    <w:rsid w:val="007C58BF"/>
    <w:rsid w:val="00873463"/>
    <w:rsid w:val="008E2D61"/>
    <w:rsid w:val="00A00A62"/>
    <w:rsid w:val="00B17613"/>
    <w:rsid w:val="00B70D97"/>
    <w:rsid w:val="00B74FC4"/>
    <w:rsid w:val="00C02989"/>
    <w:rsid w:val="00CB0161"/>
    <w:rsid w:val="00CD5D05"/>
    <w:rsid w:val="00D023C9"/>
    <w:rsid w:val="00D36B1A"/>
    <w:rsid w:val="00D96112"/>
    <w:rsid w:val="00F444F2"/>
    <w:rsid w:val="00FA3155"/>
    <w:rsid w:val="00FA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B1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17613"/>
    <w:pPr>
      <w:ind w:left="720"/>
    </w:pPr>
  </w:style>
  <w:style w:type="character" w:styleId="Hyperlink">
    <w:name w:val="Hyperlink"/>
    <w:basedOn w:val="DefaultParagraphFont"/>
    <w:uiPriority w:val="99"/>
    <w:rsid w:val="004F6919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911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911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9118B"/>
    <w:rPr>
      <w:rFonts w:ascii="Calibri" w:hAnsi="Calibri" w:cs="Calibri"/>
      <w:lang w:val="cs-CZ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91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2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911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245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z/search?q=gravier&amp;source=lnms&amp;tbm=isch&amp;sa=X&amp;ved=0ahUKEwiEuNyXtIjUAhWDtRQKHfdpDYEQ_AUICigB&amp;biw=1920&amp;bih=925" TargetMode="Externa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102</TotalTime>
  <Pages>2</Pages>
  <Words>654</Words>
  <Characters>3865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Kopřivová</dc:creator>
  <cp:keywords/>
  <dc:description/>
  <cp:lastModifiedBy>Pavla</cp:lastModifiedBy>
  <cp:revision>19</cp:revision>
  <dcterms:created xsi:type="dcterms:W3CDTF">2017-05-24T10:30:00Z</dcterms:created>
  <dcterms:modified xsi:type="dcterms:W3CDTF">2017-05-25T13:11:00Z</dcterms:modified>
</cp:coreProperties>
</file>