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CF" w:rsidRPr="00377A28" w:rsidRDefault="00377A28" w:rsidP="00110165">
      <w:pPr>
        <w:pStyle w:val="Odstavecseseznamem"/>
        <w:numPr>
          <w:ilvl w:val="0"/>
          <w:numId w:val="13"/>
        </w:numPr>
        <w:spacing w:line="276" w:lineRule="auto"/>
        <w:ind w:left="426"/>
        <w:rPr>
          <w:rFonts w:ascii="Times New Roman" w:hAnsi="Times New Roman" w:cs="Times New Roman"/>
          <w:b/>
          <w:sz w:val="28"/>
          <w:lang w:val="sk-SK"/>
        </w:rPr>
      </w:pPr>
      <w:r w:rsidRPr="00377A28">
        <w:rPr>
          <w:rFonts w:ascii="Times New Roman" w:hAnsi="Times New Roman" w:cs="Times New Roman"/>
          <w:sz w:val="24"/>
          <w:lang w:val="sk-SK"/>
        </w:rPr>
        <w:t xml:space="preserve">     </w:t>
      </w:r>
      <w:r w:rsidR="00515C37" w:rsidRPr="00377A28">
        <w:rPr>
          <w:rFonts w:ascii="Times New Roman" w:hAnsi="Times New Roman" w:cs="Times New Roman"/>
          <w:b/>
          <w:sz w:val="28"/>
          <w:lang w:val="sk-SK"/>
        </w:rPr>
        <w:t>次第に</w:t>
      </w:r>
    </w:p>
    <w:p w:rsidR="00526A8F" w:rsidRPr="00377A28" w:rsidRDefault="00526A8F" w:rsidP="00F35B2D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</w:pPr>
      <w:r w:rsidRPr="00377A28">
        <w:rPr>
          <w:rFonts w:ascii="Times New Roman" w:hAnsi="Times New Roman" w:cs="Times New Roman"/>
          <w:sz w:val="24"/>
          <w:szCs w:val="24"/>
          <w:lang w:val="sk-SK"/>
        </w:rPr>
        <w:t xml:space="preserve">Vyjadruje </w:t>
      </w:r>
      <w:r w:rsidRPr="00377A28">
        <w:rPr>
          <w:rFonts w:ascii="Times New Roman" w:hAnsi="Times New Roman" w:cs="Times New Roman"/>
          <w:b/>
          <w:sz w:val="24"/>
          <w:szCs w:val="24"/>
          <w:lang w:val="sk-SK"/>
        </w:rPr>
        <w:t>postupnosť</w:t>
      </w:r>
      <w:r w:rsidRPr="00291E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77A28">
        <w:rPr>
          <w:rFonts w:ascii="Times New Roman" w:hAnsi="Times New Roman" w:cs="Times New Roman"/>
          <w:sz w:val="24"/>
          <w:szCs w:val="24"/>
          <w:lang w:val="sk-SK"/>
        </w:rPr>
        <w:t>deja</w:t>
      </w:r>
      <w:r w:rsidR="002444CF" w:rsidRPr="00377A2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77A28">
        <w:rPr>
          <w:rFonts w:ascii="Times New Roman" w:hAnsi="Times New Roman" w:cs="Times New Roman"/>
          <w:sz w:val="24"/>
          <w:szCs w:val="24"/>
          <w:lang w:val="sk-SK"/>
        </w:rPr>
        <w:t xml:space="preserve"> P</w:t>
      </w: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okrok do nejakého stavu.</w:t>
      </w:r>
    </w:p>
    <w:p w:rsidR="00526A8F" w:rsidRPr="00377A28" w:rsidRDefault="00110165" w:rsidP="00F35B2D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</w:pPr>
      <w:proofErr w:type="spellStart"/>
      <w:r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Dosl</w:t>
      </w:r>
      <w:proofErr w:type="spellEnd"/>
      <w:r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 xml:space="preserve">.: </w:t>
      </w:r>
      <w:r w:rsidR="00526A8F"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„v poradí“, „podľa poradia“</w:t>
      </w:r>
      <w:r w:rsidR="00942733"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.</w:t>
      </w:r>
    </w:p>
    <w:p w:rsidR="00526A8F" w:rsidRPr="00377A28" w:rsidRDefault="00526A8F" w:rsidP="00F35B2D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</w:pP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Tiež sa využíva aj ako „za radom“</w:t>
      </w:r>
      <w:r w:rsidR="00942733"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.</w:t>
      </w:r>
    </w:p>
    <w:p w:rsidR="002444CF" w:rsidRPr="00377A28" w:rsidRDefault="00526A8F" w:rsidP="00F35B2D">
      <w:pPr>
        <w:pStyle w:val="Odstavecseseznamem"/>
        <w:numPr>
          <w:ilvl w:val="0"/>
          <w:numId w:val="14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32"/>
          <w:szCs w:val="32"/>
          <w:lang w:val="sk-SK"/>
        </w:rPr>
      </w:pPr>
      <w:r w:rsidRPr="00377A28">
        <w:rPr>
          <w:rFonts w:ascii="Times New Roman" w:hAnsi="Times New Roman" w:cs="Times New Roman"/>
          <w:color w:val="222222"/>
          <w:sz w:val="24"/>
          <w:szCs w:val="24"/>
          <w:lang w:val="sk-SK"/>
        </w:rPr>
        <w:t>次</w:t>
      </w:r>
      <w:r w:rsidRPr="00377A28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 </w:t>
      </w: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 xml:space="preserve">– význam </w:t>
      </w:r>
      <w:r w:rsidR="00110165" w:rsidRPr="00110165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[</w:t>
      </w: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ďalší, nasledujúci</w:t>
      </w:r>
      <w:r w:rsidR="00110165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]</w:t>
      </w: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ab/>
      </w:r>
      <w:r w:rsidRPr="00377A28">
        <w:rPr>
          <w:rFonts w:ascii="Times New Roman" w:hAnsi="Times New Roman" w:cs="Times New Roman"/>
          <w:color w:val="222222"/>
          <w:sz w:val="24"/>
          <w:szCs w:val="24"/>
          <w:lang w:val="sk-SK"/>
        </w:rPr>
        <w:t>第</w:t>
      </w:r>
      <w:r w:rsidRPr="00377A28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 </w:t>
      </w: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– použitie pri radových</w:t>
      </w:r>
      <w:r w:rsidRPr="00377A28">
        <w:rPr>
          <w:rFonts w:ascii="Times New Roman" w:eastAsia="Meiryo" w:hAnsi="Times New Roman" w:cs="Times New Roman"/>
          <w:color w:val="222222"/>
          <w:sz w:val="32"/>
          <w:szCs w:val="32"/>
          <w:lang w:val="sk-SK"/>
        </w:rPr>
        <w:t xml:space="preserve"> </w:t>
      </w: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číslovkách</w:t>
      </w:r>
    </w:p>
    <w:p w:rsidR="004D292F" w:rsidRPr="00377A28" w:rsidRDefault="00107C2C" w:rsidP="00F35B2D">
      <w:pPr>
        <w:pStyle w:val="Odstavecseseznamem"/>
        <w:numPr>
          <w:ilvl w:val="0"/>
          <w:numId w:val="14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32"/>
          <w:szCs w:val="32"/>
          <w:lang w:val="sk-SK"/>
        </w:rPr>
      </w:pP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Spája sa často s</w:t>
      </w:r>
      <w:r w:rsidR="00E70CCD"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o</w:t>
      </w:r>
      <w:r w:rsidR="004D292F"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:</w:t>
      </w:r>
    </w:p>
    <w:p w:rsidR="00107C2C" w:rsidRPr="00377A28" w:rsidRDefault="00110165" w:rsidP="00F35B2D">
      <w:pPr>
        <w:pStyle w:val="Odstavecseseznamem"/>
        <w:numPr>
          <w:ilvl w:val="4"/>
          <w:numId w:val="17"/>
        </w:numPr>
        <w:shd w:val="clear" w:color="auto" w:fill="FFFFFF"/>
        <w:spacing w:line="276" w:lineRule="auto"/>
        <w:ind w:left="1560"/>
        <w:rPr>
          <w:rFonts w:ascii="Times New Roman" w:eastAsia="Meiryo" w:hAnsi="Times New Roman" w:cs="Times New Roman"/>
          <w:color w:val="222222"/>
          <w:sz w:val="32"/>
          <w:szCs w:val="32"/>
          <w:lang w:val="sk-SK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> </w:t>
      </w:r>
      <w:r w:rsidR="00E70CCD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>slovesami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 xml:space="preserve"> </w:t>
      </w:r>
      <w:r w:rsidR="004D292F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>動詞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  <w:lang w:val="sk-SK"/>
        </w:rPr>
        <w:t xml:space="preserve">：　</w:t>
      </w:r>
      <w:r w:rsidR="00107C2C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>減少する</w:t>
      </w:r>
      <w:r w:rsidR="00107C2C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ab/>
      </w:r>
      <w:r w:rsidR="000A297A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>増加する</w:t>
      </w:r>
      <w:r w:rsidR="000A297A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ab/>
      </w:r>
      <w:r w:rsidR="000A297A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>低下する</w:t>
      </w:r>
      <w:r w:rsidR="000A297A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lang w:val="sk-SK"/>
        </w:rPr>
        <w:tab/>
      </w:r>
      <w:r w:rsidR="000A297A" w:rsidRPr="00377A28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val="sk-SK"/>
        </w:rPr>
        <w:t>高まる</w:t>
      </w:r>
    </w:p>
    <w:p w:rsidR="00B06BCC" w:rsidRPr="00377A28" w:rsidRDefault="00110165" w:rsidP="00F35B2D">
      <w:pPr>
        <w:pStyle w:val="Odstavecseseznamem"/>
        <w:numPr>
          <w:ilvl w:val="2"/>
          <w:numId w:val="18"/>
        </w:numPr>
        <w:shd w:val="clear" w:color="auto" w:fill="FFFFFF"/>
        <w:spacing w:line="276" w:lineRule="auto"/>
        <w:ind w:left="1560"/>
        <w:rPr>
          <w:rFonts w:asciiTheme="minorEastAsia" w:hAnsiTheme="minorEastAsia" w:cs="Times New Roman"/>
          <w:color w:val="222222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sk-SK"/>
        </w:rPr>
        <w:t> 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adjektívami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 </w:t>
      </w:r>
      <w:r w:rsidR="0063773C" w:rsidRPr="00377A2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t>形容詞</w:t>
      </w:r>
      <w:r>
        <w:rPr>
          <w:rFonts w:asciiTheme="minorEastAsia" w:hAnsiTheme="minorEastAsia" w:cs="Times New Roman" w:hint="eastAsia"/>
          <w:color w:val="222222"/>
          <w:sz w:val="24"/>
          <w:szCs w:val="24"/>
          <w:lang w:val="sk-SK"/>
        </w:rPr>
        <w:t>：</w:t>
      </w:r>
      <w:r>
        <w:rPr>
          <w:rFonts w:asciiTheme="minorEastAsia" w:hAnsiTheme="minorEastAsia" w:cs="Times New Roman" w:hint="eastAsia"/>
          <w:color w:val="222222"/>
          <w:sz w:val="24"/>
          <w:szCs w:val="24"/>
          <w:lang w:val="en-US"/>
        </w:rPr>
        <w:t xml:space="preserve">　</w:t>
      </w:r>
      <w:r w:rsidR="0063773C" w:rsidRPr="00377A2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t>大きい</w:t>
      </w:r>
      <w:r>
        <w:rPr>
          <w:rFonts w:asciiTheme="minorEastAsia" w:hAnsiTheme="minorEastAsia" w:cs="Times New Roman" w:hint="eastAsia"/>
          <w:color w:val="222222"/>
          <w:sz w:val="24"/>
          <w:szCs w:val="24"/>
          <w:lang w:val="sk-SK"/>
        </w:rPr>
        <w:t xml:space="preserve">　</w:t>
      </w:r>
      <w:r w:rsidR="0063773C" w:rsidRPr="00377A2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t>小さい</w:t>
      </w:r>
      <w:r>
        <w:rPr>
          <w:rFonts w:asciiTheme="minorEastAsia" w:hAnsiTheme="minorEastAsia" w:cs="Times New Roman" w:hint="eastAsia"/>
          <w:color w:val="222222"/>
          <w:sz w:val="24"/>
          <w:szCs w:val="24"/>
          <w:lang w:val="sk-SK"/>
        </w:rPr>
        <w:t xml:space="preserve">　</w:t>
      </w:r>
      <w:r w:rsidR="0063773C" w:rsidRPr="00377A2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t>多い</w:t>
      </w:r>
      <w:r>
        <w:rPr>
          <w:rFonts w:asciiTheme="minorEastAsia" w:hAnsiTheme="minorEastAsia" w:cs="Times New Roman" w:hint="eastAsia"/>
          <w:color w:val="222222"/>
          <w:sz w:val="24"/>
          <w:szCs w:val="24"/>
          <w:lang w:val="sk-SK"/>
        </w:rPr>
        <w:t xml:space="preserve">　</w:t>
      </w:r>
      <w:r w:rsidR="0063773C" w:rsidRPr="00377A2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t>強い</w:t>
      </w:r>
    </w:p>
    <w:p w:rsidR="00D71D1B" w:rsidRPr="00377A28" w:rsidRDefault="00D71D1B" w:rsidP="00D71D1B">
      <w:pPr>
        <w:pStyle w:val="Odstavecseseznamem"/>
        <w:shd w:val="clear" w:color="auto" w:fill="FFFFFF"/>
        <w:spacing w:line="276" w:lineRule="auto"/>
        <w:ind w:left="709"/>
        <w:rPr>
          <w:rFonts w:ascii="Times New Roman" w:hAnsi="Times New Roman" w:cs="Times New Roman"/>
          <w:sz w:val="24"/>
          <w:lang w:val="sk-SK"/>
        </w:rPr>
      </w:pPr>
    </w:p>
    <w:p w:rsidR="00D71D1B" w:rsidRPr="00377A28" w:rsidRDefault="00D71D1B" w:rsidP="00D71D1B">
      <w:pPr>
        <w:pStyle w:val="Odstavecseseznamem"/>
        <w:numPr>
          <w:ilvl w:val="0"/>
          <w:numId w:val="18"/>
        </w:numPr>
        <w:shd w:val="clear" w:color="auto" w:fill="FFFFFF"/>
        <w:spacing w:line="276" w:lineRule="auto"/>
        <w:ind w:left="709"/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</w:pPr>
      <w:proofErr w:type="spellStart"/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Kolokácie</w:t>
      </w:r>
      <w:proofErr w:type="spellEnd"/>
    </w:p>
    <w:p w:rsidR="00D71D1B" w:rsidRPr="00377A28" w:rsidRDefault="00D71D1B" w:rsidP="00D71D1B">
      <w:pPr>
        <w:pStyle w:val="Odstavecseseznamem"/>
        <w:numPr>
          <w:ilvl w:val="0"/>
          <w:numId w:val="23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</w:pP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 xml:space="preserve">Spojenie so slovesami (910 výskytov v BCCWJ) </w:t>
      </w:r>
    </w:p>
    <w:p w:rsidR="00D71D1B" w:rsidRPr="00377A28" w:rsidRDefault="00D71D1B" w:rsidP="00D71D1B">
      <w:pPr>
        <w:pStyle w:val="Odstavecseseznamem"/>
        <w:numPr>
          <w:ilvl w:val="0"/>
          <w:numId w:val="23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</w:pPr>
      <w:r w:rsidRPr="00377A28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Spojenie s adjektívami (348 výskytov v BCCWJ)</w:t>
      </w:r>
    </w:p>
    <w:p w:rsidR="00D71D1B" w:rsidRPr="00377A28" w:rsidRDefault="00D71D1B" w:rsidP="00D71D1B">
      <w:pPr>
        <w:pStyle w:val="Odstavecseseznamem"/>
        <w:shd w:val="clear" w:color="auto" w:fill="FFFFFF"/>
        <w:spacing w:line="276" w:lineRule="auto"/>
        <w:ind w:left="709"/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</w:pPr>
    </w:p>
    <w:p w:rsidR="00D71D1B" w:rsidRPr="00377A28" w:rsidRDefault="00D71D1B" w:rsidP="00D71D1B">
      <w:pPr>
        <w:pStyle w:val="Odstavecseseznamem"/>
        <w:numPr>
          <w:ilvl w:val="0"/>
          <w:numId w:val="18"/>
        </w:numPr>
        <w:shd w:val="clear" w:color="auto" w:fill="FFFFFF"/>
        <w:spacing w:line="276" w:lineRule="auto"/>
        <w:ind w:left="709"/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</w:pPr>
      <w:r w:rsidRPr="00377A28">
        <w:rPr>
          <w:rFonts w:ascii="Times New Roman" w:hAnsi="Times New Roman" w:cs="Times New Roman"/>
          <w:sz w:val="24"/>
          <w:lang w:val="sk-SK"/>
        </w:rPr>
        <w:t>Formy</w:t>
      </w:r>
      <w:r w:rsidRPr="00377A28">
        <w:rPr>
          <w:rFonts w:ascii="Times New Roman" w:hAnsi="Times New Roman" w:cs="Times New Roman"/>
          <w:sz w:val="24"/>
          <w:lang w:val="sk-SK"/>
        </w:rPr>
        <w:tab/>
      </w:r>
      <w:r w:rsidR="00D11F3C" w:rsidRPr="00377A28">
        <w:rPr>
          <w:rFonts w:ascii="Times New Roman" w:hAnsi="Times New Roman" w:cs="Times New Roman"/>
          <w:sz w:val="24"/>
          <w:lang w:val="sk-SK"/>
        </w:rPr>
        <w:tab/>
      </w:r>
    </w:p>
    <w:p w:rsidR="00D71D1B" w:rsidRPr="00D71D1B" w:rsidRDefault="00D11F3C" w:rsidP="00D71D1B">
      <w:pPr>
        <w:pStyle w:val="Odstavecseseznamem"/>
        <w:numPr>
          <w:ilvl w:val="0"/>
          <w:numId w:val="24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24"/>
          <w:szCs w:val="24"/>
        </w:rPr>
      </w:pPr>
      <w:r w:rsidRPr="00D71D1B">
        <w:rPr>
          <w:rFonts w:ascii="Times New Roman" w:hAnsi="Times New Roman" w:cs="Times New Roman" w:hint="eastAsia"/>
          <w:sz w:val="24"/>
          <w:lang w:val="en-US"/>
        </w:rPr>
        <w:t>次第に</w:t>
      </w:r>
      <w:r w:rsidRPr="00D71D1B">
        <w:rPr>
          <w:rFonts w:ascii="Times New Roman" w:hAnsi="Times New Roman" w:cs="Times New Roman"/>
          <w:sz w:val="24"/>
          <w:lang w:val="sk-SK"/>
        </w:rPr>
        <w:tab/>
      </w:r>
    </w:p>
    <w:p w:rsidR="00B06BCC" w:rsidRPr="00D71D1B" w:rsidRDefault="00D11F3C" w:rsidP="00D71D1B">
      <w:pPr>
        <w:pStyle w:val="Odstavecseseznamem"/>
        <w:numPr>
          <w:ilvl w:val="0"/>
          <w:numId w:val="24"/>
        </w:numPr>
        <w:shd w:val="clear" w:color="auto" w:fill="FFFFFF"/>
        <w:spacing w:line="276" w:lineRule="auto"/>
        <w:rPr>
          <w:rFonts w:ascii="Times New Roman" w:eastAsia="Meiryo" w:hAnsi="Times New Roman" w:cs="Times New Roman"/>
          <w:color w:val="222222"/>
          <w:sz w:val="24"/>
          <w:szCs w:val="24"/>
        </w:rPr>
      </w:pPr>
      <w:r w:rsidRPr="00D71D1B">
        <w:rPr>
          <w:rFonts w:ascii="Times New Roman" w:hAnsi="Times New Roman" w:cs="Times New Roman" w:hint="eastAsia"/>
          <w:sz w:val="24"/>
          <w:lang w:val="en-US"/>
        </w:rPr>
        <w:t>しだいに</w:t>
      </w:r>
    </w:p>
    <w:p w:rsidR="001F0E99" w:rsidRPr="00110165" w:rsidRDefault="001F0E99" w:rsidP="00110165">
      <w:pPr>
        <w:pStyle w:val="Odstavecseseznamem"/>
        <w:numPr>
          <w:ilvl w:val="0"/>
          <w:numId w:val="25"/>
        </w:numPr>
        <w:spacing w:line="276" w:lineRule="auto"/>
        <w:rPr>
          <w:rFonts w:asciiTheme="minorEastAsia" w:hAnsiTheme="minorEastAsia" w:cs="Times New Roman"/>
          <w:color w:val="222222"/>
          <w:sz w:val="24"/>
          <w:szCs w:val="24"/>
        </w:rPr>
      </w:pPr>
      <w:r w:rsidRPr="00110165"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Synonymický výraz: </w:t>
      </w:r>
      <w:r w:rsidR="00110165" w:rsidRPr="0011016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8F6F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b/>
                <w:bCs/>
                <w:color w:val="000000"/>
                <w:sz w:val="12"/>
                <w:szCs w:val="24"/>
                <w:bdr w:val="none" w:sz="0" w:space="0" w:color="auto" w:frame="1"/>
                <w:shd w:val="clear" w:color="auto" w:fill="F8F6F2"/>
              </w:rPr>
              <w:t>しだいしだい</w:t>
            </w:r>
          </w:rt>
          <w:rubyBase>
            <w:r w:rsidR="00110165" w:rsidRPr="00110165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8F6F2"/>
              </w:rPr>
              <w:t>次第次第</w:t>
            </w:r>
          </w:rubyBase>
        </w:ruby>
      </w:r>
      <w:r w:rsidR="00297106" w:rsidRPr="00110165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 xml:space="preserve"> </w:t>
      </w:r>
      <w:r w:rsidR="00297106" w:rsidRPr="00110165"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– </w:t>
      </w:r>
      <w:r w:rsidR="00297106" w:rsidRPr="00110165">
        <w:rPr>
          <w:rFonts w:ascii="Times New Roman" w:eastAsia="MS Gothic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 xml:space="preserve">stupňovito; </w:t>
      </w:r>
      <w:r w:rsidRPr="00110165">
        <w:rPr>
          <w:rFonts w:ascii="Times New Roman" w:eastAsia="MS Gothic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>postupne</w:t>
      </w:r>
    </w:p>
    <w:p w:rsidR="00107C2C" w:rsidRPr="00110165" w:rsidRDefault="00110165" w:rsidP="00110165">
      <w:pPr>
        <w:spacing w:line="276" w:lineRule="auto"/>
        <w:ind w:left="2124" w:firstLine="708"/>
        <w:rPr>
          <w:rFonts w:ascii="Times New Roman" w:eastAsia="MS Gothic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</w:pPr>
      <w:r w:rsidRPr="0011016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8F6F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b/>
                <w:bCs/>
                <w:color w:val="000000"/>
                <w:sz w:val="12"/>
                <w:szCs w:val="24"/>
                <w:bdr w:val="none" w:sz="0" w:space="0" w:color="auto" w:frame="1"/>
                <w:shd w:val="clear" w:color="auto" w:fill="F8F6F2"/>
              </w:rPr>
              <w:t>ましまし</w:t>
            </w:r>
          </w:rt>
          <w:rubyBase>
            <w:r w:rsidR="00110165" w:rsidRPr="00110165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8F6F2"/>
              </w:rPr>
              <w:t>増々</w:t>
            </w:r>
          </w:rubyBase>
        </w:ruby>
      </w:r>
      <w:r w:rsidR="00297106" w:rsidRPr="00110165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 xml:space="preserve"> </w:t>
      </w:r>
      <w:r w:rsidR="00297106" w:rsidRPr="00110165"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– </w:t>
      </w:r>
      <w:r w:rsidR="001F0E99" w:rsidRPr="00110165">
        <w:rPr>
          <w:rFonts w:ascii="Times New Roman" w:eastAsia="MS Gothic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 xml:space="preserve"> </w:t>
      </w:r>
      <w:r w:rsidR="00297106" w:rsidRPr="00110165">
        <w:rPr>
          <w:rFonts w:ascii="Times New Roman" w:eastAsia="MS Gothic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 xml:space="preserve">stále viac; </w:t>
      </w:r>
      <w:r w:rsidR="001F0E99" w:rsidRPr="00110165">
        <w:rPr>
          <w:rFonts w:ascii="Times New Roman" w:eastAsia="MS Gothic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>pokrok/progres v kvalite, množstve, intenzite.</w:t>
      </w:r>
    </w:p>
    <w:p w:rsidR="00A16CD7" w:rsidRPr="00A16CD7" w:rsidRDefault="00110165" w:rsidP="00110165">
      <w:pPr>
        <w:spacing w:line="276" w:lineRule="auto"/>
        <w:ind w:left="2124" w:firstLine="708"/>
        <w:rPr>
          <w:rFonts w:asciiTheme="minorEastAsia" w:hAnsiTheme="minorEastAsi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</w:pPr>
      <w:r w:rsidRPr="00110165">
        <w:rPr>
          <w:rFonts w:asciiTheme="minorEastAsia" w:hAnsiTheme="minorEastAsi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/>
                <w:b/>
                <w:bCs/>
                <w:color w:val="000000"/>
                <w:sz w:val="12"/>
                <w:szCs w:val="24"/>
                <w:bdr w:val="none" w:sz="0" w:space="0" w:color="auto" w:frame="1"/>
                <w:shd w:val="clear" w:color="auto" w:fill="F8F6F2"/>
                <w:lang w:val="sk-SK"/>
              </w:rPr>
              <w:t>じょじょ</w:t>
            </w:r>
          </w:rt>
          <w:rubyBase>
            <w:r w:rsidR="00110165" w:rsidRPr="00110165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8F6F2"/>
                <w:lang w:val="sk-SK"/>
              </w:rPr>
              <w:t>徐々</w:t>
            </w:r>
          </w:rubyBase>
        </w:ruby>
      </w:r>
      <w:r w:rsidR="00A16CD7" w:rsidRPr="00110165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>に</w:t>
      </w:r>
      <w:r w:rsidR="00A16CD7" w:rsidRPr="00110165">
        <w:rPr>
          <w:rFonts w:asciiTheme="minorEastAsia" w:hAnsiTheme="minorEastAsia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8F6F2"/>
          <w:lang w:val="sk-SK"/>
        </w:rPr>
        <w:t xml:space="preserve"> </w:t>
      </w:r>
      <w:r w:rsidR="00A16CD7" w:rsidRPr="00110165"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–  </w:t>
      </w:r>
      <w:r w:rsidR="00A16CD7" w:rsidRPr="00110165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postupne; pomaly, kúsok po kúsku</w:t>
      </w:r>
    </w:p>
    <w:p w:rsidR="007E6E33" w:rsidRPr="00316157" w:rsidRDefault="00CD5B71" w:rsidP="00316157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例文</w:t>
      </w:r>
    </w:p>
    <w:p w:rsidR="004D292F" w:rsidRPr="00316157" w:rsidRDefault="00980C98" w:rsidP="00316157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ascii="Times New Roman" w:hAnsi="Times New Roman" w:cs="Times New Roman"/>
          <w:sz w:val="24"/>
        </w:rPr>
      </w:pPr>
      <w:r w:rsidRPr="00316157">
        <w:rPr>
          <w:rFonts w:ascii="Times New Roman" w:hAnsi="Times New Roman" w:cs="Times New Roman" w:hint="eastAsia"/>
          <w:sz w:val="24"/>
        </w:rPr>
        <w:t>朝から小雨が降っていたが、</w:t>
      </w:r>
      <w:r w:rsidRPr="00316157">
        <w:rPr>
          <w:rFonts w:ascii="Times New Roman" w:hAnsi="Times New Roman" w:cs="Times New Roman" w:hint="eastAsia"/>
          <w:b/>
          <w:color w:val="0070C0"/>
          <w:sz w:val="24"/>
        </w:rPr>
        <w:t>しだいに</w:t>
      </w:r>
      <w:r w:rsidRPr="00316157">
        <w:rPr>
          <w:rFonts w:ascii="Times New Roman" w:hAnsi="Times New Roman" w:cs="Times New Roman" w:hint="eastAsia"/>
          <w:sz w:val="24"/>
        </w:rPr>
        <w:t>回復してくる。</w:t>
      </w:r>
      <w:r w:rsidR="004D292F">
        <w:rPr>
          <w:rStyle w:val="Znakapoznpodarou"/>
          <w:rFonts w:ascii="Times New Roman" w:hAnsi="Times New Roman" w:cs="Times New Roman"/>
          <w:sz w:val="24"/>
        </w:rPr>
        <w:footnoteReference w:id="1"/>
      </w:r>
    </w:p>
    <w:p w:rsidR="005119F2" w:rsidRPr="00942733" w:rsidRDefault="005119F2" w:rsidP="00F35B2D">
      <w:pPr>
        <w:pStyle w:val="Odstavecseseznamem"/>
        <w:spacing w:line="276" w:lineRule="auto"/>
        <w:ind w:left="2127"/>
        <w:rPr>
          <w:rFonts w:ascii="Times New Roman" w:hAnsi="Times New Roman" w:cs="Times New Roman"/>
          <w:sz w:val="24"/>
          <w:lang w:val="sk-SK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980C98" w:rsidRPr="00942733">
        <w:rPr>
          <w:rFonts w:ascii="Times New Roman" w:hAnsi="Times New Roman" w:cs="Times New Roman"/>
          <w:sz w:val="24"/>
          <w:lang w:val="sk-SK"/>
        </w:rPr>
        <w:t>Od rána padal slabý dážď, ale postupne prestáva.</w:t>
      </w:r>
      <w:r w:rsidRPr="00942733">
        <w:rPr>
          <w:rFonts w:ascii="Times New Roman" w:hAnsi="Times New Roman" w:cs="Times New Roman"/>
          <w:sz w:val="24"/>
          <w:lang w:val="sk-SK"/>
        </w:rPr>
        <w:t>’</w:t>
      </w:r>
    </w:p>
    <w:p w:rsidR="005119F2" w:rsidRPr="00942733" w:rsidRDefault="005119F2" w:rsidP="00F35B2D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  <w:lang w:val="sk-SK"/>
        </w:rPr>
      </w:pPr>
    </w:p>
    <w:p w:rsidR="007E6E33" w:rsidRPr="00316157" w:rsidRDefault="00980C98" w:rsidP="00316157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ascii="Times New Roman" w:hAnsi="Times New Roman" w:cs="Times New Roman"/>
          <w:sz w:val="24"/>
        </w:rPr>
      </w:pPr>
      <w:r w:rsidRPr="00316157">
        <w:rPr>
          <w:rFonts w:ascii="Times New Roman" w:hAnsi="Times New Roman" w:cs="Times New Roman"/>
          <w:sz w:val="24"/>
          <w:lang w:val="sk-SK"/>
        </w:rPr>
        <w:t>私は、自分が</w:t>
      </w:r>
      <w:r w:rsidRPr="00316157">
        <w:rPr>
          <w:rFonts w:ascii="Times New Roman" w:hAnsi="Times New Roman" w:cs="Times New Roman"/>
          <w:b/>
          <w:color w:val="0070C0"/>
          <w:sz w:val="24"/>
          <w:lang w:val="sk-SK"/>
        </w:rPr>
        <w:t>次第に</w:t>
      </w:r>
      <w:r w:rsidRPr="00316157">
        <w:rPr>
          <w:rFonts w:ascii="Times New Roman" w:hAnsi="Times New Roman" w:cs="Times New Roman"/>
          <w:sz w:val="24"/>
          <w:lang w:val="sk-SK"/>
        </w:rPr>
        <w:t>変わってきていることを</w:t>
      </w:r>
      <w:r w:rsidRPr="00316157">
        <w:rPr>
          <w:rFonts w:ascii="Times New Roman" w:hAnsi="Times New Roman" w:cs="Times New Roman" w:hint="eastAsia"/>
          <w:sz w:val="24"/>
        </w:rPr>
        <w:t>実感しています。</w:t>
      </w:r>
      <w:r w:rsidR="004D292F">
        <w:rPr>
          <w:rStyle w:val="Znakapoznpodarou"/>
          <w:rFonts w:ascii="Times New Roman" w:hAnsi="Times New Roman" w:cs="Times New Roman"/>
          <w:sz w:val="24"/>
        </w:rPr>
        <w:footnoteReference w:id="2"/>
      </w:r>
    </w:p>
    <w:p w:rsidR="005119F2" w:rsidRPr="005119F2" w:rsidRDefault="005119F2" w:rsidP="00F35B2D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4D292F" w:rsidRPr="00942733">
        <w:rPr>
          <w:rFonts w:ascii="Times New Roman" w:hAnsi="Times New Roman" w:cs="Times New Roman"/>
          <w:sz w:val="24"/>
          <w:lang w:val="sk-SK"/>
        </w:rPr>
        <w:t>Uvedomujem si, že sa postupne mením</w:t>
      </w:r>
      <w:r w:rsidR="004D292F">
        <w:rPr>
          <w:rFonts w:ascii="Times New Roman" w:hAnsi="Times New Roman" w:cs="Times New Roman"/>
          <w:sz w:val="24"/>
        </w:rPr>
        <w:t>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119F2" w:rsidRPr="005119F2" w:rsidRDefault="005119F2" w:rsidP="00F35B2D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</w:rPr>
      </w:pPr>
    </w:p>
    <w:p w:rsidR="005119F2" w:rsidRPr="00316157" w:rsidRDefault="004D292F" w:rsidP="00316157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ascii="Times New Roman" w:hAnsi="Times New Roman" w:cs="Times New Roman"/>
          <w:color w:val="262626" w:themeColor="text1" w:themeTint="D9"/>
          <w:sz w:val="24"/>
          <w:lang w:val="sk-SK"/>
        </w:rPr>
      </w:pPr>
      <w:r w:rsidRPr="00316157">
        <w:rPr>
          <w:rFonts w:ascii="Times New Roman" w:hAnsi="Times New Roman" w:cs="Times New Roman" w:hint="eastAsia"/>
          <w:color w:val="262626" w:themeColor="text1" w:themeTint="D9"/>
          <w:sz w:val="24"/>
        </w:rPr>
        <w:t>彼は手当たり</w:t>
      </w:r>
      <w:r w:rsidRPr="00316157">
        <w:rPr>
          <w:rFonts w:ascii="Times New Roman" w:hAnsi="Times New Roman" w:cs="Times New Roman" w:hint="eastAsia"/>
          <w:b/>
          <w:color w:val="0070C0"/>
          <w:sz w:val="24"/>
        </w:rPr>
        <w:t>次第に</w:t>
      </w:r>
      <w:r w:rsidRPr="00316157">
        <w:rPr>
          <w:rFonts w:ascii="Times New Roman" w:hAnsi="Times New Roman" w:cs="Times New Roman" w:hint="eastAsia"/>
          <w:color w:val="262626" w:themeColor="text1" w:themeTint="D9"/>
          <w:sz w:val="24"/>
        </w:rPr>
        <w:t>ＣＤを聞いた。</w:t>
      </w:r>
    </w:p>
    <w:p w:rsidR="005119F2" w:rsidRDefault="005119F2" w:rsidP="00F35B2D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4D292F" w:rsidRPr="00942733">
        <w:rPr>
          <w:rFonts w:ascii="Times New Roman" w:hAnsi="Times New Roman" w:cs="Times New Roman"/>
          <w:sz w:val="24"/>
          <w:lang w:val="sk-SK"/>
        </w:rPr>
        <w:t xml:space="preserve">Počúval </w:t>
      </w:r>
      <w:r w:rsidR="00942733" w:rsidRPr="00942733">
        <w:rPr>
          <w:rFonts w:ascii="Times New Roman" w:hAnsi="Times New Roman" w:cs="Times New Roman"/>
          <w:sz w:val="24"/>
          <w:lang w:val="sk-SK"/>
        </w:rPr>
        <w:t xml:space="preserve">pesničky na </w:t>
      </w:r>
      <w:r w:rsidR="004D292F" w:rsidRPr="00942733">
        <w:rPr>
          <w:rFonts w:ascii="Times New Roman" w:hAnsi="Times New Roman" w:cs="Times New Roman"/>
          <w:sz w:val="24"/>
          <w:lang w:val="sk-SK"/>
        </w:rPr>
        <w:t xml:space="preserve">CD </w:t>
      </w:r>
      <w:r w:rsidR="0063773C" w:rsidRPr="00942733">
        <w:rPr>
          <w:rFonts w:ascii="Times New Roman" w:hAnsi="Times New Roman" w:cs="Times New Roman"/>
          <w:sz w:val="24"/>
          <w:lang w:val="sk-SK"/>
        </w:rPr>
        <w:t>za radom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63773C" w:rsidRDefault="0063773C" w:rsidP="00F35B2D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  <w:lang w:val="en-US"/>
        </w:rPr>
      </w:pPr>
    </w:p>
    <w:p w:rsidR="0063773C" w:rsidRPr="00316157" w:rsidRDefault="0063773C" w:rsidP="00316157">
      <w:pPr>
        <w:pStyle w:val="Odstavecseseznamem"/>
        <w:numPr>
          <w:ilvl w:val="0"/>
          <w:numId w:val="30"/>
        </w:numPr>
        <w:spacing w:line="276" w:lineRule="auto"/>
        <w:ind w:left="1418"/>
        <w:rPr>
          <w:rFonts w:ascii="Times New Roman" w:hAnsi="Times New Roman" w:cs="Times New Roman"/>
          <w:sz w:val="24"/>
          <w:lang w:val="sk-SK"/>
        </w:rPr>
      </w:pPr>
      <w:r w:rsidRPr="00316157">
        <w:rPr>
          <w:rFonts w:ascii="Times New Roman" w:hAnsi="Times New Roman" w:cs="Times New Roman" w:hint="eastAsia"/>
          <w:sz w:val="24"/>
          <w:lang w:val="en-US"/>
        </w:rPr>
        <w:t>泣き声は</w:t>
      </w:r>
      <w:r w:rsidRPr="00316157">
        <w:rPr>
          <w:rFonts w:ascii="Times New Roman" w:hAnsi="Times New Roman" w:cs="Times New Roman" w:hint="eastAsia"/>
          <w:b/>
          <w:color w:val="0070C0"/>
          <w:sz w:val="24"/>
          <w:lang w:val="en-US"/>
        </w:rPr>
        <w:t>次第に</w:t>
      </w:r>
      <w:r w:rsidRPr="00316157">
        <w:rPr>
          <w:rFonts w:ascii="Times New Roman" w:hAnsi="Times New Roman" w:cs="Times New Roman" w:hint="eastAsia"/>
          <w:sz w:val="24"/>
          <w:lang w:val="en-US"/>
        </w:rPr>
        <w:t>大きくなった。</w:t>
      </w:r>
      <w:r>
        <w:rPr>
          <w:rStyle w:val="Znakapoznpodarou"/>
          <w:rFonts w:ascii="Times New Roman" w:hAnsi="Times New Roman" w:cs="Times New Roman"/>
          <w:sz w:val="24"/>
          <w:lang w:val="en-US"/>
        </w:rPr>
        <w:footnoteReference w:id="3"/>
      </w:r>
    </w:p>
    <w:p w:rsidR="00F35B2D" w:rsidRDefault="0063773C" w:rsidP="00D71D1B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942733">
        <w:rPr>
          <w:rFonts w:ascii="Times New Roman" w:hAnsi="Times New Roman" w:cs="Times New Roman"/>
          <w:sz w:val="24"/>
          <w:lang w:val="sk-SK"/>
        </w:rPr>
        <w:t xml:space="preserve">Plač </w:t>
      </w:r>
      <w:r w:rsidRPr="00942733">
        <w:rPr>
          <w:rFonts w:ascii="Times New Roman" w:hAnsi="Times New Roman" w:cs="Times New Roman"/>
          <w:sz w:val="24"/>
          <w:lang w:val="sk-SK"/>
        </w:rPr>
        <w:t>postupne silnel</w:t>
      </w:r>
      <w:r>
        <w:rPr>
          <w:rFonts w:ascii="Times New Roman" w:hAnsi="Times New Roman" w:cs="Times New Roman"/>
          <w:sz w:val="24"/>
          <w:lang w:val="en-US"/>
        </w:rPr>
        <w:t>.’</w:t>
      </w:r>
    </w:p>
    <w:p w:rsidR="00D71D1B" w:rsidRDefault="00D71D1B" w:rsidP="00D71D1B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  <w:lang w:val="en-US"/>
        </w:rPr>
      </w:pPr>
    </w:p>
    <w:p w:rsidR="00110165" w:rsidRDefault="00110165" w:rsidP="00D71D1B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  <w:lang w:val="en-US"/>
        </w:rPr>
      </w:pPr>
    </w:p>
    <w:p w:rsidR="00110165" w:rsidRDefault="00110165" w:rsidP="00D71D1B">
      <w:pPr>
        <w:pStyle w:val="Odstavecseseznamem"/>
        <w:spacing w:line="276" w:lineRule="auto"/>
        <w:ind w:left="2132"/>
        <w:rPr>
          <w:rFonts w:ascii="Times New Roman" w:hAnsi="Times New Roman" w:cs="Times New Roman"/>
          <w:sz w:val="24"/>
          <w:lang w:val="en-US"/>
        </w:rPr>
      </w:pPr>
    </w:p>
    <w:p w:rsidR="00F35B2D" w:rsidRPr="00F35B2D" w:rsidRDefault="00377A28" w:rsidP="00110165">
      <w:pPr>
        <w:pStyle w:val="Odstavecseseznamem"/>
        <w:numPr>
          <w:ilvl w:val="0"/>
          <w:numId w:val="13"/>
        </w:numPr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  <w:lang w:val="en-GB"/>
        </w:rPr>
        <w:lastRenderedPageBreak/>
        <w:t xml:space="preserve">     </w:t>
      </w:r>
      <w:r w:rsidR="00F35B2D" w:rsidRPr="00F35B2D">
        <w:rPr>
          <w:rFonts w:ascii="Times New Roman" w:hAnsi="Times New Roman" w:cs="Times New Roman" w:hint="eastAsia"/>
          <w:b/>
          <w:sz w:val="28"/>
          <w:lang w:val="en-GB"/>
        </w:rPr>
        <w:t>きっと</w:t>
      </w:r>
    </w:p>
    <w:p w:rsidR="00F35B2D" w:rsidRPr="00F35B2D" w:rsidRDefault="00F35B2D" w:rsidP="00F35B2D">
      <w:pPr>
        <w:pStyle w:val="Odstavecseseznamem"/>
        <w:rPr>
          <w:rFonts w:ascii="Times New Roman" w:hAnsi="Times New Roman" w:cs="Times New Roman"/>
          <w:b/>
          <w:sz w:val="28"/>
        </w:rPr>
      </w:pPr>
    </w:p>
    <w:p w:rsidR="00F35B2D" w:rsidRDefault="00F35B2D" w:rsidP="00F35B2D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Vyjadřuje jistotu provedení akce</w:t>
      </w:r>
    </w:p>
    <w:p w:rsidR="00F35B2D" w:rsidRDefault="00F35B2D" w:rsidP="00F35B2D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Český ekvivalent: </w:t>
      </w:r>
      <w:r w:rsidR="0011016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určitě</w:t>
      </w:r>
      <w:r w:rsidR="00110165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, </w:t>
      </w:r>
      <w:r w:rsidR="0011016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jistě</w:t>
      </w:r>
      <w:r w:rsidR="00110165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, </w:t>
      </w:r>
      <w:r w:rsidR="0011016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bezpochyby</w:t>
      </w:r>
      <w:r w:rsidR="00110165">
        <w:rPr>
          <w:rFonts w:ascii="Times New Roman" w:hAnsi="Times New Roman" w:cs="Times New Roman"/>
          <w:sz w:val="24"/>
        </w:rPr>
        <w:t>“</w:t>
      </w:r>
    </w:p>
    <w:p w:rsidR="00F35B2D" w:rsidRPr="00F811F3" w:rsidRDefault="00F35B2D" w:rsidP="00F35B2D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Podobné výrazy</w:t>
      </w:r>
      <w:r>
        <w:rPr>
          <w:rStyle w:val="Znakapoznpodarou"/>
          <w:rFonts w:ascii="Times New Roman" w:hAnsi="Times New Roman" w:cs="Times New Roman"/>
          <w:sz w:val="24"/>
        </w:rPr>
        <w:footnoteReference w:id="4"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 w:hint="eastAsia"/>
          <w:sz w:val="24"/>
          <w:lang w:val="en-GB"/>
        </w:rPr>
        <w:t>ぜひ、</w:t>
      </w:r>
      <w:r w:rsidR="00110165">
        <w:rPr>
          <w:rFonts w:ascii="Times New Roman" w:hAnsi="Times New Roman" w:cs="Times New Roman"/>
          <w:sz w:val="24"/>
          <w:lang w:val="en-GB"/>
        </w:rPr>
        <w:fldChar w:fldCharType="begin"/>
      </w:r>
      <w:r w:rsidR="00110165">
        <w:rPr>
          <w:rFonts w:ascii="Times New Roman" w:hAnsi="Times New Roman" w:cs="Times New Roman" w:hint="eastAsia"/>
          <w:sz w:val="24"/>
          <w:lang w:val="en-GB"/>
        </w:rPr>
        <w:instrText>EQ \* jc2 \* "Font:MS Mincho" \* hps12 \o\ad(\s\up 12(</w:instrText>
      </w:r>
      <w:r w:rsidR="00110165" w:rsidRPr="00110165">
        <w:rPr>
          <w:rFonts w:ascii="MS Mincho" w:eastAsia="MS Mincho" w:hAnsi="MS Mincho" w:cs="Times New Roman" w:hint="eastAsia"/>
          <w:sz w:val="12"/>
          <w:lang w:val="en-GB"/>
        </w:rPr>
        <w:instrText>かなら</w:instrText>
      </w:r>
      <w:r w:rsidR="00110165">
        <w:rPr>
          <w:rFonts w:ascii="Times New Roman" w:hAnsi="Times New Roman" w:cs="Times New Roman" w:hint="eastAsia"/>
          <w:sz w:val="24"/>
          <w:lang w:val="en-GB"/>
        </w:rPr>
        <w:instrText>);</w:instrText>
      </w:r>
      <w:r w:rsidR="00110165">
        <w:rPr>
          <w:rFonts w:ascii="Times New Roman" w:hAnsi="Times New Roman" w:cs="Times New Roman" w:hint="eastAsia"/>
          <w:sz w:val="24"/>
          <w:lang w:val="en-GB"/>
        </w:rPr>
        <w:instrText>必</w:instrText>
      </w:r>
      <w:r w:rsidR="00110165">
        <w:rPr>
          <w:rFonts w:ascii="Times New Roman" w:hAnsi="Times New Roman" w:cs="Times New Roman" w:hint="eastAsia"/>
          <w:sz w:val="24"/>
          <w:lang w:val="en-GB"/>
        </w:rPr>
        <w:instrText>)</w:instrText>
      </w:r>
      <w:r w:rsidR="00110165">
        <w:rPr>
          <w:rFonts w:ascii="Times New Roman" w:hAnsi="Times New Roman" w:cs="Times New Roman"/>
          <w:sz w:val="24"/>
          <w:lang w:val="en-GB"/>
        </w:rPr>
        <w:fldChar w:fldCharType="end"/>
      </w:r>
      <w:r>
        <w:rPr>
          <w:rFonts w:ascii="Times New Roman" w:hAnsi="Times New Roman" w:cs="Times New Roman" w:hint="eastAsia"/>
          <w:sz w:val="24"/>
          <w:lang w:val="en-GB"/>
        </w:rPr>
        <w:t>ず</w:t>
      </w:r>
    </w:p>
    <w:p w:rsidR="00F35B2D" w:rsidRPr="00F811F3" w:rsidRDefault="00F35B2D" w:rsidP="00F35B2D">
      <w:pPr>
        <w:pStyle w:val="Odstavecseseznamem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GB"/>
        </w:rPr>
        <w:t xml:space="preserve">ぜひ　</w:t>
      </w:r>
      <w:r w:rsidRPr="00F811F3">
        <w:rPr>
          <w:rFonts w:ascii="Times New Roman" w:hAnsi="Times New Roman" w:cs="Times New Roman"/>
          <w:sz w:val="24"/>
        </w:rPr>
        <w:t>vyjadřuje přání</w:t>
      </w:r>
    </w:p>
    <w:p w:rsidR="00F35B2D" w:rsidRDefault="00F35B2D" w:rsidP="00F35B2D">
      <w:pPr>
        <w:pStyle w:val="Odstavecseseznamem"/>
        <w:numPr>
          <w:ilvl w:val="2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 w:rsidRPr="00F811F3">
        <w:rPr>
          <w:rFonts w:ascii="Times New Roman" w:hAnsi="Times New Roman" w:cs="Times New Roman" w:hint="eastAsia"/>
          <w:sz w:val="24"/>
        </w:rPr>
        <w:t>ぜひ来てくださいね。</w:t>
      </w:r>
      <w:r w:rsidR="0011016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 w:hint="eastAsia"/>
          <w:sz w:val="24"/>
        </w:rPr>
        <w:t>U</w:t>
      </w:r>
      <w:r>
        <w:rPr>
          <w:rFonts w:ascii="Times New Roman" w:hAnsi="Times New Roman" w:cs="Times New Roman"/>
          <w:sz w:val="24"/>
        </w:rPr>
        <w:t>rčitě znovu přij</w:t>
      </w:r>
      <w:r w:rsidR="00110165">
        <w:rPr>
          <w:rFonts w:ascii="Times New Roman" w:hAnsi="Times New Roman" w:cs="Times New Roman"/>
          <w:sz w:val="24"/>
        </w:rPr>
        <w:t>ď</w:t>
      </w:r>
      <w:r>
        <w:rPr>
          <w:rFonts w:ascii="Times New Roman" w:hAnsi="Times New Roman" w:cs="Times New Roman"/>
          <w:sz w:val="24"/>
        </w:rPr>
        <w:t>, prosím.</w:t>
      </w:r>
      <w:r w:rsidR="00110165">
        <w:rPr>
          <w:rFonts w:ascii="Times New Roman" w:hAnsi="Times New Roman" w:cs="Times New Roman"/>
          <w:sz w:val="24"/>
        </w:rPr>
        <w:t>“</w:t>
      </w:r>
    </w:p>
    <w:p w:rsidR="00F35B2D" w:rsidRPr="00F811F3" w:rsidRDefault="00F35B2D" w:rsidP="00F35B2D">
      <w:pPr>
        <w:pStyle w:val="Odstavecseseznamem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 w:rsidRPr="00647D07">
        <w:rPr>
          <w:rFonts w:asciiTheme="minorEastAsia" w:hAnsiTheme="minorEastAsia" w:cs="Times New Roman"/>
          <w:sz w:val="24"/>
          <w:lang w:val="en-GB"/>
        </w:rPr>
        <w:t>必</w:t>
      </w:r>
      <w:r w:rsidRPr="00647D07">
        <w:rPr>
          <w:rFonts w:asciiTheme="minorEastAsia" w:hAnsiTheme="minorEastAsia" w:cs="Times New Roman" w:hint="eastAsia"/>
          <w:sz w:val="24"/>
          <w:lang w:val="en-GB"/>
        </w:rPr>
        <w:t>ず</w:t>
      </w:r>
      <w:r>
        <w:rPr>
          <w:rFonts w:ascii="Times New Roman" w:hAnsi="Times New Roman" w:cs="Times New Roman" w:hint="eastAsia"/>
          <w:sz w:val="24"/>
          <w:lang w:val="en-GB"/>
        </w:rPr>
        <w:t xml:space="preserve">　</w:t>
      </w:r>
      <w:r w:rsidRPr="00647D07">
        <w:rPr>
          <w:rFonts w:ascii="Times New Roman" w:hAnsi="Times New Roman" w:cs="Times New Roman"/>
          <w:sz w:val="24"/>
        </w:rPr>
        <w:t>vyjadřuje povinnost</w:t>
      </w:r>
    </w:p>
    <w:p w:rsidR="00F35B2D" w:rsidRDefault="00F35B2D" w:rsidP="00F35B2D">
      <w:pPr>
        <w:pStyle w:val="Odstavecseseznamem"/>
        <w:numPr>
          <w:ilvl w:val="2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 w:rsidRPr="00F811F3">
        <w:rPr>
          <w:rFonts w:ascii="Times New Roman" w:hAnsi="Times New Roman" w:cs="Times New Roman" w:hint="eastAsia"/>
          <w:sz w:val="24"/>
        </w:rPr>
        <w:t>必ず来てくださいね。</w:t>
      </w:r>
      <w:r w:rsidR="00110165">
        <w:rPr>
          <w:rFonts w:ascii="Times New Roman" w:hAnsi="Times New Roman" w:cs="Times New Roman" w:hint="eastAsia"/>
          <w:sz w:val="24"/>
        </w:rPr>
        <w:t xml:space="preserve"> </w:t>
      </w:r>
      <w:r w:rsidR="0011016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/>
          <w:sz w:val="24"/>
        </w:rPr>
        <w:t>áte povinnost přijít.</w:t>
      </w:r>
      <w:r w:rsidR="00110165">
        <w:rPr>
          <w:rFonts w:ascii="Times New Roman" w:hAnsi="Times New Roman" w:cs="Times New Roman"/>
          <w:sz w:val="24"/>
        </w:rPr>
        <w:t>“</w:t>
      </w:r>
    </w:p>
    <w:p w:rsidR="00F35B2D" w:rsidRDefault="00F35B2D" w:rsidP="00F35B2D">
      <w:pPr>
        <w:pStyle w:val="Odstavecseseznamem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 w:rsidRPr="00647D07">
        <w:rPr>
          <w:rFonts w:ascii="Times New Roman" w:hAnsi="Times New Roman" w:cs="Times New Roman" w:hint="eastAsia"/>
          <w:sz w:val="24"/>
        </w:rPr>
        <w:t>きっと</w:t>
      </w:r>
      <w:r>
        <w:rPr>
          <w:rFonts w:ascii="Times New Roman" w:hAnsi="Times New Roman" w:cs="Times New Roman" w:hint="eastAsia"/>
          <w:sz w:val="24"/>
          <w:lang w:val="en-GB"/>
        </w:rPr>
        <w:t xml:space="preserve">　</w:t>
      </w:r>
      <w:r>
        <w:rPr>
          <w:rFonts w:ascii="Times New Roman" w:hAnsi="Times New Roman" w:cs="Times New Roman"/>
          <w:sz w:val="24"/>
        </w:rPr>
        <w:t>vyjadřuje očekávání</w:t>
      </w:r>
    </w:p>
    <w:p w:rsidR="00F35B2D" w:rsidRDefault="00F35B2D" w:rsidP="00F35B2D">
      <w:pPr>
        <w:pStyle w:val="Odstavecseseznamem"/>
        <w:numPr>
          <w:ilvl w:val="2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 w:rsidRPr="00647D07">
        <w:rPr>
          <w:rFonts w:ascii="Times New Roman" w:hAnsi="Times New Roman" w:cs="Times New Roman" w:hint="eastAsia"/>
          <w:sz w:val="24"/>
        </w:rPr>
        <w:t>きっと来てくださいね。</w:t>
      </w:r>
      <w:r w:rsidR="00110165">
        <w:rPr>
          <w:rFonts w:ascii="Times New Roman" w:hAnsi="Times New Roman" w:cs="Times New Roman" w:hint="eastAsia"/>
          <w:sz w:val="24"/>
        </w:rPr>
        <w:t xml:space="preserve"> </w:t>
      </w:r>
      <w:r w:rsidR="0011016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Musíš znovu přijít.</w:t>
      </w:r>
      <w:r w:rsidR="00110165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(kamarádsky)</w:t>
      </w:r>
    </w:p>
    <w:p w:rsidR="00F35B2D" w:rsidRDefault="00F35B2D" w:rsidP="00F35B2D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Kolokace</w:t>
      </w:r>
    </w:p>
    <w:p w:rsidR="00F35B2D" w:rsidRDefault="00F35B2D" w:rsidP="00F35B2D">
      <w:pPr>
        <w:pStyle w:val="Odstavecseseznamem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Spojení se slovesy (1 183 výskytů v 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F35B2D" w:rsidRDefault="00F35B2D" w:rsidP="00F35B2D">
      <w:pPr>
        <w:pStyle w:val="Odstavecseseznamem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Spojení s adjektivy (281 výskytů v 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F35B2D" w:rsidRDefault="00F35B2D" w:rsidP="00F35B2D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Formy</w:t>
      </w:r>
    </w:p>
    <w:p w:rsidR="00F35B2D" w:rsidRDefault="00F35B2D" w:rsidP="00F35B2D">
      <w:pPr>
        <w:pStyle w:val="Odstavecseseznamem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GB"/>
        </w:rPr>
        <w:t>きっと</w:t>
      </w:r>
      <w:r>
        <w:rPr>
          <w:rFonts w:ascii="Times New Roman" w:hAnsi="Times New Roman" w:cs="Times New Roman" w:hint="eastAsia"/>
          <w:sz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lang w:val="en-GB"/>
        </w:rPr>
        <w:t xml:space="preserve">7 332 </w:t>
      </w:r>
      <w:r>
        <w:rPr>
          <w:rFonts w:ascii="Times New Roman" w:hAnsi="Times New Roman" w:cs="Times New Roman"/>
          <w:sz w:val="24"/>
        </w:rPr>
        <w:t xml:space="preserve">výskytů v 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 w:hint="eastAsia"/>
          <w:sz w:val="24"/>
          <w:lang w:val="en-GB"/>
        </w:rPr>
        <w:t>)</w:t>
      </w:r>
    </w:p>
    <w:p w:rsidR="00F35B2D" w:rsidRDefault="00F35B2D" w:rsidP="00F35B2D">
      <w:pPr>
        <w:pStyle w:val="Odstavecseseznamem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GB"/>
        </w:rPr>
        <w:t>キット</w:t>
      </w:r>
      <w:r>
        <w:rPr>
          <w:rFonts w:ascii="Times New Roman" w:hAnsi="Times New Roman" w:cs="Times New Roman" w:hint="eastAsia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(714 výskytů v 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F35B2D" w:rsidRDefault="00110165" w:rsidP="00F35B2D">
      <w:pPr>
        <w:pStyle w:val="Odstavecseseznamem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sz w:val="12"/>
              </w:rPr>
              <w:t>きっと</w:t>
            </w:r>
          </w:rt>
          <w:rubyBase>
            <w:r w:rsidR="00110165">
              <w:rPr>
                <w:rFonts w:ascii="Times New Roman" w:hAnsi="Times New Roman" w:cs="Times New Roman" w:hint="eastAsia"/>
                <w:sz w:val="24"/>
              </w:rPr>
              <w:t>屹度</w:t>
            </w:r>
          </w:rubyBase>
        </w:ruby>
      </w:r>
    </w:p>
    <w:p w:rsidR="00F35B2D" w:rsidRDefault="00316157" w:rsidP="00F35B2D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例文</w:t>
      </w:r>
    </w:p>
    <w:p w:rsidR="00F35B2D" w:rsidRPr="00A11BF0" w:rsidRDefault="00F35B2D" w:rsidP="00F35B2D">
      <w:pPr>
        <w:pStyle w:val="Odstavecseseznamem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A11BF0">
        <w:rPr>
          <w:rFonts w:ascii="Times New Roman" w:hAnsi="Times New Roman" w:cs="Times New Roman" w:hint="eastAsia"/>
          <w:sz w:val="24"/>
        </w:rPr>
        <w:t>あの</w:t>
      </w:r>
      <w:r w:rsidR="00110165">
        <w:rPr>
          <w:rFonts w:ascii="Times New Roman" w:hAnsi="Times New Roman" w:cs="Times New Roman"/>
          <w:sz w:val="24"/>
        </w:rPr>
        <w:fldChar w:fldCharType="begin"/>
      </w:r>
      <w:r w:rsidR="00110165"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="00110165" w:rsidRPr="00110165">
        <w:rPr>
          <w:rFonts w:ascii="MS Mincho" w:eastAsia="MS Mincho" w:hAnsi="MS Mincho" w:cs="Times New Roman" w:hint="eastAsia"/>
          <w:sz w:val="12"/>
        </w:rPr>
        <w:instrText>ひとたち</w:instrText>
      </w:r>
      <w:r w:rsidR="00110165">
        <w:rPr>
          <w:rFonts w:ascii="Times New Roman" w:hAnsi="Times New Roman" w:cs="Times New Roman" w:hint="eastAsia"/>
          <w:sz w:val="24"/>
        </w:rPr>
        <w:instrText>);</w:instrText>
      </w:r>
      <w:r w:rsidR="00110165">
        <w:rPr>
          <w:rFonts w:ascii="Times New Roman" w:hAnsi="Times New Roman" w:cs="Times New Roman" w:hint="eastAsia"/>
          <w:sz w:val="24"/>
        </w:rPr>
        <w:instrText>人達</w:instrText>
      </w:r>
      <w:r w:rsidR="00110165">
        <w:rPr>
          <w:rFonts w:ascii="Times New Roman" w:hAnsi="Times New Roman" w:cs="Times New Roman" w:hint="eastAsia"/>
          <w:sz w:val="24"/>
        </w:rPr>
        <w:instrText>)</w:instrText>
      </w:r>
      <w:r w:rsidR="00110165">
        <w:rPr>
          <w:rFonts w:ascii="Times New Roman" w:hAnsi="Times New Roman" w:cs="Times New Roman"/>
          <w:sz w:val="24"/>
        </w:rPr>
        <w:fldChar w:fldCharType="end"/>
      </w:r>
      <w:r w:rsidRPr="00A11BF0">
        <w:rPr>
          <w:rFonts w:ascii="Times New Roman" w:hAnsi="Times New Roman" w:cs="Times New Roman" w:hint="eastAsia"/>
          <w:sz w:val="24"/>
        </w:rPr>
        <w:t>は</w:t>
      </w:r>
      <w:r w:rsidRPr="00316157">
        <w:rPr>
          <w:rFonts w:ascii="Times New Roman" w:hAnsi="Times New Roman" w:cs="Times New Roman" w:hint="eastAsia"/>
          <w:b/>
          <w:color w:val="0070C0"/>
          <w:sz w:val="24"/>
        </w:rPr>
        <w:t>きっと</w:t>
      </w:r>
      <w:r w:rsidR="00110165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sz w:val="12"/>
              </w:rPr>
              <w:t>じかん</w:t>
            </w:r>
          </w:rt>
          <w:rubyBase>
            <w:r w:rsidR="00110165">
              <w:rPr>
                <w:rFonts w:ascii="Times New Roman" w:hAnsi="Times New Roman" w:cs="Times New Roman" w:hint="eastAsia"/>
                <w:sz w:val="24"/>
              </w:rPr>
              <w:t>時間</w:t>
            </w:r>
          </w:rubyBase>
        </w:ruby>
      </w:r>
      <w:r w:rsidR="00110165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sz w:val="12"/>
              </w:rPr>
              <w:t>どお</w:t>
            </w:r>
          </w:rt>
          <w:rubyBase>
            <w:r w:rsidR="00110165">
              <w:rPr>
                <w:rFonts w:ascii="Times New Roman" w:hAnsi="Times New Roman" w:cs="Times New Roman" w:hint="eastAsia"/>
                <w:sz w:val="24"/>
              </w:rPr>
              <w:t>通</w:t>
            </w:r>
          </w:rubyBase>
        </w:ruby>
      </w:r>
      <w:r w:rsidRPr="00A11BF0">
        <w:rPr>
          <w:rFonts w:ascii="Times New Roman" w:hAnsi="Times New Roman" w:cs="Times New Roman" w:hint="eastAsia"/>
          <w:sz w:val="24"/>
        </w:rPr>
        <w:t>りに来ますよ</w:t>
      </w:r>
      <w:r>
        <w:rPr>
          <w:rFonts w:ascii="Times New Roman" w:hAnsi="Times New Roman" w:cs="Times New Roman" w:hint="eastAsia"/>
          <w:sz w:val="24"/>
          <w:lang w:val="en-GB"/>
        </w:rPr>
        <w:t>。</w:t>
      </w:r>
      <w:r>
        <w:rPr>
          <w:rStyle w:val="Znakapoznpodarou"/>
          <w:rFonts w:ascii="Times New Roman" w:hAnsi="Times New Roman" w:cs="Times New Roman"/>
          <w:sz w:val="24"/>
          <w:lang w:val="en-GB"/>
        </w:rPr>
        <w:footnoteReference w:id="5"/>
      </w:r>
    </w:p>
    <w:p w:rsidR="00F35B2D" w:rsidRPr="00110165" w:rsidRDefault="00110165" w:rsidP="00F35B2D">
      <w:pPr>
        <w:spacing w:line="276" w:lineRule="auto"/>
        <w:ind w:left="1080" w:firstLine="33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F35B2D" w:rsidRPr="00372B3D">
        <w:rPr>
          <w:rFonts w:ascii="Times New Roman" w:hAnsi="Times New Roman" w:cs="Times New Roman"/>
          <w:sz w:val="24"/>
        </w:rPr>
        <w:t>Oni určitě přijdou včas.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F35B2D" w:rsidRDefault="00F35B2D" w:rsidP="00F35B2D">
      <w:pPr>
        <w:pStyle w:val="Odstavecseseznamem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57B42">
        <w:rPr>
          <w:rFonts w:ascii="Times New Roman" w:hAnsi="Times New Roman" w:cs="Times New Roman" w:hint="eastAsia"/>
          <w:sz w:val="24"/>
        </w:rPr>
        <w:t>彼女は</w:t>
      </w:r>
      <w:r w:rsidRPr="00316157">
        <w:rPr>
          <w:rFonts w:ascii="Times New Roman" w:hAnsi="Times New Roman" w:cs="Times New Roman" w:hint="eastAsia"/>
          <w:b/>
          <w:color w:val="0070C0"/>
          <w:sz w:val="24"/>
        </w:rPr>
        <w:t>きっと</w:t>
      </w:r>
      <w:r w:rsidR="00110165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sz w:val="12"/>
              </w:rPr>
              <w:t>おどろ</w:t>
            </w:r>
          </w:rt>
          <w:rubyBase>
            <w:r w:rsidR="00110165">
              <w:rPr>
                <w:rFonts w:ascii="Times New Roman" w:hAnsi="Times New Roman" w:cs="Times New Roman" w:hint="eastAsia"/>
                <w:sz w:val="24"/>
              </w:rPr>
              <w:t>驚</w:t>
            </w:r>
          </w:rubyBase>
        </w:ruby>
      </w:r>
      <w:r w:rsidRPr="00557B42">
        <w:rPr>
          <w:rFonts w:ascii="Times New Roman" w:hAnsi="Times New Roman" w:cs="Times New Roman" w:hint="eastAsia"/>
          <w:sz w:val="24"/>
        </w:rPr>
        <w:t>く。</w:t>
      </w:r>
      <w:r>
        <w:rPr>
          <w:rStyle w:val="Znakapoznpodarou"/>
          <w:rFonts w:ascii="Times New Roman" w:hAnsi="Times New Roman" w:cs="Times New Roman"/>
          <w:sz w:val="24"/>
        </w:rPr>
        <w:footnoteReference w:id="6"/>
      </w:r>
    </w:p>
    <w:p w:rsidR="00F35B2D" w:rsidRPr="00110165" w:rsidRDefault="00110165" w:rsidP="00F35B2D">
      <w:pPr>
        <w:spacing w:line="276" w:lineRule="auto"/>
        <w:ind w:left="1080" w:firstLine="33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F35B2D" w:rsidRPr="00372B3D">
        <w:rPr>
          <w:rFonts w:ascii="Times New Roman" w:hAnsi="Times New Roman" w:cs="Times New Roman"/>
          <w:sz w:val="24"/>
        </w:rPr>
        <w:t>Bude určitě překvapená.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F35B2D" w:rsidRDefault="00110165" w:rsidP="00F35B2D">
      <w:pPr>
        <w:pStyle w:val="Odstavecseseznamem"/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sz w:val="12"/>
              </w:rPr>
              <w:t>きみ</w:t>
            </w:r>
          </w:rt>
          <w:rubyBase>
            <w:r w:rsidR="00110165">
              <w:rPr>
                <w:rFonts w:ascii="Times New Roman" w:hAnsi="Times New Roman" w:cs="Times New Roman" w:hint="eastAsia"/>
                <w:sz w:val="24"/>
              </w:rPr>
              <w:t>君</w:t>
            </w:r>
          </w:rubyBase>
        </w:ruby>
      </w:r>
      <w:r w:rsidR="00F35B2D" w:rsidRPr="00966B54">
        <w:rPr>
          <w:rFonts w:ascii="Times New Roman" w:hAnsi="Times New Roman" w:cs="Times New Roman" w:hint="eastAsia"/>
          <w:sz w:val="24"/>
        </w:rPr>
        <w:t>は</w:t>
      </w:r>
      <w:r w:rsidR="00F35B2D" w:rsidRPr="00316157">
        <w:rPr>
          <w:rFonts w:ascii="Times New Roman" w:hAnsi="Times New Roman" w:cs="Times New Roman" w:hint="eastAsia"/>
          <w:b/>
          <w:color w:val="0070C0"/>
          <w:sz w:val="24"/>
        </w:rPr>
        <w:t>きっと</w:t>
      </w:r>
      <w:r w:rsidR="00F35B2D" w:rsidRPr="00966B54">
        <w:rPr>
          <w:rFonts w:ascii="Times New Roman" w:hAnsi="Times New Roman" w:cs="Times New Roman" w:hint="eastAsia"/>
          <w:sz w:val="24"/>
        </w:rPr>
        <w:t>いい</w:t>
      </w: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sz w:val="12"/>
              </w:rPr>
              <w:t>いし</w:t>
            </w:r>
          </w:rt>
          <w:rubyBase>
            <w:r w:rsidR="00110165">
              <w:rPr>
                <w:rFonts w:ascii="Times New Roman" w:hAnsi="Times New Roman" w:cs="Times New Roman" w:hint="eastAsia"/>
                <w:sz w:val="24"/>
              </w:rPr>
              <w:t>医師</w:t>
            </w:r>
          </w:rubyBase>
        </w:ruby>
      </w:r>
      <w:r w:rsidR="00F35B2D" w:rsidRPr="00966B54">
        <w:rPr>
          <w:rFonts w:ascii="Times New Roman" w:hAnsi="Times New Roman" w:cs="Times New Roman" w:hint="eastAsia"/>
          <w:sz w:val="24"/>
        </w:rPr>
        <w:t>になると思う</w:t>
      </w:r>
      <w:r w:rsidR="00F35B2D" w:rsidRPr="00557B42">
        <w:rPr>
          <w:rFonts w:ascii="Times New Roman" w:hAnsi="Times New Roman" w:cs="Times New Roman" w:hint="eastAsia"/>
          <w:sz w:val="24"/>
        </w:rPr>
        <w:t>。</w:t>
      </w:r>
      <w:r w:rsidR="00F35B2D">
        <w:rPr>
          <w:rStyle w:val="Znakapoznpodarou"/>
          <w:rFonts w:ascii="Times New Roman" w:hAnsi="Times New Roman" w:cs="Times New Roman"/>
          <w:sz w:val="24"/>
        </w:rPr>
        <w:footnoteReference w:id="7"/>
      </w:r>
    </w:p>
    <w:p w:rsidR="00F35B2D" w:rsidRPr="00110165" w:rsidRDefault="00110165" w:rsidP="00F35B2D">
      <w:pPr>
        <w:spacing w:after="0" w:line="276" w:lineRule="auto"/>
        <w:ind w:left="1080" w:firstLine="336"/>
        <w:rPr>
          <w:rFonts w:ascii="Times New Roman" w:hAnsi="Times New Roman" w:cs="Times New Roman"/>
          <w:sz w:val="24"/>
        </w:rPr>
      </w:pPr>
      <w:r w:rsidRPr="00110165">
        <w:rPr>
          <w:rFonts w:ascii="Times New Roman" w:hAnsi="Times New Roman" w:cs="Times New Roman"/>
          <w:sz w:val="24"/>
        </w:rPr>
        <w:t>‘</w:t>
      </w:r>
      <w:r w:rsidR="00F35B2D" w:rsidRPr="002C227A">
        <w:rPr>
          <w:rFonts w:ascii="Times New Roman" w:hAnsi="Times New Roman" w:cs="Times New Roman"/>
          <w:sz w:val="24"/>
        </w:rPr>
        <w:t>Myslím si, že se určitě staneš dobrým doktorem.</w:t>
      </w:r>
      <w:r w:rsidRPr="00110165">
        <w:rPr>
          <w:rFonts w:ascii="Times New Roman" w:hAnsi="Times New Roman" w:cs="Times New Roman"/>
          <w:sz w:val="24"/>
        </w:rPr>
        <w:t>’</w:t>
      </w:r>
    </w:p>
    <w:p w:rsidR="00D71D1B" w:rsidRPr="00291E47" w:rsidRDefault="00D71D1B" w:rsidP="00D71D1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D71D1B" w:rsidRPr="00291E47" w:rsidRDefault="00D71D1B" w:rsidP="00D71D1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D71D1B" w:rsidRPr="00291E47" w:rsidRDefault="00D71D1B" w:rsidP="00D71D1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D71D1B" w:rsidRPr="00291E47" w:rsidRDefault="00D71D1B" w:rsidP="00D71D1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D71D1B" w:rsidRPr="00291E47" w:rsidRDefault="00D71D1B" w:rsidP="00D71D1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D71D1B" w:rsidRPr="00291E47" w:rsidRDefault="00D71D1B" w:rsidP="00D71D1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542D25" w:rsidRPr="00795CBA" w:rsidRDefault="00377A28" w:rsidP="00110165">
      <w:pPr>
        <w:pStyle w:val="Odstavecseseznamem"/>
        <w:numPr>
          <w:ilvl w:val="0"/>
          <w:numId w:val="13"/>
        </w:numPr>
        <w:spacing w:line="360" w:lineRule="auto"/>
        <w:ind w:left="426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sk-SK"/>
        </w:rPr>
        <w:lastRenderedPageBreak/>
        <w:t xml:space="preserve">     </w:t>
      </w:r>
      <w:r w:rsidR="00795CBA" w:rsidRPr="00795CBA">
        <w:rPr>
          <w:rFonts w:ascii="Times New Roman" w:hAnsi="Times New Roman" w:cs="Times New Roman" w:hint="eastAsia"/>
          <w:b/>
          <w:sz w:val="24"/>
          <w:lang w:val="en-US"/>
        </w:rPr>
        <w:t>どうやら</w:t>
      </w:r>
    </w:p>
    <w:p w:rsidR="00542D25" w:rsidRPr="00942733" w:rsidRDefault="00E70CCD" w:rsidP="00316157">
      <w:pPr>
        <w:pStyle w:val="Odstavecseseznamem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lang w:val="sk-SK"/>
        </w:rPr>
      </w:pPr>
      <w:r w:rsidRPr="00942733">
        <w:rPr>
          <w:rFonts w:ascii="Times New Roman" w:hAnsi="Times New Roman" w:cs="Times New Roman"/>
          <w:sz w:val="24"/>
          <w:lang w:val="sk-SK"/>
        </w:rPr>
        <w:t>Vyjadruje pocit zdania, hodnotenia situácie</w:t>
      </w:r>
      <w:r w:rsidR="00316157">
        <w:rPr>
          <w:rFonts w:ascii="Times New Roman" w:hAnsi="Times New Roman" w:cs="Times New Roman"/>
          <w:sz w:val="24"/>
          <w:lang w:val="sk-SK"/>
        </w:rPr>
        <w:t xml:space="preserve"> a</w:t>
      </w:r>
      <w:r w:rsidRPr="00942733">
        <w:rPr>
          <w:rFonts w:ascii="Times New Roman" w:hAnsi="Times New Roman" w:cs="Times New Roman"/>
          <w:sz w:val="24"/>
          <w:lang w:val="sk-SK"/>
        </w:rPr>
        <w:t xml:space="preserve"> aj neurčitosť.</w:t>
      </w:r>
    </w:p>
    <w:p w:rsidR="003E4CE0" w:rsidRPr="00942733" w:rsidRDefault="00316157" w:rsidP="00316157">
      <w:pPr>
        <w:pStyle w:val="Odstavecseseznamem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Podobá sa slovenskému </w:t>
      </w:r>
      <w:r w:rsidR="00E70CCD" w:rsidRPr="00942733">
        <w:rPr>
          <w:rFonts w:ascii="Times New Roman" w:hAnsi="Times New Roman" w:cs="Times New Roman"/>
          <w:sz w:val="24"/>
          <w:lang w:val="sk-SK"/>
        </w:rPr>
        <w:t>„zrejme“, „zdá sa“, „</w:t>
      </w:r>
      <w:r w:rsidR="00D25C34">
        <w:rPr>
          <w:rFonts w:ascii="Times New Roman" w:hAnsi="Times New Roman" w:cs="Times New Roman"/>
          <w:sz w:val="24"/>
          <w:lang w:val="sk-SK"/>
        </w:rPr>
        <w:t>ne</w:t>
      </w:r>
      <w:r w:rsidR="00E70CCD" w:rsidRPr="00942733">
        <w:rPr>
          <w:rFonts w:ascii="Times New Roman" w:hAnsi="Times New Roman" w:cs="Times New Roman"/>
          <w:sz w:val="24"/>
          <w:lang w:val="sk-SK"/>
        </w:rPr>
        <w:t>jako“, „pravdepodobne“.</w:t>
      </w:r>
    </w:p>
    <w:p w:rsidR="00B6743A" w:rsidRPr="00942733" w:rsidRDefault="00B6743A" w:rsidP="00316157">
      <w:pPr>
        <w:pStyle w:val="Odstavecseseznamem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lang w:val="sk-SK"/>
        </w:rPr>
      </w:pPr>
      <w:r w:rsidRPr="00942733">
        <w:rPr>
          <w:rFonts w:ascii="Times New Roman" w:hAnsi="Times New Roman" w:cs="Times New Roman"/>
          <w:sz w:val="24"/>
          <w:lang w:val="sk-SK"/>
        </w:rPr>
        <w:t>Často sa používa v spojení s</w:t>
      </w:r>
      <w:r w:rsidR="00942733" w:rsidRPr="00942733">
        <w:rPr>
          <w:rFonts w:ascii="Times New Roman" w:hAnsi="Times New Roman" w:cs="Times New Roman"/>
          <w:sz w:val="24"/>
          <w:lang w:val="sk-SK"/>
        </w:rPr>
        <w:t> </w:t>
      </w:r>
      <w:r w:rsidRPr="00942733">
        <w:rPr>
          <w:rFonts w:ascii="Times New Roman" w:hAnsi="Times New Roman" w:cs="Times New Roman"/>
          <w:sz w:val="24"/>
          <w:lang w:val="sk-SK"/>
        </w:rPr>
        <w:t>gramatikou</w:t>
      </w:r>
      <w:r w:rsidR="00942733" w:rsidRPr="00942733">
        <w:rPr>
          <w:rFonts w:ascii="Times New Roman" w:hAnsi="Times New Roman" w:cs="Times New Roman"/>
          <w:sz w:val="24"/>
          <w:lang w:val="sk-SK"/>
        </w:rPr>
        <w:t xml:space="preserve"> </w:t>
      </w:r>
      <w:r w:rsidRPr="00942733">
        <w:rPr>
          <w:rFonts w:ascii="Times New Roman" w:hAnsi="Times New Roman" w:cs="Times New Roman"/>
          <w:sz w:val="24"/>
          <w:lang w:val="sk-SK"/>
        </w:rPr>
        <w:t xml:space="preserve">  ~</w:t>
      </w:r>
      <w:r w:rsidR="00942733" w:rsidRPr="00942733">
        <w:rPr>
          <w:rFonts w:ascii="Times New Roman" w:hAnsi="Times New Roman" w:cs="Times New Roman"/>
          <w:sz w:val="24"/>
          <w:lang w:val="sk-SK"/>
        </w:rPr>
        <w:t xml:space="preserve"> </w:t>
      </w:r>
      <w:r w:rsidRPr="00942733">
        <w:rPr>
          <w:rFonts w:ascii="Times New Roman" w:hAnsi="Times New Roman" w:cs="Times New Roman"/>
          <w:sz w:val="24"/>
          <w:lang w:val="sk-SK"/>
        </w:rPr>
        <w:t xml:space="preserve">らしい　</w:t>
      </w:r>
      <w:r w:rsidRPr="00942733">
        <w:rPr>
          <w:rFonts w:ascii="Times New Roman" w:hAnsi="Times New Roman" w:cs="Times New Roman"/>
          <w:sz w:val="24"/>
          <w:lang w:val="sk-SK"/>
        </w:rPr>
        <w:t>~</w:t>
      </w:r>
      <w:r w:rsidRPr="00942733">
        <w:rPr>
          <w:rFonts w:ascii="Times New Roman" w:hAnsi="Times New Roman" w:cs="Times New Roman"/>
          <w:sz w:val="24"/>
          <w:lang w:val="sk-SK"/>
        </w:rPr>
        <w:t xml:space="preserve">そうです　</w:t>
      </w:r>
      <w:r w:rsidRPr="00942733">
        <w:rPr>
          <w:rFonts w:ascii="Times New Roman" w:hAnsi="Times New Roman" w:cs="Times New Roman"/>
          <w:sz w:val="24"/>
          <w:lang w:val="sk-SK"/>
        </w:rPr>
        <w:t>~</w:t>
      </w:r>
      <w:r w:rsidRPr="00942733">
        <w:rPr>
          <w:rFonts w:ascii="Times New Roman" w:hAnsi="Times New Roman" w:cs="Times New Roman"/>
          <w:sz w:val="24"/>
          <w:lang w:val="sk-SK"/>
        </w:rPr>
        <w:t>ようです</w:t>
      </w:r>
    </w:p>
    <w:p w:rsidR="00542D25" w:rsidRDefault="00316157" w:rsidP="00316157">
      <w:pPr>
        <w:pStyle w:val="Odstavecseseznamem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lang w:val="sk-SK"/>
        </w:rPr>
        <w:t>Kolokácie</w:t>
      </w:r>
      <w:proofErr w:type="spellEnd"/>
    </w:p>
    <w:p w:rsidR="00316157" w:rsidRDefault="00316157" w:rsidP="00316157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 Spojenie so slovesami (187 výskytov v BCCWJ)</w:t>
      </w:r>
    </w:p>
    <w:p w:rsidR="00316157" w:rsidRPr="00942733" w:rsidRDefault="00316157" w:rsidP="00316157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 Spojenie s adjektívami (46 výskytov v BCCWJ)</w:t>
      </w:r>
    </w:p>
    <w:p w:rsidR="00316157" w:rsidRPr="00316157" w:rsidRDefault="00CD5B71" w:rsidP="00316157">
      <w:pPr>
        <w:pStyle w:val="Odstavecseseznamem"/>
        <w:numPr>
          <w:ilvl w:val="0"/>
          <w:numId w:val="27"/>
        </w:numPr>
        <w:spacing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Forma</w:t>
      </w:r>
      <w:r w:rsidR="00316157">
        <w:rPr>
          <w:rFonts w:ascii="Times New Roman" w:hAnsi="Times New Roman" w:cs="Times New Roman"/>
          <w:sz w:val="24"/>
        </w:rPr>
        <w:tab/>
      </w:r>
    </w:p>
    <w:p w:rsidR="00316157" w:rsidRPr="00316157" w:rsidRDefault="00B6743A" w:rsidP="00316157">
      <w:pPr>
        <w:pStyle w:val="Odstavecseseznamem"/>
        <w:numPr>
          <w:ilvl w:val="0"/>
          <w:numId w:val="28"/>
        </w:numPr>
        <w:spacing w:line="360" w:lineRule="auto"/>
        <w:ind w:left="2127"/>
        <w:rPr>
          <w:rFonts w:ascii="Times New Roman" w:hAnsi="Times New Roman" w:cs="Times New Roman"/>
          <w:sz w:val="24"/>
          <w:lang w:val="en-US"/>
        </w:rPr>
      </w:pPr>
      <w:r w:rsidRPr="00316157">
        <w:rPr>
          <w:rFonts w:ascii="Times New Roman" w:hAnsi="Times New Roman" w:cs="Times New Roman" w:hint="eastAsia"/>
          <w:sz w:val="24"/>
          <w:lang w:val="en-US"/>
        </w:rPr>
        <w:t>どうやら</w:t>
      </w:r>
    </w:p>
    <w:p w:rsidR="00316157" w:rsidRPr="00316157" w:rsidRDefault="00B6743A" w:rsidP="00942733">
      <w:pPr>
        <w:pStyle w:val="Odstavecseseznamem"/>
        <w:numPr>
          <w:ilvl w:val="0"/>
          <w:numId w:val="28"/>
        </w:numPr>
        <w:spacing w:line="360" w:lineRule="auto"/>
        <w:ind w:left="2127"/>
        <w:rPr>
          <w:rFonts w:ascii="Times New Roman" w:hAnsi="Times New Roman" w:cs="Times New Roman"/>
          <w:sz w:val="24"/>
          <w:lang w:val="en-US"/>
        </w:rPr>
      </w:pPr>
      <w:r w:rsidRPr="00316157">
        <w:rPr>
          <w:rFonts w:ascii="Times New Roman" w:hAnsi="Times New Roman" w:cs="Times New Roman" w:hint="eastAsia"/>
          <w:sz w:val="24"/>
          <w:lang w:val="en-US"/>
        </w:rPr>
        <w:t>どうやらこうやら</w:t>
      </w:r>
      <w:r w:rsidR="00542D25" w:rsidRPr="00316157">
        <w:rPr>
          <w:rFonts w:ascii="Times New Roman" w:hAnsi="Times New Roman" w:cs="Times New Roman"/>
          <w:sz w:val="24"/>
        </w:rPr>
        <w:tab/>
      </w:r>
      <w:r w:rsidR="00542D25" w:rsidRPr="00316157">
        <w:rPr>
          <w:rFonts w:ascii="Times New Roman" w:hAnsi="Times New Roman" w:cs="Times New Roman"/>
          <w:sz w:val="24"/>
        </w:rPr>
        <w:tab/>
      </w:r>
    </w:p>
    <w:p w:rsidR="00542D25" w:rsidRPr="00316157" w:rsidRDefault="00CD5B71" w:rsidP="00316157">
      <w:pPr>
        <w:pStyle w:val="Odstavecseseznamem"/>
        <w:numPr>
          <w:ilvl w:val="0"/>
          <w:numId w:val="27"/>
        </w:numPr>
        <w:spacing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 w:hint="eastAsia"/>
          <w:sz w:val="24"/>
        </w:rPr>
        <w:t>例文</w:t>
      </w:r>
    </w:p>
    <w:p w:rsidR="00795CBA" w:rsidRDefault="00795CBA" w:rsidP="00316157">
      <w:pPr>
        <w:pStyle w:val="Odstavecseseznamem"/>
        <w:numPr>
          <w:ilvl w:val="0"/>
          <w:numId w:val="29"/>
        </w:numPr>
        <w:spacing w:line="360" w:lineRule="auto"/>
        <w:ind w:left="2127"/>
        <w:rPr>
          <w:rFonts w:ascii="Times New Roman" w:hAnsi="Times New Roman" w:cs="Times New Roman"/>
          <w:sz w:val="24"/>
          <w:lang w:val="en-US"/>
        </w:rPr>
      </w:pPr>
      <w:r w:rsidRPr="00795CBA">
        <w:rPr>
          <w:rFonts w:ascii="Times New Roman" w:hAnsi="Times New Roman" w:cs="Times New Roman" w:hint="eastAsia"/>
          <w:sz w:val="24"/>
          <w:lang w:val="en-US"/>
        </w:rPr>
        <w:t>たやすいことだと思っていたが、</w:t>
      </w:r>
      <w:r w:rsidRPr="00DD5EDE">
        <w:rPr>
          <w:rFonts w:ascii="Times New Roman" w:hAnsi="Times New Roman" w:cs="Times New Roman" w:hint="eastAsia"/>
          <w:b/>
          <w:color w:val="0070C0"/>
          <w:sz w:val="24"/>
          <w:lang w:val="en-US"/>
        </w:rPr>
        <w:t>どうやら</w:t>
      </w:r>
      <w:r w:rsidRPr="00795CBA">
        <w:rPr>
          <w:rFonts w:ascii="Times New Roman" w:hAnsi="Times New Roman" w:cs="Times New Roman" w:hint="eastAsia"/>
          <w:sz w:val="24"/>
          <w:lang w:val="en-US"/>
        </w:rPr>
        <w:t>違った。</w:t>
      </w:r>
      <w:r w:rsidR="00942733">
        <w:rPr>
          <w:rStyle w:val="Znakapoznpodarou"/>
          <w:rFonts w:ascii="Times New Roman" w:hAnsi="Times New Roman" w:cs="Times New Roman"/>
          <w:sz w:val="24"/>
        </w:rPr>
        <w:footnoteReference w:id="8"/>
      </w:r>
    </w:p>
    <w:p w:rsidR="00542D25" w:rsidRPr="005119F2" w:rsidRDefault="00542D25" w:rsidP="00942733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795CBA" w:rsidRPr="00942733">
        <w:rPr>
          <w:rFonts w:ascii="Times New Roman" w:hAnsi="Times New Roman" w:cs="Times New Roman"/>
          <w:sz w:val="24"/>
          <w:lang w:val="sk-SK"/>
        </w:rPr>
        <w:t xml:space="preserve">Myslel som si, že je to ľahké, ale </w:t>
      </w:r>
      <w:r w:rsidR="00942733" w:rsidRPr="00942733">
        <w:rPr>
          <w:rFonts w:ascii="Times New Roman" w:hAnsi="Times New Roman" w:cs="Times New Roman"/>
          <w:sz w:val="24"/>
          <w:lang w:val="sk-SK"/>
        </w:rPr>
        <w:t>z</w:t>
      </w:r>
      <w:r w:rsidR="00795CBA" w:rsidRPr="00942733">
        <w:rPr>
          <w:rFonts w:ascii="Times New Roman" w:hAnsi="Times New Roman" w:cs="Times New Roman"/>
          <w:sz w:val="24"/>
          <w:lang w:val="sk-SK"/>
        </w:rPr>
        <w:t>javne je to inak</w:t>
      </w:r>
      <w:r w:rsidR="00795CBA">
        <w:rPr>
          <w:rFonts w:ascii="Times New Roman" w:hAnsi="Times New Roman" w:cs="Times New Roman"/>
          <w:sz w:val="24"/>
        </w:rPr>
        <w:t>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42D25" w:rsidRPr="005119F2" w:rsidRDefault="00542D25" w:rsidP="00942733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</w:rPr>
      </w:pPr>
    </w:p>
    <w:p w:rsidR="00542D25" w:rsidRPr="00316157" w:rsidRDefault="00FF71CD" w:rsidP="00316157">
      <w:pPr>
        <w:pStyle w:val="Odstavecseseznamem"/>
        <w:numPr>
          <w:ilvl w:val="0"/>
          <w:numId w:val="29"/>
        </w:numPr>
        <w:spacing w:line="360" w:lineRule="auto"/>
        <w:ind w:left="2127"/>
        <w:rPr>
          <w:rFonts w:ascii="Times New Roman" w:hAnsi="Times New Roman" w:cs="Times New Roman"/>
          <w:sz w:val="24"/>
        </w:rPr>
      </w:pPr>
      <w:hyperlink r:id="rId8" w:tgtFrame="_blank" w:history="1">
        <w:r w:rsidR="00AF0B27" w:rsidRPr="00316157">
          <w:rPr>
            <w:rStyle w:val="Hypertextovodkaz"/>
            <w:rFonts w:asciiTheme="minorEastAsia" w:hAnsiTheme="minorEastAsia" w:cs="Times New Roman"/>
            <w:color w:val="auto"/>
            <w:sz w:val="24"/>
            <w:szCs w:val="24"/>
            <w:u w:val="none"/>
          </w:rPr>
          <w:t>急いだので、</w:t>
        </w:r>
        <w:r w:rsidR="00AF0B27" w:rsidRPr="00316157">
          <w:rPr>
            <w:rStyle w:val="Hypertextovodkaz"/>
            <w:rFonts w:asciiTheme="minorEastAsia" w:hAnsiTheme="minorEastAsia" w:cs="Times New Roman"/>
            <w:b/>
            <w:color w:val="0070C0"/>
            <w:sz w:val="24"/>
            <w:szCs w:val="24"/>
            <w:u w:val="none"/>
          </w:rPr>
          <w:t>どうやら</w:t>
        </w:r>
        <w:r w:rsidR="00AF0B27" w:rsidRPr="00316157">
          <w:rPr>
            <w:rStyle w:val="Hypertextovodkaz"/>
            <w:rFonts w:asciiTheme="minorEastAsia" w:hAnsiTheme="minorEastAsia" w:cs="Times New Roman"/>
            <w:color w:val="auto"/>
            <w:sz w:val="24"/>
            <w:szCs w:val="24"/>
            <w:u w:val="none"/>
          </w:rPr>
          <w:t>間に合った。</w:t>
        </w:r>
      </w:hyperlink>
    </w:p>
    <w:p w:rsidR="00D25C34" w:rsidRDefault="00542D25" w:rsidP="00D25C34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AF0B27" w:rsidRPr="00AF0B27">
        <w:rPr>
          <w:rFonts w:ascii="Times New Roman" w:hAnsi="Times New Roman" w:cs="Times New Roman"/>
          <w:sz w:val="24"/>
          <w:lang w:val="sk-SK"/>
        </w:rPr>
        <w:t>Ponáhľala som sa a</w:t>
      </w:r>
      <w:r w:rsidR="00AF0B27">
        <w:rPr>
          <w:rFonts w:ascii="Times New Roman" w:hAnsi="Times New Roman" w:cs="Times New Roman"/>
          <w:sz w:val="24"/>
          <w:lang w:val="sk-SK"/>
        </w:rPr>
        <w:t> preto som to</w:t>
      </w:r>
      <w:r w:rsidR="00AF0B27" w:rsidRPr="00AF0B27">
        <w:rPr>
          <w:rFonts w:ascii="Times New Roman" w:hAnsi="Times New Roman" w:cs="Times New Roman"/>
          <w:sz w:val="24"/>
          <w:lang w:val="sk-SK"/>
        </w:rPr>
        <w:t xml:space="preserve"> nejako stihla na čas</w:t>
      </w:r>
      <w:r w:rsidR="00AF0B27">
        <w:rPr>
          <w:rFonts w:ascii="Times New Roman" w:hAnsi="Times New Roman" w:cs="Times New Roman"/>
          <w:sz w:val="24"/>
        </w:rPr>
        <w:t>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D25C34" w:rsidRDefault="00D25C34" w:rsidP="00D25C34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</w:rPr>
      </w:pPr>
    </w:p>
    <w:p w:rsidR="00542D25" w:rsidRPr="00D25C34" w:rsidRDefault="00EC40E9" w:rsidP="00316157">
      <w:pPr>
        <w:pStyle w:val="Odstavecseseznamem"/>
        <w:numPr>
          <w:ilvl w:val="0"/>
          <w:numId w:val="29"/>
        </w:numPr>
        <w:spacing w:line="360" w:lineRule="auto"/>
        <w:ind w:left="2127"/>
        <w:rPr>
          <w:rFonts w:ascii="Times New Roman" w:hAnsi="Times New Roman" w:cs="Times New Roman"/>
          <w:sz w:val="24"/>
        </w:rPr>
      </w:pPr>
      <w:r w:rsidRPr="00D25C34">
        <w:rPr>
          <w:rFonts w:ascii="Times New Roman" w:hAnsi="Times New Roman" w:cs="Times New Roman" w:hint="eastAsia"/>
          <w:sz w:val="24"/>
        </w:rPr>
        <w:t>「</w:t>
      </w:r>
      <w:r w:rsidR="00110165">
        <w:rPr>
          <w:rFonts w:ascii="Times New Roman" w:hAnsi="Times New Roman" w:cs="Times New Roman"/>
          <w:sz w:val="24"/>
        </w:rPr>
        <w:fldChar w:fldCharType="begin"/>
      </w:r>
      <w:r w:rsidR="00110165"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="00110165" w:rsidRPr="00110165">
        <w:rPr>
          <w:rFonts w:ascii="MS Mincho" w:eastAsia="MS Mincho" w:hAnsi="MS Mincho" w:cs="Times New Roman" w:hint="eastAsia"/>
          <w:sz w:val="12"/>
        </w:rPr>
        <w:instrText>えいゆうてき</w:instrText>
      </w:r>
      <w:r w:rsidR="00110165">
        <w:rPr>
          <w:rFonts w:ascii="Times New Roman" w:hAnsi="Times New Roman" w:cs="Times New Roman" w:hint="eastAsia"/>
          <w:sz w:val="24"/>
        </w:rPr>
        <w:instrText>);</w:instrText>
      </w:r>
      <w:r w:rsidR="00110165">
        <w:rPr>
          <w:rFonts w:ascii="Times New Roman" w:hAnsi="Times New Roman" w:cs="Times New Roman" w:hint="eastAsia"/>
          <w:sz w:val="24"/>
        </w:rPr>
        <w:instrText>英雄的</w:instrText>
      </w:r>
      <w:r w:rsidR="00110165">
        <w:rPr>
          <w:rFonts w:ascii="Times New Roman" w:hAnsi="Times New Roman" w:cs="Times New Roman" w:hint="eastAsia"/>
          <w:sz w:val="24"/>
        </w:rPr>
        <w:instrText>)</w:instrText>
      </w:r>
      <w:r w:rsidR="00110165">
        <w:rPr>
          <w:rFonts w:ascii="Times New Roman" w:hAnsi="Times New Roman" w:cs="Times New Roman"/>
          <w:sz w:val="24"/>
        </w:rPr>
        <w:fldChar w:fldCharType="end"/>
      </w:r>
      <w:r w:rsidRPr="00D25C34">
        <w:rPr>
          <w:rFonts w:ascii="Times New Roman" w:hAnsi="Times New Roman" w:cs="Times New Roman" w:hint="eastAsia"/>
          <w:sz w:val="24"/>
        </w:rPr>
        <w:t>」時期は</w:t>
      </w:r>
      <w:r w:rsidRPr="00DD5EDE">
        <w:rPr>
          <w:rFonts w:ascii="Times New Roman" w:hAnsi="Times New Roman" w:cs="Times New Roman" w:hint="eastAsia"/>
          <w:b/>
          <w:color w:val="0070C0"/>
          <w:sz w:val="24"/>
        </w:rPr>
        <w:t>どうやら</w:t>
      </w:r>
      <w:r w:rsidRPr="00D25C34">
        <w:rPr>
          <w:rFonts w:ascii="Times New Roman" w:hAnsi="Times New Roman" w:cs="Times New Roman" w:hint="eastAsia"/>
          <w:sz w:val="24"/>
        </w:rPr>
        <w:t>終わったようである。</w:t>
      </w:r>
      <w:r w:rsidR="00D25C34">
        <w:rPr>
          <w:rStyle w:val="Znakapoznpodarou"/>
          <w:rFonts w:ascii="Times New Roman" w:hAnsi="Times New Roman" w:cs="Times New Roman"/>
          <w:sz w:val="24"/>
        </w:rPr>
        <w:footnoteReference w:id="9"/>
      </w:r>
    </w:p>
    <w:p w:rsidR="00542D25" w:rsidRPr="00110165" w:rsidRDefault="00D25C34" w:rsidP="00D25C34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</w:rPr>
      </w:pPr>
      <w:r w:rsidRPr="00110165">
        <w:rPr>
          <w:rFonts w:ascii="Times New Roman" w:hAnsi="Times New Roman" w:cs="Times New Roman"/>
          <w:sz w:val="24"/>
        </w:rPr>
        <w:t xml:space="preserve"> </w:t>
      </w:r>
      <w:r w:rsidR="00542D25" w:rsidRPr="00110165">
        <w:rPr>
          <w:rFonts w:ascii="Times New Roman" w:hAnsi="Times New Roman" w:cs="Times New Roman"/>
          <w:sz w:val="24"/>
        </w:rPr>
        <w:t>‘</w:t>
      </w:r>
      <w:r w:rsidR="00EC40E9" w:rsidRPr="00D25C34">
        <w:rPr>
          <w:rFonts w:ascii="Times New Roman" w:hAnsi="Times New Roman" w:cs="Times New Roman"/>
          <w:sz w:val="24"/>
          <w:lang w:val="sk-SK"/>
        </w:rPr>
        <w:t xml:space="preserve">Obdobie </w:t>
      </w:r>
      <w:r w:rsidR="00110165">
        <w:rPr>
          <w:rFonts w:ascii="Times New Roman" w:hAnsi="Times New Roman" w:cs="Times New Roman"/>
          <w:sz w:val="24"/>
        </w:rPr>
        <w:t>„</w:t>
      </w:r>
      <w:r w:rsidR="00EC40E9" w:rsidRPr="00D25C34">
        <w:rPr>
          <w:rFonts w:ascii="Times New Roman" w:hAnsi="Times New Roman" w:cs="Times New Roman"/>
          <w:sz w:val="24"/>
          <w:lang w:val="sk-SK"/>
        </w:rPr>
        <w:t>hrdinov</w:t>
      </w:r>
      <w:r w:rsidR="00110165">
        <w:rPr>
          <w:rFonts w:ascii="Times New Roman" w:hAnsi="Times New Roman" w:cs="Times New Roman"/>
          <w:sz w:val="24"/>
          <w:lang w:val="sk-SK"/>
        </w:rPr>
        <w:t>“</w:t>
      </w:r>
      <w:r w:rsidR="00316157">
        <w:rPr>
          <w:rFonts w:ascii="Times New Roman" w:hAnsi="Times New Roman" w:cs="Times New Roman"/>
          <w:sz w:val="24"/>
          <w:lang w:val="sk-SK"/>
        </w:rPr>
        <w:t xml:space="preserve"> sa</w:t>
      </w:r>
      <w:r w:rsidR="00EC40E9" w:rsidRPr="00D25C34">
        <w:rPr>
          <w:rFonts w:ascii="Times New Roman" w:hAnsi="Times New Roman" w:cs="Times New Roman"/>
          <w:sz w:val="24"/>
          <w:lang w:val="sk-SK"/>
        </w:rPr>
        <w:t xml:space="preserve"> už zrejme skončilo</w:t>
      </w:r>
      <w:r w:rsidR="00EC40E9" w:rsidRPr="00110165">
        <w:rPr>
          <w:rFonts w:ascii="Times New Roman" w:hAnsi="Times New Roman" w:cs="Times New Roman"/>
          <w:sz w:val="24"/>
        </w:rPr>
        <w:t>.</w:t>
      </w:r>
      <w:r w:rsidR="00542D25" w:rsidRPr="00110165">
        <w:rPr>
          <w:rFonts w:ascii="Times New Roman" w:hAnsi="Times New Roman" w:cs="Times New Roman"/>
          <w:sz w:val="24"/>
        </w:rPr>
        <w:t>’</w:t>
      </w:r>
    </w:p>
    <w:p w:rsidR="00542D25" w:rsidRDefault="00542D25" w:rsidP="00942733">
      <w:pPr>
        <w:spacing w:line="360" w:lineRule="auto"/>
        <w:rPr>
          <w:rFonts w:ascii="Times New Roman" w:hAnsi="Times New Roman" w:cs="Times New Roman"/>
          <w:sz w:val="24"/>
        </w:rPr>
      </w:pPr>
    </w:p>
    <w:p w:rsidR="00542D25" w:rsidRPr="00110165" w:rsidRDefault="00542D25" w:rsidP="00942733">
      <w:pPr>
        <w:spacing w:line="360" w:lineRule="auto"/>
        <w:rPr>
          <w:rFonts w:ascii="Times New Roman" w:hAnsi="Times New Roman" w:cs="Times New Roman"/>
          <w:sz w:val="20"/>
        </w:rPr>
      </w:pPr>
    </w:p>
    <w:p w:rsidR="00EC40E9" w:rsidRPr="00110165" w:rsidRDefault="00EC40E9" w:rsidP="00542D25">
      <w:pPr>
        <w:rPr>
          <w:rFonts w:ascii="Times New Roman" w:hAnsi="Times New Roman" w:cs="Times New Roman"/>
          <w:sz w:val="20"/>
        </w:rPr>
      </w:pPr>
    </w:p>
    <w:p w:rsidR="00316157" w:rsidRPr="00110165" w:rsidRDefault="00316157" w:rsidP="00542D25">
      <w:pPr>
        <w:rPr>
          <w:rFonts w:ascii="Times New Roman" w:hAnsi="Times New Roman" w:cs="Times New Roman"/>
          <w:sz w:val="20"/>
        </w:rPr>
      </w:pPr>
    </w:p>
    <w:p w:rsidR="00D25C34" w:rsidRPr="00110165" w:rsidRDefault="00D25C34" w:rsidP="00542D25">
      <w:pPr>
        <w:rPr>
          <w:rFonts w:ascii="Times New Roman" w:hAnsi="Times New Roman" w:cs="Times New Roman"/>
          <w:sz w:val="20"/>
        </w:rPr>
      </w:pPr>
    </w:p>
    <w:p w:rsidR="00316157" w:rsidRPr="00110165" w:rsidRDefault="00316157" w:rsidP="00542D25">
      <w:pPr>
        <w:rPr>
          <w:rFonts w:ascii="Times New Roman" w:hAnsi="Times New Roman" w:cs="Times New Roman"/>
          <w:sz w:val="20"/>
        </w:rPr>
      </w:pPr>
    </w:p>
    <w:p w:rsidR="003E4CE0" w:rsidRPr="00110165" w:rsidRDefault="003E4CE0" w:rsidP="00542D25">
      <w:pPr>
        <w:rPr>
          <w:rFonts w:ascii="Times New Roman" w:hAnsi="Times New Roman" w:cs="Times New Roman"/>
          <w:sz w:val="20"/>
        </w:rPr>
      </w:pPr>
    </w:p>
    <w:p w:rsidR="003E4CE0" w:rsidRPr="00110165" w:rsidRDefault="003E4CE0" w:rsidP="00542D25">
      <w:pPr>
        <w:rPr>
          <w:rFonts w:ascii="Times New Roman" w:hAnsi="Times New Roman" w:cs="Times New Roman"/>
          <w:sz w:val="20"/>
        </w:rPr>
      </w:pPr>
    </w:p>
    <w:p w:rsidR="00316157" w:rsidRPr="00110165" w:rsidRDefault="00316157" w:rsidP="00542D25">
      <w:pPr>
        <w:rPr>
          <w:rFonts w:ascii="Times New Roman" w:hAnsi="Times New Roman" w:cs="Times New Roman"/>
          <w:sz w:val="20"/>
        </w:rPr>
      </w:pPr>
    </w:p>
    <w:p w:rsidR="00316157" w:rsidRPr="00316157" w:rsidRDefault="00316157" w:rsidP="00110165">
      <w:pPr>
        <w:pStyle w:val="Odstavecseseznamem"/>
        <w:numPr>
          <w:ilvl w:val="0"/>
          <w:numId w:val="13"/>
        </w:numPr>
        <w:spacing w:after="0" w:line="276" w:lineRule="auto"/>
        <w:ind w:left="426"/>
        <w:rPr>
          <w:rFonts w:ascii="Times New Roman" w:hAnsi="Times New Roman" w:cs="Times New Roman"/>
          <w:b/>
          <w:sz w:val="28"/>
        </w:rPr>
      </w:pPr>
      <w:r w:rsidRPr="00110165">
        <w:rPr>
          <w:rFonts w:ascii="Times New Roman" w:hAnsi="Times New Roman" w:cs="Times New Roman"/>
          <w:b/>
          <w:sz w:val="28"/>
        </w:rPr>
        <w:t xml:space="preserve">      </w:t>
      </w:r>
      <w:r w:rsidR="00110165">
        <w:rPr>
          <w:rFonts w:ascii="Times New Roman" w:hAnsi="Times New Roman" w:cs="Times New Roman"/>
          <w:b/>
          <w:sz w:val="28"/>
          <w:lang w:val="en-GB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b/>
                <w:sz w:val="12"/>
                <w:lang w:val="en-GB"/>
              </w:rPr>
              <w:t>さっそく</w:t>
            </w:r>
          </w:rt>
          <w:rubyBase>
            <w:r w:rsidR="00110165">
              <w:rPr>
                <w:rFonts w:ascii="Times New Roman" w:hAnsi="Times New Roman" w:cs="Times New Roman" w:hint="eastAsia"/>
                <w:b/>
                <w:sz w:val="28"/>
                <w:lang w:val="en-GB"/>
              </w:rPr>
              <w:t>早速</w:t>
            </w:r>
          </w:rubyBase>
        </w:ruby>
      </w:r>
    </w:p>
    <w:p w:rsidR="00316157" w:rsidRDefault="00316157" w:rsidP="00316157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Vyjadřuje okamžitost provedení či průběhu akce</w:t>
      </w:r>
    </w:p>
    <w:p w:rsidR="00316157" w:rsidRDefault="00316157" w:rsidP="00316157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Český ekvivalent: ihned, okamžitě, neprodleně, bezprostředně</w:t>
      </w:r>
    </w:p>
    <w:p w:rsidR="00316157" w:rsidRDefault="00316157" w:rsidP="00316157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Podobné výrazy</w:t>
      </w:r>
      <w:r>
        <w:rPr>
          <w:rStyle w:val="Znakapoznpodarou"/>
          <w:rFonts w:ascii="Times New Roman" w:hAnsi="Times New Roman" w:cs="Times New Roman"/>
          <w:sz w:val="24"/>
        </w:rPr>
        <w:footnoteReference w:id="10"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 w:hint="eastAsia"/>
          <w:sz w:val="24"/>
          <w:lang w:val="en-GB"/>
        </w:rPr>
        <w:t>すぐ、今すぐ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GB"/>
        </w:rPr>
        <w:t xml:space="preserve">今すぐ　</w:t>
      </w:r>
      <w:r>
        <w:rPr>
          <w:rFonts w:ascii="Times New Roman" w:hAnsi="Times New Roman" w:cs="Times New Roman"/>
          <w:sz w:val="24"/>
        </w:rPr>
        <w:t>nelze použít v minulém čase</w:t>
      </w:r>
    </w:p>
    <w:p w:rsidR="00316157" w:rsidRDefault="00316157" w:rsidP="00316157">
      <w:pPr>
        <w:pStyle w:val="Odstavecseseznamem"/>
        <w:numPr>
          <w:ilvl w:val="2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GB"/>
        </w:rPr>
        <w:t xml:space="preserve">〇　</w:t>
      </w:r>
      <w:r w:rsidRPr="004B3ABD">
        <w:rPr>
          <w:rFonts w:ascii="Times New Roman" w:hAnsi="Times New Roman" w:cs="Times New Roman" w:hint="eastAsia"/>
          <w:sz w:val="24"/>
        </w:rPr>
        <w:t>さっそく</w:t>
      </w:r>
      <w:r>
        <w:rPr>
          <w:rFonts w:ascii="Times New Roman" w:hAnsi="Times New Roman" w:cs="Times New Roman" w:hint="eastAsia"/>
          <w:sz w:val="24"/>
        </w:rPr>
        <w:t xml:space="preserve">／すぐに　</w:t>
      </w:r>
      <w:r w:rsidRPr="004B3ABD">
        <w:rPr>
          <w:rFonts w:ascii="Times New Roman" w:hAnsi="Times New Roman" w:cs="Times New Roman" w:hint="eastAsia"/>
          <w:sz w:val="24"/>
        </w:rPr>
        <w:t>仕事に取りかかった</w:t>
      </w:r>
      <w:r>
        <w:rPr>
          <w:rFonts w:ascii="Times New Roman" w:hAnsi="Times New Roman" w:cs="Times New Roman" w:hint="eastAsia"/>
          <w:sz w:val="24"/>
        </w:rPr>
        <w:t>。</w:t>
      </w:r>
    </w:p>
    <w:p w:rsidR="00316157" w:rsidRDefault="00316157" w:rsidP="00316157">
      <w:pPr>
        <w:pStyle w:val="Odstavecseseznamem"/>
        <w:numPr>
          <w:ilvl w:val="2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GB"/>
        </w:rPr>
        <w:t xml:space="preserve">×　</w:t>
      </w:r>
      <w:r w:rsidRPr="004B3ABD">
        <w:rPr>
          <w:rFonts w:ascii="Times New Roman" w:hAnsi="Times New Roman" w:cs="Times New Roman" w:hint="eastAsia"/>
          <w:sz w:val="24"/>
        </w:rPr>
        <w:t>今すぐ仕事に取りかかった。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4B3ABD">
        <w:rPr>
          <w:rFonts w:ascii="Times New Roman" w:hAnsi="Times New Roman" w:cs="Times New Roman" w:hint="eastAsia"/>
          <w:sz w:val="24"/>
        </w:rPr>
        <w:t>さっそく</w:t>
      </w:r>
      <w:r>
        <w:rPr>
          <w:rFonts w:ascii="Times New Roman" w:hAnsi="Times New Roman" w:cs="Times New Roman" w:hint="eastAsia"/>
          <w:sz w:val="24"/>
          <w:lang w:val="en-GB"/>
        </w:rPr>
        <w:t xml:space="preserve">　</w:t>
      </w:r>
      <w:r>
        <w:rPr>
          <w:rFonts w:ascii="Times New Roman" w:hAnsi="Times New Roman" w:cs="Times New Roman"/>
          <w:sz w:val="24"/>
        </w:rPr>
        <w:t>je nejméně formální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Rozdíl v intenzitě: </w:t>
      </w:r>
      <w:r>
        <w:rPr>
          <w:rFonts w:ascii="Times New Roman" w:hAnsi="Times New Roman" w:cs="Times New Roman" w:hint="eastAsia"/>
          <w:sz w:val="24"/>
          <w:lang w:val="en-GB"/>
        </w:rPr>
        <w:t>今すぐ</w:t>
      </w:r>
      <w:r>
        <w:rPr>
          <w:rFonts w:ascii="Times New Roman" w:hAnsi="Times New Roman" w:cs="Times New Roman" w:hint="eastAsia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&gt;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すぐ</w:t>
      </w:r>
      <w:r>
        <w:rPr>
          <w:rFonts w:ascii="Times New Roman" w:hAnsi="Times New Roman" w:cs="Times New Roman"/>
          <w:sz w:val="24"/>
          <w:lang w:val="en-GB"/>
        </w:rPr>
        <w:t xml:space="preserve">&gt; </w:t>
      </w:r>
      <w:r w:rsidRPr="004B3ABD">
        <w:rPr>
          <w:rFonts w:ascii="Times New Roman" w:hAnsi="Times New Roman" w:cs="Times New Roman" w:hint="eastAsia"/>
          <w:sz w:val="24"/>
        </w:rPr>
        <w:t>さっそく</w:t>
      </w:r>
    </w:p>
    <w:p w:rsidR="00316157" w:rsidRDefault="00316157" w:rsidP="00316157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Podobné výrazy</w:t>
      </w:r>
      <w:r>
        <w:rPr>
          <w:rStyle w:val="Znakapoznpodarou"/>
          <w:rFonts w:ascii="Times New Roman" w:hAnsi="Times New Roman" w:cs="Times New Roman"/>
          <w:sz w:val="24"/>
        </w:rPr>
        <w:footnoteReference w:id="11"/>
      </w:r>
      <w:r>
        <w:rPr>
          <w:rFonts w:ascii="Times New Roman" w:hAnsi="Times New Roman" w:cs="Times New Roman"/>
          <w:sz w:val="24"/>
        </w:rPr>
        <w:t xml:space="preserve">: </w:t>
      </w:r>
      <w:r w:rsidRPr="00291E4B">
        <w:rPr>
          <w:rFonts w:ascii="Times New Roman" w:hAnsi="Times New Roman" w:cs="Times New Roman" w:hint="eastAsia"/>
          <w:sz w:val="24"/>
        </w:rPr>
        <w:t>いきなり</w:t>
      </w:r>
      <w:r>
        <w:rPr>
          <w:rFonts w:ascii="Times New Roman" w:hAnsi="Times New Roman" w:cs="Times New Roman" w:hint="eastAsia"/>
          <w:sz w:val="24"/>
          <w:lang w:val="en-GB"/>
        </w:rPr>
        <w:t>、</w:t>
      </w:r>
      <w:r w:rsidR="00110165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sz w:val="12"/>
              </w:rPr>
              <w:t>きゅう</w:t>
            </w:r>
          </w:rt>
          <w:rubyBase>
            <w:r w:rsidR="00110165">
              <w:rPr>
                <w:rFonts w:ascii="Times New Roman" w:hAnsi="Times New Roman" w:cs="Times New Roman" w:hint="eastAsia"/>
                <w:sz w:val="24"/>
              </w:rPr>
              <w:t>急</w:t>
            </w:r>
          </w:rubyBase>
        </w:ruby>
      </w:r>
      <w:r w:rsidRPr="00291E4B">
        <w:rPr>
          <w:rFonts w:ascii="Times New Roman" w:hAnsi="Times New Roman" w:cs="Times New Roman" w:hint="eastAsia"/>
          <w:sz w:val="24"/>
        </w:rPr>
        <w:t>に</w:t>
      </w:r>
      <w:r>
        <w:rPr>
          <w:rFonts w:ascii="Times New Roman" w:hAnsi="Times New Roman" w:cs="Times New Roman" w:hint="eastAsia"/>
          <w:sz w:val="24"/>
        </w:rPr>
        <w:t>、</w:t>
      </w:r>
      <w:r w:rsidR="00110165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0165" w:rsidRPr="00110165">
              <w:rPr>
                <w:rFonts w:ascii="MS Mincho" w:eastAsia="MS Mincho" w:hAnsi="MS Mincho" w:cs="Times New Roman" w:hint="eastAsia"/>
                <w:sz w:val="12"/>
              </w:rPr>
              <w:t>とつぜん</w:t>
            </w:r>
          </w:rt>
          <w:rubyBase>
            <w:r w:rsidR="00110165">
              <w:rPr>
                <w:rFonts w:ascii="Times New Roman" w:hAnsi="Times New Roman" w:cs="Times New Roman" w:hint="eastAsia"/>
                <w:sz w:val="24"/>
              </w:rPr>
              <w:t>突然</w:t>
            </w:r>
          </w:rubyBase>
        </w:ruby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Vyjadřují náhlou a neočekávanou změnu stavu</w:t>
      </w:r>
    </w:p>
    <w:p w:rsidR="00316157" w:rsidRDefault="00316157" w:rsidP="00316157">
      <w:pPr>
        <w:pStyle w:val="Odstavecseseznamem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Kolokace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Spojení se slovesy (581 výskytů v 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Spojení s adjektivy (11 výskytů v 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316157" w:rsidRDefault="00316157" w:rsidP="00316157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Formy</w:t>
      </w:r>
    </w:p>
    <w:p w:rsidR="00316157" w:rsidRPr="00904628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904628">
        <w:rPr>
          <w:rFonts w:ascii="Times New Roman" w:hAnsi="Times New Roman" w:cs="Times New Roman" w:hint="eastAsia"/>
          <w:sz w:val="24"/>
        </w:rPr>
        <w:t>早速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(3 121 výskytů v 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GB"/>
        </w:rPr>
        <w:t>さっそく</w:t>
      </w:r>
    </w:p>
    <w:p w:rsidR="00CD5B71" w:rsidRPr="00316157" w:rsidRDefault="00CD5B71" w:rsidP="00CD5B71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 w:hint="eastAsia"/>
          <w:sz w:val="24"/>
        </w:rPr>
        <w:t>例文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065D75">
        <w:rPr>
          <w:rFonts w:ascii="Times New Roman" w:hAnsi="Times New Roman" w:cs="Times New Roman" w:hint="eastAsia"/>
          <w:sz w:val="24"/>
        </w:rPr>
        <w:t>この問題は</w:t>
      </w:r>
      <w:r w:rsidRPr="00377A28">
        <w:rPr>
          <w:rFonts w:ascii="Times New Roman" w:hAnsi="Times New Roman" w:cs="Times New Roman" w:hint="eastAsia"/>
          <w:b/>
          <w:color w:val="0070C0"/>
          <w:sz w:val="24"/>
        </w:rPr>
        <w:t>さっそく</w:t>
      </w:r>
      <w:r w:rsidR="00B46474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6474" w:rsidRPr="00B46474">
              <w:rPr>
                <w:rFonts w:ascii="MS Mincho" w:eastAsia="MS Mincho" w:hAnsi="MS Mincho" w:cs="Times New Roman" w:hint="eastAsia"/>
                <w:sz w:val="12"/>
              </w:rPr>
              <w:t>しょり</w:t>
            </w:r>
          </w:rt>
          <w:rubyBase>
            <w:r w:rsidR="00B46474">
              <w:rPr>
                <w:rFonts w:ascii="Times New Roman" w:hAnsi="Times New Roman" w:cs="Times New Roman" w:hint="eastAsia"/>
                <w:sz w:val="24"/>
              </w:rPr>
              <w:t>処理</w:t>
            </w:r>
          </w:rubyBase>
        </w:ruby>
      </w:r>
      <w:r w:rsidRPr="00065D75">
        <w:rPr>
          <w:rFonts w:ascii="Times New Roman" w:hAnsi="Times New Roman" w:cs="Times New Roman" w:hint="eastAsia"/>
          <w:sz w:val="24"/>
        </w:rPr>
        <w:t>する必要がある。</w:t>
      </w:r>
      <w:r>
        <w:rPr>
          <w:rStyle w:val="Znakapoznpodarou"/>
          <w:rFonts w:ascii="Times New Roman" w:hAnsi="Times New Roman" w:cs="Times New Roman"/>
          <w:sz w:val="24"/>
        </w:rPr>
        <w:footnoteReference w:id="12"/>
      </w:r>
    </w:p>
    <w:p w:rsidR="00316157" w:rsidRPr="00B46474" w:rsidRDefault="00B46474" w:rsidP="00316157">
      <w:pPr>
        <w:spacing w:after="0" w:line="276" w:lineRule="auto"/>
        <w:ind w:left="720" w:firstLine="69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316157" w:rsidRPr="008930F2">
        <w:rPr>
          <w:rFonts w:ascii="Times New Roman" w:hAnsi="Times New Roman" w:cs="Times New Roman"/>
          <w:sz w:val="24"/>
        </w:rPr>
        <w:t>Tento problém je nutné řešit ihned.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6F5046">
        <w:rPr>
          <w:rFonts w:ascii="Times New Roman" w:hAnsi="Times New Roman" w:cs="Times New Roman" w:hint="eastAsia"/>
          <w:sz w:val="24"/>
        </w:rPr>
        <w:t>ラーメンセットを</w:t>
      </w:r>
      <w:r w:rsidR="00B46474">
        <w:rPr>
          <w:rFonts w:ascii="Times New Roman" w:hAnsi="Times New Roman" w:cs="Times New Roman"/>
          <w:sz w:val="24"/>
        </w:rPr>
        <w:fldChar w:fldCharType="begin"/>
      </w:r>
      <w:r w:rsidR="00B46474"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="00B46474" w:rsidRPr="00B46474">
        <w:rPr>
          <w:rFonts w:ascii="MS Mincho" w:eastAsia="MS Mincho" w:hAnsi="MS Mincho" w:cs="Times New Roman" w:hint="eastAsia"/>
          <w:sz w:val="12"/>
        </w:rPr>
        <w:instrText>いただ</w:instrText>
      </w:r>
      <w:r w:rsidR="00B46474">
        <w:rPr>
          <w:rFonts w:ascii="Times New Roman" w:hAnsi="Times New Roman" w:cs="Times New Roman" w:hint="eastAsia"/>
          <w:sz w:val="24"/>
        </w:rPr>
        <w:instrText>);</w:instrText>
      </w:r>
      <w:r w:rsidR="00B46474">
        <w:rPr>
          <w:rFonts w:ascii="Times New Roman" w:hAnsi="Times New Roman" w:cs="Times New Roman" w:hint="eastAsia"/>
          <w:sz w:val="24"/>
        </w:rPr>
        <w:instrText>頂</w:instrText>
      </w:r>
      <w:r w:rsidR="00B46474">
        <w:rPr>
          <w:rFonts w:ascii="Times New Roman" w:hAnsi="Times New Roman" w:cs="Times New Roman" w:hint="eastAsia"/>
          <w:sz w:val="24"/>
        </w:rPr>
        <w:instrText>)</w:instrText>
      </w:r>
      <w:r w:rsidR="00B46474">
        <w:rPr>
          <w:rFonts w:ascii="Times New Roman" w:hAnsi="Times New Roman" w:cs="Times New Roman"/>
          <w:sz w:val="24"/>
        </w:rPr>
        <w:fldChar w:fldCharType="end"/>
      </w:r>
      <w:r w:rsidRPr="006F5046">
        <w:rPr>
          <w:rFonts w:ascii="Times New Roman" w:hAnsi="Times New Roman" w:cs="Times New Roman" w:hint="eastAsia"/>
          <w:sz w:val="24"/>
        </w:rPr>
        <w:t>いたので、夕べ</w:t>
      </w:r>
      <w:r w:rsidRPr="00377A28">
        <w:rPr>
          <w:rFonts w:ascii="Times New Roman" w:hAnsi="Times New Roman" w:cs="Times New Roman" w:hint="eastAsia"/>
          <w:b/>
          <w:color w:val="0070C0"/>
          <w:sz w:val="24"/>
        </w:rPr>
        <w:t>早速</w:t>
      </w:r>
      <w:r w:rsidRPr="006F5046">
        <w:rPr>
          <w:rFonts w:ascii="Times New Roman" w:hAnsi="Times New Roman" w:cs="Times New Roman" w:hint="eastAsia"/>
          <w:sz w:val="24"/>
        </w:rPr>
        <w:t>作ってみました</w:t>
      </w:r>
      <w:r w:rsidRPr="00065D75">
        <w:rPr>
          <w:rFonts w:ascii="Times New Roman" w:hAnsi="Times New Roman" w:cs="Times New Roman" w:hint="eastAsia"/>
          <w:sz w:val="24"/>
        </w:rPr>
        <w:t>。</w:t>
      </w:r>
      <w:r>
        <w:rPr>
          <w:rStyle w:val="Znakapoznpodarou"/>
          <w:rFonts w:ascii="Times New Roman" w:hAnsi="Times New Roman" w:cs="Times New Roman"/>
          <w:sz w:val="24"/>
        </w:rPr>
        <w:footnoteReference w:id="13"/>
      </w:r>
    </w:p>
    <w:p w:rsidR="00316157" w:rsidRPr="00B46474" w:rsidRDefault="00B46474" w:rsidP="00316157">
      <w:pPr>
        <w:spacing w:after="0" w:line="276" w:lineRule="auto"/>
        <w:ind w:left="720" w:firstLine="69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316157" w:rsidRPr="008930F2">
        <w:rPr>
          <w:rFonts w:ascii="Times New Roman" w:hAnsi="Times New Roman" w:cs="Times New Roman"/>
          <w:sz w:val="24"/>
        </w:rPr>
        <w:t xml:space="preserve">Dostal jsem </w:t>
      </w:r>
      <w:proofErr w:type="spellStart"/>
      <w:r w:rsidR="00316157" w:rsidRPr="008930F2">
        <w:rPr>
          <w:rFonts w:ascii="Times New Roman" w:hAnsi="Times New Roman" w:cs="Times New Roman"/>
          <w:i/>
          <w:sz w:val="24"/>
        </w:rPr>
        <w:t>rámen</w:t>
      </w:r>
      <w:proofErr w:type="spellEnd"/>
      <w:r w:rsidR="00316157" w:rsidRPr="008930F2">
        <w:rPr>
          <w:rFonts w:ascii="Times New Roman" w:hAnsi="Times New Roman" w:cs="Times New Roman"/>
          <w:i/>
          <w:sz w:val="24"/>
        </w:rPr>
        <w:t xml:space="preserve"> set</w:t>
      </w:r>
      <w:r w:rsidR="00316157" w:rsidRPr="008930F2">
        <w:rPr>
          <w:rFonts w:ascii="Times New Roman" w:hAnsi="Times New Roman" w:cs="Times New Roman"/>
          <w:sz w:val="24"/>
        </w:rPr>
        <w:t>, tak jsem si ho večer hned zkusil udělat.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316157" w:rsidRDefault="00B46474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6474" w:rsidRPr="00B46474">
              <w:rPr>
                <w:rFonts w:ascii="MS Mincho" w:eastAsia="MS Mincho" w:hAnsi="MS Mincho" w:cs="Times New Roman" w:hint="eastAsia"/>
                <w:sz w:val="12"/>
              </w:rPr>
              <w:t>ほうどうかんけいしゃ</w:t>
            </w:r>
          </w:rt>
          <w:rubyBase>
            <w:r w:rsidR="00B46474">
              <w:rPr>
                <w:rFonts w:ascii="Times New Roman" w:hAnsi="Times New Roman" w:cs="Times New Roman" w:hint="eastAsia"/>
                <w:sz w:val="24"/>
              </w:rPr>
              <w:t>報道関係者</w:t>
            </w:r>
          </w:rubyBase>
        </w:ruby>
      </w:r>
      <w:r w:rsidR="00316157" w:rsidRPr="008930F2">
        <w:rPr>
          <w:rFonts w:ascii="Times New Roman" w:hAnsi="Times New Roman" w:cs="Times New Roman" w:hint="eastAsia"/>
          <w:sz w:val="24"/>
        </w:rPr>
        <w:t>らが彼の婚約の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Pr="00B46474">
        <w:rPr>
          <w:rFonts w:ascii="MS Mincho" w:eastAsia="MS Mincho" w:hAnsi="MS Mincho" w:cs="Times New Roman" w:hint="eastAsia"/>
          <w:sz w:val="12"/>
        </w:rPr>
        <w:instrText>うわさ</w:instrText>
      </w:r>
      <w:r>
        <w:rPr>
          <w:rFonts w:ascii="Times New Roman" w:hAnsi="Times New Roman" w:cs="Times New Roman" w:hint="eastAsia"/>
          <w:sz w:val="24"/>
        </w:rPr>
        <w:instrText>);</w:instrText>
      </w:r>
      <w:r>
        <w:rPr>
          <w:rFonts w:ascii="Times New Roman" w:hAnsi="Times New Roman" w:cs="Times New Roman" w:hint="eastAsia"/>
          <w:sz w:val="24"/>
        </w:rPr>
        <w:instrText>噂</w:instrText>
      </w:r>
      <w:r>
        <w:rPr>
          <w:rFonts w:ascii="Times New Roman" w:hAnsi="Times New Roman" w:cs="Times New Roman" w:hint="eastAsia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end"/>
      </w:r>
      <w:r w:rsidR="00316157" w:rsidRPr="008930F2">
        <w:rPr>
          <w:rFonts w:ascii="Times New Roman" w:hAnsi="Times New Roman" w:cs="Times New Roman" w:hint="eastAsia"/>
          <w:sz w:val="24"/>
        </w:rPr>
        <w:t>を嗅ぎつけ</w:t>
      </w:r>
      <w:r w:rsidR="00316157" w:rsidRPr="00377A28">
        <w:rPr>
          <w:rFonts w:ascii="Times New Roman" w:hAnsi="Times New Roman" w:cs="Times New Roman" w:hint="eastAsia"/>
          <w:b/>
          <w:color w:val="0070C0"/>
          <w:sz w:val="24"/>
        </w:rPr>
        <w:t>早速</w:t>
      </w:r>
      <w:r w:rsidR="00316157" w:rsidRPr="008930F2">
        <w:rPr>
          <w:rFonts w:ascii="Times New Roman" w:hAnsi="Times New Roman" w:cs="Times New Roman" w:hint="eastAsia"/>
          <w:sz w:val="24"/>
        </w:rPr>
        <w:t>来ました。</w:t>
      </w:r>
      <w:r w:rsidR="00316157">
        <w:rPr>
          <w:rStyle w:val="Znakapoznpodarou"/>
          <w:rFonts w:ascii="Times New Roman" w:hAnsi="Times New Roman" w:cs="Times New Roman"/>
          <w:sz w:val="24"/>
        </w:rPr>
        <w:footnoteReference w:id="14"/>
      </w:r>
    </w:p>
    <w:p w:rsidR="00316157" w:rsidRPr="00B46474" w:rsidRDefault="00B46474" w:rsidP="00316157">
      <w:pPr>
        <w:spacing w:after="0" w:line="276" w:lineRule="auto"/>
        <w:ind w:left="720" w:firstLine="696"/>
        <w:rPr>
          <w:rFonts w:ascii="Times New Roman" w:hAnsi="Times New Roman" w:cs="Times New Roman"/>
          <w:sz w:val="24"/>
        </w:rPr>
      </w:pPr>
      <w:r w:rsidRPr="00B46474">
        <w:rPr>
          <w:rFonts w:ascii="Times New Roman" w:hAnsi="Times New Roman" w:cs="Times New Roman"/>
          <w:sz w:val="24"/>
        </w:rPr>
        <w:t>‘</w:t>
      </w:r>
      <w:r w:rsidR="00316157" w:rsidRPr="00032173">
        <w:rPr>
          <w:rFonts w:ascii="Times New Roman" w:hAnsi="Times New Roman" w:cs="Times New Roman"/>
          <w:sz w:val="24"/>
        </w:rPr>
        <w:t>Novináři zachytili řeči o jeho zasnoubení a okamžitě dorazili.</w:t>
      </w:r>
      <w:r w:rsidRPr="00B46474">
        <w:rPr>
          <w:rFonts w:ascii="Times New Roman" w:hAnsi="Times New Roman" w:cs="Times New Roman"/>
          <w:sz w:val="24"/>
        </w:rPr>
        <w:t>’</w:t>
      </w:r>
    </w:p>
    <w:p w:rsidR="00377A28" w:rsidRDefault="00377A28" w:rsidP="00377A28">
      <w:pPr>
        <w:pStyle w:val="Odstavecseseznamem"/>
        <w:spacing w:before="240" w:after="0" w:line="276" w:lineRule="auto"/>
        <w:rPr>
          <w:rFonts w:ascii="Times New Roman" w:hAnsi="Times New Roman" w:cs="Times New Roman"/>
          <w:sz w:val="24"/>
        </w:rPr>
      </w:pPr>
    </w:p>
    <w:p w:rsidR="00377A28" w:rsidRDefault="00377A28" w:rsidP="00377A28">
      <w:pPr>
        <w:pStyle w:val="Odstavecseseznamem"/>
        <w:spacing w:before="240" w:after="0" w:line="276" w:lineRule="auto"/>
        <w:rPr>
          <w:rFonts w:ascii="Times New Roman" w:hAnsi="Times New Roman" w:cs="Times New Roman"/>
          <w:sz w:val="24"/>
        </w:rPr>
      </w:pPr>
    </w:p>
    <w:p w:rsidR="00377A28" w:rsidRDefault="00377A28" w:rsidP="00377A28">
      <w:pPr>
        <w:pStyle w:val="Odstavecseseznamem"/>
        <w:spacing w:before="240" w:after="0" w:line="276" w:lineRule="auto"/>
        <w:rPr>
          <w:rFonts w:ascii="Times New Roman" w:hAnsi="Times New Roman" w:cs="Times New Roman"/>
          <w:sz w:val="24"/>
        </w:rPr>
      </w:pPr>
    </w:p>
    <w:p w:rsidR="00377A28" w:rsidRDefault="00377A28" w:rsidP="00377A28">
      <w:pPr>
        <w:pStyle w:val="Odstavecseseznamem"/>
        <w:spacing w:before="240" w:after="0" w:line="276" w:lineRule="auto"/>
        <w:rPr>
          <w:rFonts w:ascii="Times New Roman" w:hAnsi="Times New Roman" w:cs="Times New Roman"/>
          <w:sz w:val="24"/>
        </w:rPr>
      </w:pPr>
    </w:p>
    <w:p w:rsidR="00377A28" w:rsidRDefault="00377A28" w:rsidP="00377A28">
      <w:pPr>
        <w:pStyle w:val="Odstavecseseznamem"/>
        <w:spacing w:before="240" w:after="0" w:line="276" w:lineRule="auto"/>
        <w:rPr>
          <w:rFonts w:ascii="Times New Roman" w:hAnsi="Times New Roman" w:cs="Times New Roman"/>
          <w:sz w:val="24"/>
        </w:rPr>
      </w:pPr>
    </w:p>
    <w:p w:rsidR="00316157" w:rsidRDefault="00316157" w:rsidP="00316157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Ustálená fráze</w:t>
      </w:r>
      <w:r>
        <w:rPr>
          <w:rStyle w:val="Znakapoznpodarou"/>
          <w:rFonts w:ascii="Times New Roman" w:hAnsi="Times New Roman" w:cs="Times New Roman"/>
          <w:sz w:val="24"/>
        </w:rPr>
        <w:footnoteReference w:id="15"/>
      </w:r>
      <w:r>
        <w:rPr>
          <w:rFonts w:ascii="Times New Roman" w:hAnsi="Times New Roman" w:cs="Times New Roman"/>
          <w:sz w:val="24"/>
        </w:rPr>
        <w:t xml:space="preserve">: </w:t>
      </w:r>
      <w:r w:rsidRPr="00377A28">
        <w:rPr>
          <w:rFonts w:ascii="Times New Roman" w:hAnsi="Times New Roman" w:cs="Times New Roman" w:hint="eastAsia"/>
          <w:b/>
          <w:sz w:val="24"/>
        </w:rPr>
        <w:t>早速ですが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 w:hint="eastAsia"/>
          <w:sz w:val="24"/>
        </w:rPr>
        <w:t>oužijeme,</w:t>
      </w:r>
      <w:r>
        <w:rPr>
          <w:rFonts w:ascii="Times New Roman" w:hAnsi="Times New Roman" w:cs="Times New Roman"/>
          <w:sz w:val="24"/>
        </w:rPr>
        <w:t xml:space="preserve"> když jdeme rovnou k věci</w:t>
      </w:r>
    </w:p>
    <w:p w:rsidR="00316157" w:rsidRDefault="00316157" w:rsidP="00316157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377A28">
        <w:rPr>
          <w:rFonts w:ascii="Times New Roman" w:hAnsi="Times New Roman" w:cs="Times New Roman" w:hint="eastAsia"/>
          <w:b/>
          <w:color w:val="0070C0"/>
          <w:sz w:val="24"/>
        </w:rPr>
        <w:t>早速</w:t>
      </w:r>
      <w:r w:rsidRPr="00032173">
        <w:rPr>
          <w:rFonts w:ascii="Times New Roman" w:hAnsi="Times New Roman" w:cs="Times New Roman" w:hint="eastAsia"/>
          <w:sz w:val="24"/>
        </w:rPr>
        <w:t>ですが、</w:t>
      </w:r>
      <w:r w:rsidR="00B46474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6474" w:rsidRPr="00B46474">
              <w:rPr>
                <w:rFonts w:ascii="MS Mincho" w:eastAsia="MS Mincho" w:hAnsi="MS Mincho" w:cs="Times New Roman" w:hint="eastAsia"/>
                <w:sz w:val="12"/>
              </w:rPr>
              <w:t>かいひ</w:t>
            </w:r>
          </w:rt>
          <w:rubyBase>
            <w:r w:rsidR="00B46474">
              <w:rPr>
                <w:rFonts w:ascii="Times New Roman" w:hAnsi="Times New Roman" w:cs="Times New Roman" w:hint="eastAsia"/>
                <w:sz w:val="24"/>
              </w:rPr>
              <w:t>会費</w:t>
            </w:r>
          </w:rubyBase>
        </w:ruby>
      </w:r>
      <w:r w:rsidR="00B46474" w:rsidRPr="00032173">
        <w:rPr>
          <w:rFonts w:ascii="Times New Roman" w:hAnsi="Times New Roman" w:cs="Times New Roman" w:hint="eastAsia"/>
          <w:sz w:val="24"/>
        </w:rPr>
        <w:t>お</w:t>
      </w:r>
      <w:r w:rsidR="00B46474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6474" w:rsidRPr="00B46474">
              <w:rPr>
                <w:rFonts w:ascii="MS Mincho" w:eastAsia="MS Mincho" w:hAnsi="MS Mincho" w:cs="Times New Roman" w:hint="eastAsia"/>
                <w:sz w:val="12"/>
              </w:rPr>
              <w:t>しはら</w:t>
            </w:r>
          </w:rt>
          <w:rubyBase>
            <w:r w:rsidR="00B46474">
              <w:rPr>
                <w:rFonts w:ascii="Times New Roman" w:hAnsi="Times New Roman" w:cs="Times New Roman" w:hint="eastAsia"/>
                <w:sz w:val="24"/>
              </w:rPr>
              <w:t>支払</w:t>
            </w:r>
          </w:rubyBase>
        </w:ruby>
      </w:r>
      <w:r w:rsidR="00B46474" w:rsidRPr="00032173">
        <w:rPr>
          <w:rFonts w:ascii="Times New Roman" w:hAnsi="Times New Roman" w:cs="Times New Roman" w:hint="eastAsia"/>
          <w:sz w:val="24"/>
        </w:rPr>
        <w:t>いの</w:t>
      </w:r>
      <w:r w:rsidR="00B46474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6474" w:rsidRPr="00B46474">
              <w:rPr>
                <w:rFonts w:ascii="MS Mincho" w:eastAsia="MS Mincho" w:hAnsi="MS Mincho" w:cs="Times New Roman" w:hint="eastAsia"/>
                <w:sz w:val="12"/>
              </w:rPr>
              <w:t>さいそく</w:t>
            </w:r>
          </w:rt>
          <w:rubyBase>
            <w:r w:rsidR="00B46474">
              <w:rPr>
                <w:rFonts w:ascii="Times New Roman" w:hAnsi="Times New Roman" w:cs="Times New Roman" w:hint="eastAsia"/>
                <w:sz w:val="24"/>
              </w:rPr>
              <w:t>催促</w:t>
            </w:r>
          </w:rubyBase>
        </w:ruby>
      </w:r>
      <w:r w:rsidRPr="00032173">
        <w:rPr>
          <w:rFonts w:ascii="Times New Roman" w:hAnsi="Times New Roman" w:cs="Times New Roman" w:hint="eastAsia"/>
          <w:sz w:val="24"/>
        </w:rPr>
        <w:t>です。</w:t>
      </w:r>
    </w:p>
    <w:p w:rsidR="00316157" w:rsidRPr="00B46474" w:rsidRDefault="00B46474" w:rsidP="00316157">
      <w:pPr>
        <w:spacing w:after="0" w:line="276" w:lineRule="auto"/>
        <w:ind w:left="1416"/>
        <w:rPr>
          <w:rFonts w:ascii="Times New Roman" w:hAnsi="Times New Roman" w:cs="Times New Roman"/>
          <w:sz w:val="24"/>
        </w:rPr>
      </w:pPr>
      <w:r w:rsidRPr="00B46474">
        <w:rPr>
          <w:rFonts w:ascii="Times New Roman" w:hAnsi="Times New Roman" w:cs="Times New Roman"/>
          <w:sz w:val="24"/>
        </w:rPr>
        <w:t>‘</w:t>
      </w:r>
      <w:r w:rsidR="00316157" w:rsidRPr="00032173">
        <w:rPr>
          <w:rFonts w:ascii="Times New Roman" w:hAnsi="Times New Roman" w:cs="Times New Roman"/>
          <w:sz w:val="24"/>
        </w:rPr>
        <w:t xml:space="preserve">Omlouvám se, že jdu rovnou k věci, ale </w:t>
      </w:r>
      <w:r w:rsidR="00316157">
        <w:rPr>
          <w:rFonts w:ascii="Times New Roman" w:hAnsi="Times New Roman" w:cs="Times New Roman"/>
          <w:sz w:val="24"/>
        </w:rPr>
        <w:t>zde</w:t>
      </w:r>
      <w:r w:rsidR="00316157" w:rsidRPr="00032173">
        <w:rPr>
          <w:rFonts w:ascii="Times New Roman" w:hAnsi="Times New Roman" w:cs="Times New Roman"/>
          <w:sz w:val="24"/>
        </w:rPr>
        <w:t xml:space="preserve"> je žádost o zaplacení členského</w:t>
      </w:r>
      <w:r w:rsidR="00316157">
        <w:rPr>
          <w:rFonts w:ascii="Times New Roman" w:hAnsi="Times New Roman" w:cs="Times New Roman"/>
          <w:sz w:val="24"/>
        </w:rPr>
        <w:t xml:space="preserve"> </w:t>
      </w:r>
      <w:r w:rsidR="00316157" w:rsidRPr="00032173">
        <w:rPr>
          <w:rFonts w:ascii="Times New Roman" w:hAnsi="Times New Roman" w:cs="Times New Roman"/>
          <w:sz w:val="24"/>
        </w:rPr>
        <w:t>poplatku.</w:t>
      </w:r>
      <w:r w:rsidRPr="00B46474">
        <w:rPr>
          <w:rFonts w:ascii="Times New Roman" w:hAnsi="Times New Roman" w:cs="Times New Roman"/>
          <w:sz w:val="24"/>
        </w:rPr>
        <w:t>’</w:t>
      </w:r>
    </w:p>
    <w:p w:rsidR="00316157" w:rsidRPr="00291E47" w:rsidRDefault="00316157" w:rsidP="00542D25">
      <w:pPr>
        <w:rPr>
          <w:rFonts w:ascii="Times New Roman" w:hAnsi="Times New Roman" w:cs="Times New Roman"/>
          <w:sz w:val="20"/>
        </w:rPr>
      </w:pPr>
    </w:p>
    <w:p w:rsidR="00942733" w:rsidRDefault="00942733" w:rsidP="00542D25">
      <w:pPr>
        <w:rPr>
          <w:rFonts w:ascii="Times New Roman" w:hAnsi="Times New Roman" w:cs="Times New Roman"/>
          <w:sz w:val="20"/>
        </w:rPr>
      </w:pPr>
    </w:p>
    <w:p w:rsidR="00291E47" w:rsidRDefault="00291E47" w:rsidP="00542D25">
      <w:pPr>
        <w:rPr>
          <w:rFonts w:ascii="Times New Roman" w:hAnsi="Times New Roman" w:cs="Times New Roman"/>
          <w:sz w:val="20"/>
        </w:rPr>
      </w:pPr>
    </w:p>
    <w:p w:rsidR="00291E47" w:rsidRPr="00291E47" w:rsidRDefault="00291E47" w:rsidP="00542D25">
      <w:pPr>
        <w:rPr>
          <w:rFonts w:ascii="Times New Roman" w:hAnsi="Times New Roman" w:cs="Times New Roman"/>
          <w:sz w:val="20"/>
        </w:rPr>
      </w:pPr>
    </w:p>
    <w:p w:rsidR="000567ED" w:rsidRPr="000567ED" w:rsidRDefault="003E4CE0" w:rsidP="00B46474">
      <w:pPr>
        <w:pStyle w:val="Odstavecseseznamem"/>
        <w:numPr>
          <w:ilvl w:val="0"/>
          <w:numId w:val="13"/>
        </w:numPr>
        <w:spacing w:line="360" w:lineRule="auto"/>
        <w:ind w:left="426"/>
        <w:rPr>
          <w:rFonts w:ascii="Verdana" w:hAnsi="Verdana"/>
          <w:b/>
          <w:sz w:val="24"/>
          <w:szCs w:val="24"/>
        </w:rPr>
      </w:pPr>
      <w:r w:rsidRPr="00291E47">
        <w:rPr>
          <w:rFonts w:ascii="Times New Roman" w:hAnsi="Times New Roman" w:cs="Times New Roman"/>
          <w:sz w:val="24"/>
        </w:rPr>
        <w:tab/>
      </w:r>
      <w:r w:rsidR="00B46474">
        <w:rPr>
          <w:rFonts w:ascii="Verdana" w:hAnsi="Verdana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6474" w:rsidRPr="00B46474">
              <w:rPr>
                <w:rFonts w:ascii="MS Mincho" w:eastAsia="MS Mincho" w:hAnsi="MS Mincho" w:hint="eastAsia"/>
                <w:b/>
                <w:sz w:val="12"/>
                <w:szCs w:val="24"/>
              </w:rPr>
              <w:t>あいか</w:t>
            </w:r>
          </w:rt>
          <w:rubyBase>
            <w:r w:rsidR="00B46474">
              <w:rPr>
                <w:rFonts w:ascii="Verdana" w:hAnsi="Verdana" w:hint="eastAsia"/>
                <w:b/>
                <w:sz w:val="24"/>
                <w:szCs w:val="24"/>
              </w:rPr>
              <w:t>相変</w:t>
            </w:r>
          </w:rubyBase>
        </w:ruby>
      </w:r>
      <w:r w:rsidR="000567ED" w:rsidRPr="000567ED">
        <w:rPr>
          <w:rFonts w:ascii="Verdana" w:hAnsi="Verdana" w:hint="eastAsia"/>
          <w:b/>
          <w:sz w:val="24"/>
          <w:szCs w:val="24"/>
        </w:rPr>
        <w:t>わらず</w:t>
      </w:r>
    </w:p>
    <w:p w:rsidR="00942733" w:rsidRPr="00942733" w:rsidRDefault="000567ED" w:rsidP="00377A28">
      <w:pPr>
        <w:pStyle w:val="Odstavecseseznamem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sz w:val="24"/>
          <w:lang w:val="sk-SK"/>
        </w:rPr>
      </w:pPr>
      <w:r w:rsidRPr="00942733">
        <w:rPr>
          <w:rFonts w:ascii="Times New Roman" w:hAnsi="Times New Roman" w:cs="Times New Roman"/>
          <w:sz w:val="24"/>
          <w:lang w:val="sk-SK"/>
        </w:rPr>
        <w:t xml:space="preserve">Evokuje niečo, čo sa nemení, </w:t>
      </w:r>
      <w:r w:rsidR="00942733">
        <w:rPr>
          <w:rFonts w:ascii="Times New Roman" w:hAnsi="Times New Roman" w:cs="Times New Roman"/>
          <w:sz w:val="24"/>
          <w:lang w:val="sk-SK"/>
        </w:rPr>
        <w:t>čo je stále rovnaké.</w:t>
      </w:r>
    </w:p>
    <w:p w:rsidR="003E4CE0" w:rsidRDefault="004B0671" w:rsidP="00377A28">
      <w:pPr>
        <w:pStyle w:val="Odstavecseseznamem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sz w:val="24"/>
          <w:lang w:val="sk-SK"/>
        </w:rPr>
      </w:pPr>
      <w:r w:rsidRPr="00942733">
        <w:rPr>
          <w:rFonts w:ascii="Times New Roman" w:hAnsi="Times New Roman" w:cs="Times New Roman"/>
          <w:sz w:val="24"/>
          <w:lang w:val="sk-SK"/>
        </w:rPr>
        <w:t xml:space="preserve">Podobné </w:t>
      </w:r>
      <w:r w:rsidR="000567ED" w:rsidRPr="00942733">
        <w:rPr>
          <w:rFonts w:ascii="Times New Roman" w:hAnsi="Times New Roman" w:cs="Times New Roman"/>
          <w:sz w:val="24"/>
          <w:lang w:val="sk-SK"/>
        </w:rPr>
        <w:t>slovenskému</w:t>
      </w:r>
      <w:r w:rsidRPr="00942733">
        <w:rPr>
          <w:rFonts w:ascii="Times New Roman" w:hAnsi="Times New Roman" w:cs="Times New Roman"/>
          <w:sz w:val="24"/>
          <w:lang w:val="sk-SK"/>
        </w:rPr>
        <w:t xml:space="preserve"> </w:t>
      </w:r>
      <w:r w:rsidR="00B46474">
        <w:rPr>
          <w:rFonts w:ascii="Times New Roman" w:hAnsi="Times New Roman" w:cs="Times New Roman"/>
          <w:sz w:val="24"/>
        </w:rPr>
        <w:t>„</w:t>
      </w:r>
      <w:r w:rsidR="000567ED" w:rsidRPr="00942733">
        <w:rPr>
          <w:rFonts w:ascii="Times New Roman" w:hAnsi="Times New Roman" w:cs="Times New Roman"/>
          <w:sz w:val="24"/>
          <w:lang w:val="sk-SK"/>
        </w:rPr>
        <w:t>ako vždy</w:t>
      </w:r>
      <w:r w:rsidR="00B46474">
        <w:rPr>
          <w:rFonts w:ascii="Times New Roman" w:hAnsi="Times New Roman" w:cs="Times New Roman"/>
          <w:sz w:val="24"/>
          <w:lang w:val="sk-SK"/>
        </w:rPr>
        <w:t>“</w:t>
      </w:r>
      <w:r w:rsidR="00D25C34">
        <w:rPr>
          <w:rFonts w:ascii="Times New Roman" w:hAnsi="Times New Roman" w:cs="Times New Roman"/>
          <w:sz w:val="24"/>
          <w:lang w:val="sk-SK"/>
        </w:rPr>
        <w:t xml:space="preserve">, </w:t>
      </w:r>
      <w:r w:rsidR="00B46474">
        <w:rPr>
          <w:rFonts w:ascii="Times New Roman" w:hAnsi="Times New Roman" w:cs="Times New Roman"/>
          <w:sz w:val="24"/>
          <w:lang w:val="sk-SK"/>
        </w:rPr>
        <w:t>„</w:t>
      </w:r>
      <w:r w:rsidR="00D25C34">
        <w:rPr>
          <w:rFonts w:ascii="Times New Roman" w:hAnsi="Times New Roman" w:cs="Times New Roman"/>
          <w:sz w:val="24"/>
          <w:lang w:val="sk-SK"/>
        </w:rPr>
        <w:t>ako zvyčajne</w:t>
      </w:r>
      <w:r w:rsidR="00B46474">
        <w:rPr>
          <w:rFonts w:ascii="Times New Roman" w:hAnsi="Times New Roman" w:cs="Times New Roman"/>
          <w:sz w:val="24"/>
          <w:lang w:val="sk-SK"/>
        </w:rPr>
        <w:t>“</w:t>
      </w:r>
      <w:r w:rsidRPr="00942733">
        <w:rPr>
          <w:rFonts w:ascii="Times New Roman" w:hAnsi="Times New Roman" w:cs="Times New Roman"/>
          <w:sz w:val="24"/>
          <w:lang w:val="sk-SK"/>
        </w:rPr>
        <w:t>.</w:t>
      </w:r>
    </w:p>
    <w:p w:rsidR="00DD5EDE" w:rsidRPr="00DD5EDE" w:rsidRDefault="00DD5EDE" w:rsidP="00377A28">
      <w:pPr>
        <w:pStyle w:val="Odstavecseseznamem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sz w:val="24"/>
          <w:lang w:val="sk-SK"/>
        </w:rPr>
      </w:pPr>
      <w:r>
        <w:rPr>
          <w:rStyle w:val="break-unit"/>
          <w:rFonts w:ascii="Helvetica" w:hAnsi="Helvetica" w:cs="Helvetica"/>
          <w:color w:val="222222"/>
          <w:sz w:val="29"/>
          <w:szCs w:val="29"/>
          <w:shd w:val="clear" w:color="auto" w:fill="FFFFFF"/>
        </w:rPr>
        <w:t>相</w:t>
      </w:r>
      <w:r w:rsidRPr="004D292F">
        <w:rPr>
          <w:rFonts w:ascii="Times New Roman" w:eastAsia="Meiryo" w:hAnsi="Times New Roman" w:cs="Times New Roman"/>
          <w:color w:val="222222"/>
          <w:sz w:val="24"/>
          <w:szCs w:val="24"/>
        </w:rPr>
        <w:t>–</w:t>
      </w:r>
      <w:r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 </w:t>
      </w:r>
      <w:r w:rsidR="00E40FF7">
        <w:rPr>
          <w:rFonts w:ascii="Times New Roman" w:hAnsi="Times New Roman" w:cs="Times New Roman"/>
          <w:sz w:val="24"/>
          <w:lang w:val="sk-SK"/>
        </w:rPr>
        <w:t>navzájom, spolu, spoločný</w:t>
      </w:r>
      <w:r w:rsidR="00B46474">
        <w:rPr>
          <w:rFonts w:ascii="Times New Roman" w:hAnsi="Times New Roman" w:cs="Times New Roman"/>
          <w:sz w:val="24"/>
          <w:lang w:val="sk-SK"/>
        </w:rPr>
        <w:tab/>
      </w:r>
      <w:r w:rsidRPr="00DD5EDE">
        <w:rPr>
          <w:rFonts w:ascii="Times New Roman" w:hAnsi="Times New Roman" w:cs="Times New Roman"/>
          <w:sz w:val="24"/>
          <w:lang w:val="sk-SK"/>
        </w:rPr>
        <w:t>変わら</w:t>
      </w:r>
      <w:r w:rsidRPr="00DD5EDE">
        <w:rPr>
          <w:rFonts w:ascii="Times New Roman" w:hAnsi="Times New Roman" w:cs="Times New Roman"/>
          <w:color w:val="FF0000"/>
          <w:sz w:val="24"/>
          <w:lang w:val="sk-SK"/>
        </w:rPr>
        <w:t>ず</w:t>
      </w:r>
      <w:r w:rsidRPr="00DD5EDE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– bez zmeny</w:t>
      </w:r>
      <w:r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 xml:space="preserve"> </w:t>
      </w:r>
    </w:p>
    <w:p w:rsidR="000567ED" w:rsidRPr="00DD5EDE" w:rsidRDefault="00DD5EDE" w:rsidP="00DD5EDE">
      <w:pPr>
        <w:pStyle w:val="Odstavecseseznamem"/>
        <w:spacing w:line="360" w:lineRule="auto"/>
        <w:ind w:left="1211"/>
        <w:rPr>
          <w:rFonts w:ascii="Times New Roman" w:hAnsi="Times New Roman" w:cs="Times New Roman"/>
          <w:sz w:val="24"/>
          <w:lang w:val="sk-SK"/>
        </w:rPr>
      </w:pPr>
      <w:r>
        <w:rPr>
          <w:rStyle w:val="break-unit"/>
          <w:rFonts w:ascii="Helvetica" w:hAnsi="Helvetica" w:cs="Helvetica"/>
          <w:color w:val="222222"/>
          <w:sz w:val="29"/>
          <w:szCs w:val="29"/>
          <w:shd w:val="clear" w:color="auto" w:fill="FFFFFF"/>
          <w:lang w:val="sk-SK"/>
        </w:rPr>
        <w:t>(</w:t>
      </w:r>
      <w:r w:rsidR="000567ED" w:rsidRPr="00DD5EDE">
        <w:rPr>
          <w:rFonts w:ascii="Times New Roman" w:hAnsi="Times New Roman" w:cs="Times New Roman"/>
          <w:sz w:val="24"/>
          <w:lang w:val="sk-SK"/>
        </w:rPr>
        <w:t>変わる</w:t>
      </w:r>
      <w:r>
        <w:rPr>
          <w:rFonts w:ascii="Times New Roman" w:hAnsi="Times New Roman" w:cs="Times New Roman"/>
          <w:sz w:val="24"/>
          <w:lang w:val="sk-SK"/>
        </w:rPr>
        <w:t xml:space="preserve"> </w:t>
      </w:r>
      <w:r w:rsidR="000567ED" w:rsidRPr="00DD5EDE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–</w:t>
      </w:r>
      <w:r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 xml:space="preserve"> </w:t>
      </w:r>
      <w:r w:rsidR="00D11F3C" w:rsidRPr="00DD5EDE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mení</w:t>
      </w:r>
      <w:r w:rsidR="000567ED" w:rsidRPr="00DD5EDE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 xml:space="preserve"> sa</w:t>
      </w:r>
      <w:r w:rsidR="00B46474">
        <w:rPr>
          <w:rFonts w:ascii="Times New Roman" w:hAnsi="Times New Roman" w:cs="Times New Roman"/>
          <w:sz w:val="24"/>
          <w:lang w:val="sk-SK"/>
        </w:rPr>
        <w:tab/>
      </w:r>
      <w:r w:rsidR="000567ED" w:rsidRPr="00DD5EDE">
        <w:rPr>
          <w:rFonts w:ascii="Times New Roman" w:hAnsi="Times New Roman" w:cs="Times New Roman"/>
          <w:sz w:val="24"/>
          <w:lang w:val="sk-SK"/>
        </w:rPr>
        <w:t>変わら</w:t>
      </w:r>
      <w:r w:rsidR="000567ED" w:rsidRPr="00DD5EDE">
        <w:rPr>
          <w:rFonts w:ascii="Times New Roman" w:hAnsi="Times New Roman" w:cs="Times New Roman"/>
          <w:color w:val="FF0000"/>
          <w:sz w:val="24"/>
          <w:lang w:val="sk-SK"/>
        </w:rPr>
        <w:t>ない</w:t>
      </w:r>
      <w:r>
        <w:rPr>
          <w:rFonts w:ascii="Times New Roman" w:hAnsi="Times New Roman" w:cs="Times New Roman"/>
          <w:color w:val="FF0000"/>
          <w:sz w:val="24"/>
          <w:lang w:val="sk-SK"/>
        </w:rPr>
        <w:t xml:space="preserve"> </w:t>
      </w:r>
      <w:r w:rsidR="000567ED" w:rsidRPr="00DD5EDE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–</w:t>
      </w:r>
      <w:r w:rsidR="00D11F3C" w:rsidRPr="00DD5EDE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 xml:space="preserve">  nemení sa</w:t>
      </w:r>
      <w:r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>)</w:t>
      </w:r>
      <w:r w:rsidR="00D11F3C" w:rsidRPr="00DD5EDE">
        <w:rPr>
          <w:rFonts w:ascii="Times New Roman" w:eastAsia="Meiryo" w:hAnsi="Times New Roman" w:cs="Times New Roman"/>
          <w:color w:val="222222"/>
          <w:sz w:val="24"/>
          <w:szCs w:val="24"/>
          <w:lang w:val="sk-SK"/>
        </w:rPr>
        <w:tab/>
      </w:r>
    </w:p>
    <w:p w:rsidR="00CD5B71" w:rsidRPr="00CD5B71" w:rsidRDefault="00AA1117" w:rsidP="00CD5B71">
      <w:pPr>
        <w:pStyle w:val="Odstavecseseznamem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sz w:val="24"/>
          <w:lang w:val="sk-SK"/>
        </w:rPr>
      </w:pPr>
      <w:r w:rsidRPr="00942733">
        <w:rPr>
          <w:rFonts w:ascii="Times New Roman" w:hAnsi="Times New Roman" w:cs="Times New Roman"/>
          <w:sz w:val="24"/>
          <w:lang w:val="sk-SK"/>
        </w:rPr>
        <w:t>JLPT N2</w:t>
      </w:r>
    </w:p>
    <w:p w:rsidR="00377A28" w:rsidRDefault="00377A28" w:rsidP="00377A28">
      <w:pPr>
        <w:pStyle w:val="Odstavecseseznamem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sz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lang w:val="sk-SK"/>
        </w:rPr>
        <w:t>Kolokácie</w:t>
      </w:r>
      <w:proofErr w:type="spellEnd"/>
    </w:p>
    <w:p w:rsidR="00377A28" w:rsidRDefault="00377A28" w:rsidP="00377A28">
      <w:pPr>
        <w:pStyle w:val="Odstavecseseznamem"/>
        <w:numPr>
          <w:ilvl w:val="0"/>
          <w:numId w:val="33"/>
        </w:numPr>
        <w:spacing w:line="360" w:lineRule="auto"/>
        <w:ind w:left="1843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 Spojenie so slovesami (215 výskytov v BCCWJ)</w:t>
      </w:r>
    </w:p>
    <w:p w:rsidR="00CD5B71" w:rsidRPr="00942733" w:rsidRDefault="00CD5B71" w:rsidP="00377A28">
      <w:pPr>
        <w:pStyle w:val="Odstavecseseznamem"/>
        <w:numPr>
          <w:ilvl w:val="0"/>
          <w:numId w:val="33"/>
        </w:numPr>
        <w:spacing w:line="360" w:lineRule="auto"/>
        <w:ind w:left="1843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 Spojenie s adjektívami (252 výskytov v BCCWJ)</w:t>
      </w:r>
    </w:p>
    <w:p w:rsidR="00377A28" w:rsidRPr="00377A28" w:rsidRDefault="00D11F3C" w:rsidP="00377A28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ind w:left="709"/>
        <w:rPr>
          <w:rFonts w:ascii="Helvetica" w:hAnsi="Helvetica" w:cs="Helvetica"/>
          <w:color w:val="222222"/>
          <w:sz w:val="29"/>
          <w:szCs w:val="29"/>
          <w:shd w:val="clear" w:color="auto" w:fill="FFFFFF"/>
          <w:lang w:val="sk-SK"/>
        </w:rPr>
      </w:pPr>
      <w:r w:rsidRPr="00377A28">
        <w:rPr>
          <w:rFonts w:ascii="Times New Roman" w:hAnsi="Times New Roman" w:cs="Times New Roman"/>
          <w:sz w:val="24"/>
        </w:rPr>
        <w:t>Forma</w:t>
      </w:r>
      <w:r w:rsidRPr="00377A28">
        <w:rPr>
          <w:rFonts w:ascii="Times New Roman" w:hAnsi="Times New Roman" w:cs="Times New Roman"/>
          <w:sz w:val="24"/>
        </w:rPr>
        <w:tab/>
      </w:r>
      <w:r w:rsidRPr="00377A28">
        <w:rPr>
          <w:rFonts w:ascii="Times New Roman" w:hAnsi="Times New Roman" w:cs="Times New Roman"/>
          <w:sz w:val="24"/>
        </w:rPr>
        <w:tab/>
      </w:r>
    </w:p>
    <w:p w:rsidR="00377A28" w:rsidRPr="00CD5B71" w:rsidRDefault="00D11F3C" w:rsidP="00377A28">
      <w:pPr>
        <w:pStyle w:val="Odstavecseseznamem"/>
        <w:numPr>
          <w:ilvl w:val="0"/>
          <w:numId w:val="29"/>
        </w:numPr>
        <w:shd w:val="clear" w:color="auto" w:fill="FFFFFF"/>
        <w:spacing w:line="360" w:lineRule="auto"/>
        <w:ind w:left="1843"/>
        <w:rPr>
          <w:rFonts w:ascii="Helvetica" w:hAnsi="Helvetica" w:cs="Helvetica"/>
          <w:color w:val="222222"/>
          <w:sz w:val="24"/>
          <w:szCs w:val="24"/>
          <w:shd w:val="clear" w:color="auto" w:fill="FFFFFF"/>
          <w:lang w:val="sk-SK"/>
        </w:rPr>
      </w:pPr>
      <w:r w:rsidRPr="00CD5B71">
        <w:rPr>
          <w:rFonts w:ascii="Times New Roman" w:hAnsi="Times New Roman" w:cs="Times New Roman" w:hint="eastAsia"/>
          <w:sz w:val="24"/>
          <w:szCs w:val="24"/>
        </w:rPr>
        <w:t>相変わらず</w:t>
      </w:r>
    </w:p>
    <w:p w:rsidR="00377A28" w:rsidRPr="00CD5B71" w:rsidRDefault="00D11F3C" w:rsidP="00377A28">
      <w:pPr>
        <w:pStyle w:val="Odstavecseseznamem"/>
        <w:numPr>
          <w:ilvl w:val="0"/>
          <w:numId w:val="29"/>
        </w:numPr>
        <w:shd w:val="clear" w:color="auto" w:fill="FFFFFF"/>
        <w:spacing w:line="360" w:lineRule="auto"/>
        <w:ind w:left="1843"/>
        <w:rPr>
          <w:rStyle w:val="break-unit"/>
          <w:rFonts w:ascii="Helvetica" w:hAnsi="Helvetica" w:cs="Helvetica"/>
          <w:color w:val="222222"/>
          <w:sz w:val="24"/>
          <w:szCs w:val="24"/>
          <w:shd w:val="clear" w:color="auto" w:fill="FFFFFF"/>
          <w:lang w:val="sk-SK"/>
        </w:rPr>
      </w:pPr>
      <w:r w:rsidRPr="00CD5B71">
        <w:rPr>
          <w:rStyle w:val="break-unit"/>
          <w:rFonts w:ascii="Helvetica" w:hAnsi="Helvetica" w:cs="Helvetica"/>
          <w:color w:val="222222"/>
          <w:sz w:val="24"/>
          <w:szCs w:val="24"/>
          <w:shd w:val="clear" w:color="auto" w:fill="FFFFFF"/>
        </w:rPr>
        <w:t>相変らず</w:t>
      </w:r>
      <w:r w:rsidR="00377A28" w:rsidRPr="00CD5B71">
        <w:rPr>
          <w:rStyle w:val="break-unit"/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</w:p>
    <w:p w:rsidR="00377A28" w:rsidRPr="00CD5B71" w:rsidRDefault="00D11F3C" w:rsidP="00377A28">
      <w:pPr>
        <w:pStyle w:val="Odstavecseseznamem"/>
        <w:numPr>
          <w:ilvl w:val="0"/>
          <w:numId w:val="29"/>
        </w:numPr>
        <w:shd w:val="clear" w:color="auto" w:fill="FFFFFF"/>
        <w:spacing w:line="360" w:lineRule="auto"/>
        <w:ind w:left="1843"/>
        <w:rPr>
          <w:rStyle w:val="break-unit"/>
          <w:rFonts w:ascii="Helvetica" w:hAnsi="Helvetica" w:cs="Helvetica"/>
          <w:color w:val="222222"/>
          <w:sz w:val="24"/>
          <w:szCs w:val="24"/>
          <w:shd w:val="clear" w:color="auto" w:fill="FFFFFF"/>
          <w:lang w:val="sk-SK"/>
        </w:rPr>
      </w:pPr>
      <w:r w:rsidRPr="00CD5B71">
        <w:rPr>
          <w:rStyle w:val="break-unit"/>
          <w:rFonts w:ascii="Helvetica" w:hAnsi="Helvetica" w:cs="Helvetica"/>
          <w:color w:val="222222"/>
          <w:sz w:val="24"/>
          <w:szCs w:val="24"/>
          <w:shd w:val="clear" w:color="auto" w:fill="FFFFFF"/>
        </w:rPr>
        <w:t>あい変らず</w:t>
      </w:r>
    </w:p>
    <w:p w:rsidR="00D11F3C" w:rsidRPr="00CD5B71" w:rsidRDefault="00D11F3C" w:rsidP="00377A28">
      <w:pPr>
        <w:pStyle w:val="Odstavecseseznamem"/>
        <w:numPr>
          <w:ilvl w:val="0"/>
          <w:numId w:val="29"/>
        </w:numPr>
        <w:shd w:val="clear" w:color="auto" w:fill="FFFFFF"/>
        <w:spacing w:line="360" w:lineRule="auto"/>
        <w:ind w:left="1843"/>
        <w:rPr>
          <w:rStyle w:val="break-unit"/>
          <w:rFonts w:ascii="Helvetica" w:hAnsi="Helvetica" w:cs="Helvetica"/>
          <w:color w:val="222222"/>
          <w:sz w:val="24"/>
          <w:szCs w:val="24"/>
          <w:shd w:val="clear" w:color="auto" w:fill="FFFFFF"/>
          <w:lang w:val="sk-SK"/>
        </w:rPr>
      </w:pPr>
      <w:r w:rsidRPr="00CD5B71">
        <w:rPr>
          <w:rStyle w:val="break-unit"/>
          <w:rFonts w:ascii="Helvetica" w:hAnsi="Helvetica" w:cs="Helvetica"/>
          <w:color w:val="222222"/>
          <w:sz w:val="24"/>
          <w:szCs w:val="24"/>
          <w:shd w:val="clear" w:color="auto" w:fill="FFFFFF"/>
        </w:rPr>
        <w:t>あい変わらず</w:t>
      </w:r>
      <w:r w:rsidRPr="00CD5B71">
        <w:rPr>
          <w:rStyle w:val="break-unit"/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</w:p>
    <w:p w:rsidR="00CD5B71" w:rsidRPr="00CD5B71" w:rsidRDefault="00CD5B71" w:rsidP="00CD5B71">
      <w:pPr>
        <w:pStyle w:val="Odstavecseseznamem"/>
        <w:numPr>
          <w:ilvl w:val="0"/>
          <w:numId w:val="29"/>
        </w:numPr>
        <w:shd w:val="clear" w:color="auto" w:fill="FFFFFF"/>
        <w:spacing w:line="360" w:lineRule="auto"/>
        <w:ind w:left="1843"/>
        <w:rPr>
          <w:rFonts w:ascii="Helvetica" w:hAnsi="Helvetica" w:cs="Helvetica"/>
          <w:color w:val="222222"/>
          <w:sz w:val="24"/>
          <w:szCs w:val="24"/>
          <w:shd w:val="clear" w:color="auto" w:fill="FFFFFF"/>
          <w:lang w:val="sk-SK"/>
        </w:rPr>
      </w:pPr>
      <w:r w:rsidRPr="00CD5B71">
        <w:rPr>
          <w:rFonts w:ascii="Times New Roman" w:hAnsi="Times New Roman" w:cs="Times New Roman" w:hint="eastAsia"/>
          <w:sz w:val="24"/>
          <w:szCs w:val="24"/>
        </w:rPr>
        <w:t>相変わらず</w:t>
      </w:r>
      <w:r>
        <w:rPr>
          <w:rFonts w:ascii="Times New Roman" w:hAnsi="Times New Roman" w:cs="Times New Roman" w:hint="eastAsia"/>
          <w:sz w:val="24"/>
          <w:szCs w:val="24"/>
        </w:rPr>
        <w:t>と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+ </w:t>
      </w:r>
      <w:r>
        <w:rPr>
          <w:rFonts w:ascii="Times New Roman" w:hAnsi="Times New Roman" w:cs="Times New Roman" w:hint="eastAsia"/>
          <w:sz w:val="24"/>
          <w:szCs w:val="24"/>
        </w:rPr>
        <w:t>動詞</w:t>
      </w:r>
    </w:p>
    <w:p w:rsidR="00CD5B71" w:rsidRPr="00CD5B71" w:rsidRDefault="00CD5B71" w:rsidP="00CD5B71">
      <w:pPr>
        <w:pStyle w:val="Odstavecseseznamem"/>
        <w:numPr>
          <w:ilvl w:val="0"/>
          <w:numId w:val="29"/>
        </w:numPr>
        <w:shd w:val="clear" w:color="auto" w:fill="FFFFFF"/>
        <w:spacing w:line="360" w:lineRule="auto"/>
        <w:ind w:left="1843"/>
        <w:rPr>
          <w:rFonts w:ascii="Helvetica" w:hAnsi="Helvetica" w:cs="Helvetica"/>
          <w:color w:val="222222"/>
          <w:sz w:val="24"/>
          <w:szCs w:val="24"/>
          <w:shd w:val="clear" w:color="auto" w:fill="FFFFFF"/>
          <w:lang w:val="sk-SK"/>
        </w:rPr>
      </w:pPr>
      <w:r w:rsidRPr="00CD5B71">
        <w:rPr>
          <w:rFonts w:ascii="Times New Roman" w:hAnsi="Times New Roman" w:cs="Times New Roman" w:hint="eastAsia"/>
          <w:sz w:val="24"/>
          <w:szCs w:val="24"/>
        </w:rPr>
        <w:t>相変わらず</w:t>
      </w:r>
      <w:r>
        <w:rPr>
          <w:rFonts w:ascii="Times New Roman" w:hAnsi="Times New Roman" w:cs="Times New Roman" w:hint="eastAsia"/>
          <w:sz w:val="24"/>
          <w:szCs w:val="24"/>
        </w:rPr>
        <w:t>に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+ </w:t>
      </w:r>
      <w:r>
        <w:rPr>
          <w:rFonts w:ascii="Times New Roman" w:hAnsi="Times New Roman" w:cs="Times New Roman" w:hint="eastAsia"/>
          <w:sz w:val="24"/>
          <w:szCs w:val="24"/>
        </w:rPr>
        <w:t>動詞</w:t>
      </w:r>
    </w:p>
    <w:p w:rsidR="00CD5B71" w:rsidRPr="00CD5B71" w:rsidRDefault="00CD5B71" w:rsidP="00CD5B71">
      <w:pPr>
        <w:pStyle w:val="Odstavecseseznamem"/>
        <w:shd w:val="clear" w:color="auto" w:fill="FFFFFF"/>
        <w:spacing w:line="360" w:lineRule="auto"/>
        <w:ind w:left="1843"/>
        <w:rPr>
          <w:rFonts w:ascii="Helvetica" w:hAnsi="Helvetica" w:cs="Helvetica"/>
          <w:color w:val="222222"/>
          <w:sz w:val="24"/>
          <w:szCs w:val="24"/>
          <w:shd w:val="clear" w:color="auto" w:fill="FFFFFF"/>
          <w:lang w:val="sk-SK"/>
        </w:rPr>
      </w:pPr>
    </w:p>
    <w:p w:rsidR="00377A28" w:rsidRDefault="00CD5B71" w:rsidP="00377A28">
      <w:pPr>
        <w:pStyle w:val="Odstavecseseznamem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Synonymický výraz</w:t>
      </w:r>
      <w:r w:rsidR="00D11F3C" w:rsidRPr="00377A28">
        <w:rPr>
          <w:rFonts w:ascii="Times New Roman" w:hAnsi="Times New Roman" w:cs="Times New Roman"/>
          <w:sz w:val="24"/>
          <w:szCs w:val="24"/>
        </w:rPr>
        <w:tab/>
      </w:r>
    </w:p>
    <w:p w:rsidR="00D11F3C" w:rsidRPr="00377A28" w:rsidRDefault="00D11F3C" w:rsidP="00377A28">
      <w:pPr>
        <w:pStyle w:val="Odstavecseseznamem"/>
        <w:numPr>
          <w:ilvl w:val="0"/>
          <w:numId w:val="31"/>
        </w:numPr>
        <w:spacing w:line="36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377A28">
        <w:rPr>
          <w:rFonts w:ascii="Times New Roman" w:hAnsi="Times New Roman" w:cs="Times New Roman"/>
          <w:sz w:val="24"/>
          <w:szCs w:val="24"/>
        </w:rPr>
        <w:t>いつものように</w:t>
      </w:r>
    </w:p>
    <w:p w:rsidR="00377A28" w:rsidRPr="00377A28" w:rsidRDefault="00D11F3C" w:rsidP="00377A28">
      <w:pPr>
        <w:pStyle w:val="Odstavecseseznamem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77A28">
        <w:rPr>
          <w:rFonts w:ascii="Times New Roman" w:hAnsi="Times New Roman" w:cs="Times New Roman"/>
          <w:sz w:val="24"/>
          <w:szCs w:val="24"/>
        </w:rPr>
        <w:t>Antonymický výraz</w:t>
      </w:r>
      <w:r w:rsidRPr="00377A28">
        <w:rPr>
          <w:rFonts w:ascii="Times New Roman" w:hAnsi="Times New Roman" w:cs="Times New Roman"/>
          <w:sz w:val="24"/>
          <w:szCs w:val="24"/>
        </w:rPr>
        <w:tab/>
      </w:r>
      <w:r w:rsidRPr="00377A28">
        <w:rPr>
          <w:rFonts w:ascii="Times New Roman" w:hAnsi="Times New Roman" w:cs="Times New Roman"/>
          <w:sz w:val="24"/>
          <w:szCs w:val="24"/>
        </w:rPr>
        <w:tab/>
      </w:r>
    </w:p>
    <w:p w:rsidR="00D11F3C" w:rsidRPr="00377A28" w:rsidRDefault="00D11F3C" w:rsidP="00377A28">
      <w:pPr>
        <w:pStyle w:val="Odstavecseseznamem"/>
        <w:numPr>
          <w:ilvl w:val="0"/>
          <w:numId w:val="31"/>
        </w:numPr>
        <w:spacing w:line="360" w:lineRule="auto"/>
        <w:ind w:left="1843"/>
        <w:rPr>
          <w:rFonts w:ascii="Times New Roman" w:hAnsi="Times New Roman" w:cs="Times New Roman"/>
          <w:sz w:val="24"/>
          <w:szCs w:val="24"/>
          <w:lang w:val="sk-SK"/>
        </w:rPr>
      </w:pPr>
      <w:r w:rsidRPr="00377A28">
        <w:rPr>
          <w:rFonts w:ascii="Times New Roman" w:hAnsi="Times New Roman" w:cs="Times New Roman"/>
          <w:sz w:val="24"/>
          <w:szCs w:val="24"/>
        </w:rPr>
        <w:t>いつもと違って</w:t>
      </w:r>
      <w:r w:rsidR="00FE11AD" w:rsidRPr="00377A2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77A28"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– </w:t>
      </w:r>
      <w:r w:rsidR="00B46474">
        <w:rPr>
          <w:rFonts w:ascii="Times New Roman" w:eastAsia="Meiryo" w:hAnsi="Times New Roman" w:cs="Times New Roman"/>
          <w:color w:val="222222"/>
          <w:sz w:val="24"/>
          <w:szCs w:val="24"/>
        </w:rPr>
        <w:t>„</w:t>
      </w:r>
      <w:r w:rsidR="00B46474">
        <w:rPr>
          <w:rFonts w:ascii="Times New Roman" w:hAnsi="Times New Roman" w:cs="Times New Roman"/>
          <w:sz w:val="24"/>
          <w:szCs w:val="24"/>
          <w:lang w:val="sk-SK"/>
        </w:rPr>
        <w:t>nie tak, ako vždy“</w:t>
      </w:r>
    </w:p>
    <w:p w:rsidR="003E4CE0" w:rsidRPr="00CD5B71" w:rsidRDefault="003E4CE0" w:rsidP="00377A28">
      <w:pPr>
        <w:pStyle w:val="Odstavecseseznamem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</w:rPr>
      </w:pPr>
      <w:r w:rsidRPr="00377A28">
        <w:rPr>
          <w:rFonts w:ascii="Times New Roman" w:hAnsi="Times New Roman" w:cs="Times New Roman" w:hint="eastAsia"/>
          <w:sz w:val="24"/>
        </w:rPr>
        <w:t>例文：</w:t>
      </w:r>
    </w:p>
    <w:p w:rsidR="003E4CE0" w:rsidRPr="005119F2" w:rsidRDefault="00C247D0" w:rsidP="00377A28">
      <w:pPr>
        <w:pStyle w:val="Odstavecseseznamem"/>
        <w:numPr>
          <w:ilvl w:val="0"/>
          <w:numId w:val="31"/>
        </w:numPr>
        <w:spacing w:line="360" w:lineRule="auto"/>
        <w:ind w:left="1843"/>
        <w:rPr>
          <w:rFonts w:ascii="Times New Roman" w:hAnsi="Times New Roman" w:cs="Times New Roman"/>
          <w:sz w:val="24"/>
        </w:rPr>
      </w:pPr>
      <w:r w:rsidRPr="00C247D0">
        <w:rPr>
          <w:rFonts w:ascii="Times New Roman" w:hAnsi="Times New Roman" w:cs="Times New Roman" w:hint="eastAsia"/>
          <w:sz w:val="24"/>
          <w:lang w:val="en-US"/>
        </w:rPr>
        <w:t>今朝も</w:t>
      </w:r>
      <w:r w:rsidRPr="00DD5EDE">
        <w:rPr>
          <w:rFonts w:ascii="Times New Roman" w:hAnsi="Times New Roman" w:cs="Times New Roman" w:hint="eastAsia"/>
          <w:b/>
          <w:color w:val="0070C0"/>
          <w:sz w:val="24"/>
          <w:lang w:val="en-US"/>
        </w:rPr>
        <w:t>相変わらず</w:t>
      </w:r>
      <w:r w:rsidRPr="00C247D0">
        <w:rPr>
          <w:rFonts w:ascii="Times New Roman" w:hAnsi="Times New Roman" w:cs="Times New Roman" w:hint="eastAsia"/>
          <w:sz w:val="24"/>
          <w:lang w:val="en-US"/>
        </w:rPr>
        <w:t>寒い朝です</w:t>
      </w:r>
      <w:r w:rsidR="003E4CE0">
        <w:rPr>
          <w:rFonts w:ascii="Times New Roman" w:hAnsi="Times New Roman" w:cs="Times New Roman" w:hint="eastAsia"/>
          <w:sz w:val="24"/>
          <w:lang w:val="en-US"/>
        </w:rPr>
        <w:t>。</w:t>
      </w:r>
      <w:r>
        <w:rPr>
          <w:rStyle w:val="Znakapoznpodarou"/>
          <w:rFonts w:ascii="Times New Roman" w:hAnsi="Times New Roman" w:cs="Times New Roman"/>
          <w:sz w:val="24"/>
          <w:lang w:val="en-US"/>
        </w:rPr>
        <w:footnoteReference w:id="16"/>
      </w:r>
    </w:p>
    <w:p w:rsidR="003E4CE0" w:rsidRPr="005119F2" w:rsidRDefault="003E4CE0" w:rsidP="00942733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C247D0" w:rsidRPr="00C247D0">
        <w:rPr>
          <w:rFonts w:ascii="Times New Roman" w:hAnsi="Times New Roman" w:cs="Times New Roman"/>
          <w:sz w:val="24"/>
          <w:lang w:val="sk-SK"/>
        </w:rPr>
        <w:t>Aj dnešné ráno je chladné ako zvyčajne.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377A28" w:rsidRPr="005119F2" w:rsidRDefault="00377A28" w:rsidP="00942733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</w:rPr>
      </w:pPr>
    </w:p>
    <w:p w:rsidR="003E4CE0" w:rsidRDefault="00B46474" w:rsidP="00377A28">
      <w:pPr>
        <w:pStyle w:val="Odstavecseseznamem"/>
        <w:numPr>
          <w:ilvl w:val="0"/>
          <w:numId w:val="31"/>
        </w:numPr>
        <w:spacing w:line="360" w:lineRule="auto"/>
        <w:ind w:left="1843"/>
        <w:rPr>
          <w:rFonts w:ascii="Times New Roman" w:hAnsi="Times New Roman" w:cs="Times New Roman"/>
          <w:sz w:val="24"/>
        </w:rPr>
      </w:pPr>
      <w:r>
        <w:rPr>
          <w:rFonts w:asciiTheme="minorEastAsia" w:hAnsiTheme="minorEastAsia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6474" w:rsidRPr="00B46474">
              <w:rPr>
                <w:rFonts w:ascii="MS Mincho" w:eastAsia="MS Mincho" w:hAnsi="MS Mincho" w:cs="Times New Roman"/>
                <w:sz w:val="12"/>
              </w:rPr>
              <w:t>ふぶき</w:t>
            </w:r>
          </w:rt>
          <w:rubyBase>
            <w:r w:rsidR="00B46474">
              <w:rPr>
                <w:rFonts w:asciiTheme="minorEastAsia" w:hAnsiTheme="minorEastAsia" w:cs="Times New Roman"/>
                <w:sz w:val="24"/>
              </w:rPr>
              <w:t>吹雪</w:t>
            </w:r>
          </w:rubyBase>
        </w:ruby>
      </w:r>
      <w:r w:rsidR="00C247D0" w:rsidRPr="00C247D0">
        <w:rPr>
          <w:rFonts w:asciiTheme="minorEastAsia" w:hAnsiTheme="minorEastAsia" w:cs="Times New Roman" w:hint="eastAsia"/>
          <w:sz w:val="24"/>
        </w:rPr>
        <w:t>こそ</w:t>
      </w:r>
      <w:r>
        <w:rPr>
          <w:rFonts w:asciiTheme="minorEastAsia" w:hAnsiTheme="minorEastAsia" w:cs="Times New Roman"/>
          <w:sz w:val="24"/>
        </w:rPr>
        <w:fldChar w:fldCharType="begin"/>
      </w:r>
      <w:r>
        <w:rPr>
          <w:rFonts w:asciiTheme="minorEastAsia" w:hAnsiTheme="minorEastAsia" w:cs="Times New Roman"/>
          <w:sz w:val="24"/>
        </w:rPr>
        <w:instrText>EQ \* jc2 \* "Font:MS Mincho" \* hps12 \o\ad(\s\up 12(</w:instrText>
      </w:r>
      <w:r w:rsidRPr="00B46474">
        <w:rPr>
          <w:rFonts w:ascii="MS Mincho" w:eastAsia="MS Mincho" w:hAnsi="MS Mincho" w:cs="Times New Roman"/>
          <w:sz w:val="12"/>
        </w:rPr>
        <w:instrText>や</w:instrText>
      </w:r>
      <w:r>
        <w:rPr>
          <w:rFonts w:asciiTheme="minorEastAsia" w:hAnsiTheme="minorEastAsia" w:cs="Times New Roman"/>
          <w:sz w:val="24"/>
        </w:rPr>
        <w:instrText>);止)</w:instrText>
      </w:r>
      <w:r>
        <w:rPr>
          <w:rFonts w:asciiTheme="minorEastAsia" w:hAnsiTheme="minorEastAsia" w:cs="Times New Roman"/>
          <w:sz w:val="24"/>
        </w:rPr>
        <w:fldChar w:fldCharType="end"/>
      </w:r>
      <w:r w:rsidR="00E40FF7" w:rsidRPr="00C247D0">
        <w:rPr>
          <w:rFonts w:asciiTheme="minorEastAsia" w:hAnsiTheme="minorEastAsia" w:cs="Times New Roman" w:hint="eastAsia"/>
          <w:sz w:val="24"/>
        </w:rPr>
        <w:t>ん</w:t>
      </w:r>
      <w:r w:rsidR="00C247D0" w:rsidRPr="00C247D0">
        <w:rPr>
          <w:rFonts w:asciiTheme="minorEastAsia" w:hAnsiTheme="minorEastAsia" w:cs="Times New Roman" w:hint="eastAsia"/>
          <w:sz w:val="24"/>
        </w:rPr>
        <w:t>だものの、雪は</w:t>
      </w:r>
      <w:r w:rsidR="00C247D0" w:rsidRPr="00DD5EDE">
        <w:rPr>
          <w:rFonts w:asciiTheme="minorEastAsia" w:hAnsiTheme="minorEastAsia" w:cs="Times New Roman" w:hint="eastAsia"/>
          <w:b/>
          <w:color w:val="0070C0"/>
          <w:sz w:val="24"/>
        </w:rPr>
        <w:t>相変わらず</w:t>
      </w:r>
      <w:r w:rsidR="00C247D0" w:rsidRPr="00C247D0">
        <w:rPr>
          <w:rFonts w:asciiTheme="minorEastAsia" w:hAnsiTheme="minorEastAsia" w:cs="Times New Roman" w:hint="eastAsia"/>
          <w:sz w:val="24"/>
        </w:rPr>
        <w:t>降り</w:t>
      </w:r>
      <w:r>
        <w:rPr>
          <w:rFonts w:asciiTheme="minorEastAsia" w:hAnsiTheme="minorEastAsia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46474" w:rsidRPr="00B46474">
              <w:rPr>
                <w:rFonts w:ascii="MS Mincho" w:eastAsia="MS Mincho" w:hAnsi="MS Mincho" w:cs="Times New Roman"/>
                <w:sz w:val="12"/>
              </w:rPr>
              <w:t>つづ</w:t>
            </w:r>
          </w:rt>
          <w:rubyBase>
            <w:r w:rsidR="00B46474">
              <w:rPr>
                <w:rFonts w:asciiTheme="minorEastAsia" w:hAnsiTheme="minorEastAsia" w:cs="Times New Roman"/>
                <w:sz w:val="24"/>
              </w:rPr>
              <w:t>続</w:t>
            </w:r>
          </w:rubyBase>
        </w:ruby>
      </w:r>
      <w:r w:rsidR="00C247D0" w:rsidRPr="00C247D0">
        <w:rPr>
          <w:rFonts w:asciiTheme="minorEastAsia" w:hAnsiTheme="minorEastAsia" w:cs="Times New Roman" w:hint="eastAsia"/>
          <w:sz w:val="24"/>
        </w:rPr>
        <w:t>いている。</w:t>
      </w:r>
      <w:r w:rsidR="00DD5EDE">
        <w:rPr>
          <w:rStyle w:val="Znakapoznpodarou"/>
          <w:rFonts w:asciiTheme="minorEastAsia" w:hAnsiTheme="minorEastAsia" w:cs="Times New Roman"/>
          <w:sz w:val="24"/>
        </w:rPr>
        <w:footnoteReference w:id="17"/>
      </w:r>
    </w:p>
    <w:p w:rsidR="003E4CE0" w:rsidRPr="00E40FF7" w:rsidRDefault="003E4CE0" w:rsidP="00942733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  <w:lang w:val="sk-SK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C247D0" w:rsidRPr="00E40FF7">
        <w:rPr>
          <w:rFonts w:ascii="Times New Roman" w:hAnsi="Times New Roman" w:cs="Times New Roman"/>
          <w:sz w:val="24"/>
          <w:lang w:val="sk-SK"/>
        </w:rPr>
        <w:t xml:space="preserve">Snehová búrka prestala, ale </w:t>
      </w:r>
      <w:r w:rsidR="00E40FF7" w:rsidRPr="00E40FF7">
        <w:rPr>
          <w:rFonts w:ascii="Times New Roman" w:hAnsi="Times New Roman" w:cs="Times New Roman"/>
          <w:sz w:val="24"/>
          <w:lang w:val="sk-SK"/>
        </w:rPr>
        <w:t>sneh, ako vždy, padá ďalej.</w:t>
      </w:r>
      <w:r w:rsidRPr="00E40FF7">
        <w:rPr>
          <w:rFonts w:ascii="Times New Roman" w:hAnsi="Times New Roman" w:cs="Times New Roman"/>
          <w:sz w:val="24"/>
          <w:lang w:val="sk-SK"/>
        </w:rPr>
        <w:t>’</w:t>
      </w:r>
    </w:p>
    <w:p w:rsidR="003E4CE0" w:rsidRPr="00E40FF7" w:rsidRDefault="003E4CE0" w:rsidP="00942733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  <w:lang w:val="sk-SK"/>
        </w:rPr>
      </w:pPr>
    </w:p>
    <w:p w:rsidR="003E4CE0" w:rsidRPr="00377A28" w:rsidRDefault="00E40FF7" w:rsidP="00377A28">
      <w:pPr>
        <w:pStyle w:val="Odstavecseseznamem"/>
        <w:numPr>
          <w:ilvl w:val="0"/>
          <w:numId w:val="31"/>
        </w:numPr>
        <w:ind w:left="1843"/>
        <w:rPr>
          <w:rFonts w:asciiTheme="minorEastAsia" w:hAnsiTheme="minorEastAsia"/>
          <w:sz w:val="24"/>
          <w:szCs w:val="24"/>
        </w:rPr>
      </w:pPr>
      <w:r w:rsidRPr="00377A28">
        <w:rPr>
          <w:rFonts w:asciiTheme="minorEastAsia" w:hAnsiTheme="minorEastAsia" w:hint="eastAsia"/>
          <w:sz w:val="24"/>
          <w:szCs w:val="24"/>
        </w:rPr>
        <w:t>彼から説明を受けたが</w:t>
      </w:r>
      <w:r w:rsidRPr="00377A28">
        <w:rPr>
          <w:rFonts w:asciiTheme="minorEastAsia" w:hAnsiTheme="minorEastAsia" w:hint="eastAsia"/>
          <w:b/>
          <w:color w:val="0070C0"/>
          <w:sz w:val="24"/>
          <w:szCs w:val="24"/>
        </w:rPr>
        <w:t>相変わらず</w:t>
      </w:r>
      <w:r w:rsidRPr="00377A28">
        <w:rPr>
          <w:rFonts w:asciiTheme="minorEastAsia" w:hAnsiTheme="minorEastAsia" w:hint="eastAsia"/>
          <w:sz w:val="24"/>
          <w:szCs w:val="24"/>
        </w:rPr>
        <w:t>良く分からなかった。</w:t>
      </w:r>
    </w:p>
    <w:p w:rsidR="00E40FF7" w:rsidRPr="00E40FF7" w:rsidRDefault="00E40FF7" w:rsidP="00E40FF7">
      <w:pPr>
        <w:pStyle w:val="Odstavecseseznamem"/>
        <w:ind w:left="2132"/>
        <w:rPr>
          <w:rFonts w:asciiTheme="minorEastAsia" w:hAnsiTheme="minorEastAsia"/>
          <w:sz w:val="24"/>
          <w:szCs w:val="24"/>
        </w:rPr>
      </w:pPr>
    </w:p>
    <w:p w:rsidR="003E4CE0" w:rsidRPr="00714259" w:rsidRDefault="003E4CE0" w:rsidP="00942733">
      <w:pPr>
        <w:pStyle w:val="Odstavecseseznamem"/>
        <w:spacing w:line="360" w:lineRule="auto"/>
        <w:ind w:left="2132"/>
        <w:rPr>
          <w:rFonts w:ascii="Times New Roman" w:hAnsi="Times New Roman" w:cs="Times New Roman"/>
          <w:sz w:val="24"/>
        </w:rPr>
      </w:pPr>
      <w:r w:rsidRPr="00714259">
        <w:rPr>
          <w:rFonts w:ascii="Times New Roman" w:hAnsi="Times New Roman" w:cs="Times New Roman"/>
          <w:sz w:val="24"/>
        </w:rPr>
        <w:t>‘</w:t>
      </w:r>
      <w:r w:rsidR="00E40FF7" w:rsidRPr="00E40FF7">
        <w:rPr>
          <w:rFonts w:ascii="Times New Roman" w:hAnsi="Times New Roman" w:cs="Times New Roman"/>
          <w:sz w:val="24"/>
          <w:lang w:val="sk-SK"/>
        </w:rPr>
        <w:t>Síce mi to vysvetlil, ale ako vždy som tomu veľmi neporozumel</w:t>
      </w:r>
      <w:r w:rsidR="00E40FF7">
        <w:rPr>
          <w:rFonts w:ascii="Times New Roman" w:hAnsi="Times New Roman" w:cs="Times New Roman"/>
          <w:sz w:val="24"/>
        </w:rPr>
        <w:t>.</w:t>
      </w:r>
      <w:r w:rsidRPr="00714259">
        <w:rPr>
          <w:rFonts w:ascii="Times New Roman" w:hAnsi="Times New Roman" w:cs="Times New Roman"/>
          <w:sz w:val="24"/>
        </w:rPr>
        <w:t>’</w:t>
      </w:r>
    </w:p>
    <w:p w:rsidR="00DD5EDE" w:rsidRDefault="00DD5EDE" w:rsidP="00DD5EDE">
      <w:pPr>
        <w:rPr>
          <w:rFonts w:ascii="Verdana" w:hAnsi="Verdana"/>
          <w:sz w:val="18"/>
          <w:szCs w:val="18"/>
        </w:rPr>
      </w:pPr>
    </w:p>
    <w:p w:rsidR="00DD5EDE" w:rsidRPr="00B46474" w:rsidRDefault="00FF71CD" w:rsidP="00DD5ED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D5EDE" w:rsidRPr="00B4647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</w:t>
        </w:r>
        <w:r w:rsidR="00DD5EDE" w:rsidRPr="00B46474">
          <w:rPr>
            <w:rStyle w:val="Hypertextovodkaz"/>
            <w:rFonts w:ascii="Times New Roman" w:hAnsi="Times New Roman" w:cs="Times New Roman"/>
            <w:sz w:val="24"/>
            <w:szCs w:val="24"/>
          </w:rPr>
          <w:t>m</w:t>
        </w:r>
        <w:r w:rsidR="00DD5EDE" w:rsidRPr="00B46474">
          <w:rPr>
            <w:rStyle w:val="Hypertextovodkaz"/>
            <w:rFonts w:ascii="Times New Roman" w:hAnsi="Times New Roman" w:cs="Times New Roman"/>
            <w:sz w:val="24"/>
            <w:szCs w:val="24"/>
          </w:rPr>
          <w:t>/watch?v=frvLJzRroy0</w:t>
        </w:r>
      </w:hyperlink>
      <w:r w:rsidR="00DD5EDE" w:rsidRPr="00B46474">
        <w:rPr>
          <w:rFonts w:ascii="Times New Roman" w:hAnsi="Times New Roman" w:cs="Times New Roman"/>
          <w:sz w:val="24"/>
          <w:szCs w:val="24"/>
        </w:rPr>
        <w:t xml:space="preserve"> (1:15)</w:t>
      </w:r>
    </w:p>
    <w:p w:rsidR="00DD5EDE" w:rsidRDefault="00DD5EDE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F71CD" w:rsidRDefault="00FF71C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Pr="00377A28" w:rsidRDefault="00377A28" w:rsidP="00B46474">
      <w:pPr>
        <w:pStyle w:val="Odstavecseseznamem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lang w:val="sk-SK"/>
        </w:rPr>
        <w:t xml:space="preserve">   </w:t>
      </w:r>
      <w:r w:rsidR="00F35B2D" w:rsidRPr="00377A28">
        <w:rPr>
          <w:rFonts w:ascii="Times New Roman" w:hAnsi="Times New Roman" w:cs="Times New Roman" w:hint="eastAsia"/>
          <w:b/>
          <w:sz w:val="28"/>
          <w:lang w:val="en-GB"/>
        </w:rPr>
        <w:t>なるべく</w:t>
      </w:r>
    </w:p>
    <w:p w:rsidR="00F35B2D" w:rsidRDefault="00F35B2D" w:rsidP="00F35B2D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Vyjadřuje, že něco má být konáno co nejvíce je to možné</w:t>
      </w:r>
    </w:p>
    <w:p w:rsidR="00F35B2D" w:rsidRDefault="00F35B2D" w:rsidP="00F35B2D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Český ekvivalent: </w:t>
      </w:r>
      <w:r w:rsidR="00FF71CD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tak ~ jak to jen jde</w:t>
      </w:r>
      <w:r w:rsidR="00FF71CD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, </w:t>
      </w:r>
      <w:r w:rsidR="00FF71CD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 xml:space="preserve">co </w:t>
      </w:r>
      <w:proofErr w:type="spellStart"/>
      <w:r>
        <w:rPr>
          <w:rFonts w:ascii="Times New Roman" w:hAnsi="Times New Roman" w:cs="Times New Roman"/>
          <w:sz w:val="24"/>
        </w:rPr>
        <w:t>nej</w:t>
      </w:r>
      <w:proofErr w:type="spellEnd"/>
      <w:r>
        <w:rPr>
          <w:rFonts w:ascii="Times New Roman" w:hAnsi="Times New Roman" w:cs="Times New Roman"/>
          <w:sz w:val="24"/>
        </w:rPr>
        <w:t>~</w:t>
      </w:r>
      <w:r w:rsidR="00FF71CD">
        <w:rPr>
          <w:rFonts w:ascii="Times New Roman" w:hAnsi="Times New Roman" w:cs="Times New Roman"/>
          <w:sz w:val="24"/>
        </w:rPr>
        <w:t>“</w:t>
      </w:r>
    </w:p>
    <w:p w:rsidR="00F35B2D" w:rsidRDefault="00F35B2D" w:rsidP="00F35B2D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Podobný výraz</w:t>
      </w:r>
      <w:r>
        <w:rPr>
          <w:rStyle w:val="Znakapoznpodarou"/>
          <w:rFonts w:ascii="Times New Roman" w:hAnsi="Times New Roman" w:cs="Times New Roman"/>
          <w:sz w:val="24"/>
        </w:rPr>
        <w:footnoteReference w:id="18"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 w:hint="eastAsia"/>
          <w:sz w:val="24"/>
          <w:lang w:val="en-GB"/>
        </w:rPr>
        <w:t>できるだけ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GB"/>
        </w:rPr>
        <w:t>できるだけ</w:t>
      </w:r>
      <w:r>
        <w:rPr>
          <w:rFonts w:ascii="Times New Roman" w:hAnsi="Times New Roman" w:cs="Times New Roman" w:hint="eastAsia"/>
          <w:sz w:val="24"/>
          <w:lang w:val="en-GB"/>
        </w:rPr>
        <w:t xml:space="preserve"> = </w:t>
      </w:r>
      <w:r w:rsidRPr="00FF1663">
        <w:rPr>
          <w:rFonts w:ascii="Times New Roman" w:hAnsi="Times New Roman" w:cs="Times New Roman"/>
          <w:sz w:val="24"/>
        </w:rPr>
        <w:t xml:space="preserve">musíme vynaložit veškeré úsilí, abychom </w:t>
      </w:r>
      <w:r>
        <w:rPr>
          <w:rFonts w:ascii="Times New Roman" w:hAnsi="Times New Roman" w:cs="Times New Roman"/>
          <w:sz w:val="24"/>
        </w:rPr>
        <w:t>dosáhli „maxima“</w:t>
      </w:r>
    </w:p>
    <w:p w:rsidR="00F35B2D" w:rsidRDefault="00F35B2D" w:rsidP="00F35B2D">
      <w:pPr>
        <w:pStyle w:val="Odstavecseseznamem"/>
        <w:numPr>
          <w:ilvl w:val="2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FF1663">
        <w:rPr>
          <w:rFonts w:ascii="Times New Roman" w:hAnsi="Times New Roman" w:cs="Times New Roman" w:hint="eastAsia"/>
          <w:sz w:val="24"/>
        </w:rPr>
        <w:t>できるだけ早く来てください</w:t>
      </w:r>
      <w:r w:rsidRPr="005948FD">
        <w:rPr>
          <w:rFonts w:ascii="Times New Roman" w:hAnsi="Times New Roman" w:cs="Times New Roman" w:hint="eastAsia"/>
          <w:sz w:val="24"/>
        </w:rPr>
        <w:t>。</w:t>
      </w:r>
      <w:r w:rsidR="00FF71CD">
        <w:rPr>
          <w:rFonts w:ascii="Times New Roman" w:hAnsi="Times New Roman" w:cs="Times New Roman" w:hint="eastAsia"/>
          <w:sz w:val="24"/>
        </w:rPr>
        <w:t xml:space="preserve"> </w:t>
      </w:r>
      <w:r w:rsidR="00FF71CD">
        <w:rPr>
          <w:rFonts w:ascii="Times New Roman" w:hAnsi="Times New Roman" w:cs="Times New Roman"/>
          <w:sz w:val="24"/>
          <w:lang w:val="en-US"/>
        </w:rPr>
        <w:t>‘</w:t>
      </w:r>
      <w:r>
        <w:rPr>
          <w:rFonts w:ascii="Times New Roman" w:hAnsi="Times New Roman" w:cs="Times New Roman" w:hint="eastAsia"/>
          <w:sz w:val="24"/>
        </w:rPr>
        <w:t>Přij</w:t>
      </w:r>
      <w:r>
        <w:rPr>
          <w:rFonts w:ascii="Times New Roman" w:hAnsi="Times New Roman" w:cs="Times New Roman"/>
          <w:sz w:val="24"/>
        </w:rPr>
        <w:t>ďte prosím co nejdříve.</w:t>
      </w:r>
      <w:r w:rsidR="00FF71CD">
        <w:rPr>
          <w:rFonts w:ascii="Times New Roman" w:hAnsi="Times New Roman" w:cs="Times New Roman"/>
          <w:sz w:val="24"/>
          <w:lang w:val="en-US"/>
        </w:rPr>
        <w:t>’</w:t>
      </w:r>
    </w:p>
    <w:p w:rsidR="008161A5" w:rsidRDefault="00F35B2D" w:rsidP="008161A5">
      <w:pPr>
        <w:pStyle w:val="Odstavecseseznamem"/>
        <w:numPr>
          <w:ilvl w:val="2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 Musíme přijít v prvním okamžiku, který se nachází v rámci našich možností.</w:t>
      </w:r>
    </w:p>
    <w:p w:rsidR="008161A5" w:rsidRPr="00291E47" w:rsidRDefault="008161A5" w:rsidP="008161A5">
      <w:pPr>
        <w:pStyle w:val="Odstavecseseznamem"/>
        <w:numPr>
          <w:ilvl w:val="0"/>
          <w:numId w:val="31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291E47">
        <w:rPr>
          <w:rFonts w:ascii="Times New Roman" w:hAnsi="Times New Roman" w:cs="Times New Roman" w:hint="eastAsia"/>
          <w:sz w:val="24"/>
        </w:rPr>
        <w:t>できる</w:t>
      </w:r>
      <w:r w:rsidR="00FF71CD">
        <w:rPr>
          <w:rFonts w:ascii="Times New Roman" w:hAnsi="Times New Roman" w:cs="Times New Roman"/>
          <w:sz w:val="24"/>
        </w:rPr>
        <w:fldChar w:fldCharType="begin"/>
      </w:r>
      <w:r w:rsidR="00FF71CD"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="00FF71CD" w:rsidRPr="00FF71CD">
        <w:rPr>
          <w:rFonts w:ascii="MS Mincho" w:eastAsia="MS Mincho" w:hAnsi="MS Mincho" w:cs="Times New Roman" w:hint="eastAsia"/>
          <w:sz w:val="12"/>
        </w:rPr>
        <w:instrText>かぎ</w:instrText>
      </w:r>
      <w:r w:rsidR="00FF71CD">
        <w:rPr>
          <w:rFonts w:ascii="Times New Roman" w:hAnsi="Times New Roman" w:cs="Times New Roman" w:hint="eastAsia"/>
          <w:sz w:val="24"/>
        </w:rPr>
        <w:instrText>);</w:instrText>
      </w:r>
      <w:r w:rsidR="00FF71CD">
        <w:rPr>
          <w:rFonts w:ascii="Times New Roman" w:hAnsi="Times New Roman" w:cs="Times New Roman" w:hint="eastAsia"/>
          <w:sz w:val="24"/>
        </w:rPr>
        <w:instrText>限</w:instrText>
      </w:r>
      <w:r w:rsidR="00FF71CD">
        <w:rPr>
          <w:rFonts w:ascii="Times New Roman" w:hAnsi="Times New Roman" w:cs="Times New Roman" w:hint="eastAsia"/>
          <w:sz w:val="24"/>
        </w:rPr>
        <w:instrText>)</w:instrText>
      </w:r>
      <w:r w:rsidR="00FF71CD">
        <w:rPr>
          <w:rFonts w:ascii="Times New Roman" w:hAnsi="Times New Roman" w:cs="Times New Roman"/>
          <w:sz w:val="24"/>
        </w:rPr>
        <w:fldChar w:fldCharType="end"/>
      </w:r>
      <w:r w:rsidRPr="00291E47">
        <w:rPr>
          <w:rFonts w:ascii="Times New Roman" w:hAnsi="Times New Roman" w:cs="Times New Roman" w:hint="eastAsia"/>
          <w:sz w:val="24"/>
        </w:rPr>
        <w:t>り</w:t>
      </w:r>
      <w:r w:rsidRPr="00291E47">
        <w:rPr>
          <w:rFonts w:ascii="Times New Roman" w:hAnsi="Times New Roman" w:cs="Times New Roman"/>
          <w:sz w:val="24"/>
          <w:lang w:val="sk-SK"/>
        </w:rPr>
        <w:t xml:space="preserve">= </w:t>
      </w:r>
      <w:r w:rsidRPr="00291E47">
        <w:rPr>
          <w:rFonts w:ascii="Times New Roman" w:hAnsi="Times New Roman" w:cs="Times New Roman"/>
          <w:sz w:val="24"/>
        </w:rPr>
        <w:t>musíme udělat co nejvíc, snažit se tak</w:t>
      </w:r>
      <w:r w:rsidR="00291E47" w:rsidRPr="00291E47">
        <w:rPr>
          <w:rFonts w:ascii="Times New Roman" w:hAnsi="Times New Roman" w:cs="Times New Roman"/>
          <w:sz w:val="24"/>
        </w:rPr>
        <w:t>,</w:t>
      </w:r>
      <w:r w:rsidRPr="00291E47">
        <w:rPr>
          <w:rFonts w:ascii="Times New Roman" w:hAnsi="Times New Roman" w:cs="Times New Roman"/>
          <w:sz w:val="24"/>
        </w:rPr>
        <w:t xml:space="preserve"> jak je to jen možné</w:t>
      </w:r>
    </w:p>
    <w:p w:rsidR="008161A5" w:rsidRPr="00291E47" w:rsidRDefault="008161A5" w:rsidP="008161A5">
      <w:pPr>
        <w:pStyle w:val="Odstavecseseznamem"/>
        <w:numPr>
          <w:ilvl w:val="0"/>
          <w:numId w:val="34"/>
        </w:numPr>
        <w:spacing w:before="240" w:after="0" w:line="276" w:lineRule="auto"/>
        <w:rPr>
          <w:rFonts w:asciiTheme="minorEastAsia" w:hAnsiTheme="minorEastAsia" w:cs="Times New Roman"/>
          <w:sz w:val="24"/>
          <w:szCs w:val="24"/>
        </w:rPr>
      </w:pPr>
      <w:r w:rsidRPr="00291E47">
        <w:rPr>
          <w:rFonts w:asciiTheme="minorEastAsia" w:hAnsiTheme="minorEastAsia" w:cs="Meiryo" w:hint="eastAsia"/>
          <w:color w:val="222222"/>
          <w:sz w:val="24"/>
          <w:szCs w:val="24"/>
        </w:rPr>
        <w:t>彼女はできる</w:t>
      </w:r>
      <w:r w:rsidR="00FF71CD">
        <w:rPr>
          <w:rFonts w:asciiTheme="minorEastAsia" w:hAnsiTheme="minorEastAsia" w:cs="Meiryo"/>
          <w:color w:val="222222"/>
          <w:sz w:val="24"/>
          <w:szCs w:val="24"/>
        </w:rPr>
        <w:fldChar w:fldCharType="begin"/>
      </w:r>
      <w:r w:rsidR="00FF71CD">
        <w:rPr>
          <w:rFonts w:asciiTheme="minorEastAsia" w:hAnsiTheme="minorEastAsia" w:cs="Meiryo"/>
          <w:color w:val="222222"/>
          <w:sz w:val="24"/>
          <w:szCs w:val="24"/>
        </w:rPr>
        <w:instrText>EQ \* jc2 \* "Font:MS Mincho" \* hps12 \o\ad(\s\up 12(</w:instrText>
      </w:r>
      <w:r w:rsidR="00FF71CD" w:rsidRPr="00FF71CD">
        <w:rPr>
          <w:rFonts w:ascii="MS Mincho" w:eastAsia="MS Mincho" w:hAnsi="MS Mincho" w:cs="Meiryo"/>
          <w:color w:val="222222"/>
          <w:sz w:val="12"/>
          <w:szCs w:val="24"/>
        </w:rPr>
        <w:instrText>かぎ</w:instrText>
      </w:r>
      <w:r w:rsidR="00FF71CD">
        <w:rPr>
          <w:rFonts w:asciiTheme="minorEastAsia" w:hAnsiTheme="minorEastAsia" w:cs="Meiryo"/>
          <w:color w:val="222222"/>
          <w:sz w:val="24"/>
          <w:szCs w:val="24"/>
        </w:rPr>
        <w:instrText>);限)</w:instrText>
      </w:r>
      <w:r w:rsidR="00FF71CD">
        <w:rPr>
          <w:rFonts w:asciiTheme="minorEastAsia" w:hAnsiTheme="minorEastAsia" w:cs="Meiryo"/>
          <w:color w:val="222222"/>
          <w:sz w:val="24"/>
          <w:szCs w:val="24"/>
        </w:rPr>
        <w:fldChar w:fldCharType="end"/>
      </w:r>
      <w:r w:rsidRPr="00291E47">
        <w:rPr>
          <w:rFonts w:asciiTheme="minorEastAsia" w:hAnsiTheme="minorEastAsia" w:cs="Meiryo" w:hint="eastAsia"/>
          <w:color w:val="222222"/>
          <w:sz w:val="24"/>
          <w:szCs w:val="24"/>
        </w:rPr>
        <w:t>り速く走った。</w:t>
      </w:r>
      <w:r w:rsidR="00FF71CD">
        <w:rPr>
          <w:rFonts w:asciiTheme="minorEastAsia" w:hAnsiTheme="minorEastAsia" w:cs="Meiryo" w:hint="eastAsia"/>
          <w:color w:val="222222"/>
          <w:sz w:val="24"/>
          <w:szCs w:val="24"/>
        </w:rPr>
        <w:t xml:space="preserve"> </w:t>
      </w:r>
      <w:r w:rsidR="00FF71CD" w:rsidRPr="00FF71CD">
        <w:rPr>
          <w:rFonts w:ascii="Times New Roman" w:hAnsi="Times New Roman" w:cs="Times New Roman"/>
          <w:color w:val="222222"/>
          <w:sz w:val="24"/>
          <w:szCs w:val="24"/>
          <w:lang w:val="en-US"/>
        </w:rPr>
        <w:t>‘</w:t>
      </w:r>
      <w:r w:rsidRPr="00291E47">
        <w:rPr>
          <w:rFonts w:ascii="Times New Roman" w:hAnsi="Times New Roman" w:cs="Times New Roman"/>
          <w:color w:val="222222"/>
          <w:sz w:val="24"/>
          <w:szCs w:val="24"/>
        </w:rPr>
        <w:t>Běžela tak rychle, jak nejvíc to šlo.</w:t>
      </w:r>
      <w:r w:rsidR="00FF71CD">
        <w:rPr>
          <w:rFonts w:ascii="Times New Roman" w:hAnsi="Times New Roman" w:cs="Times New Roman"/>
          <w:color w:val="222222"/>
          <w:sz w:val="24"/>
          <w:szCs w:val="24"/>
          <w:lang w:val="en-US"/>
        </w:rPr>
        <w:t>’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8F4AB6">
        <w:rPr>
          <w:rFonts w:ascii="Times New Roman" w:hAnsi="Times New Roman" w:cs="Times New Roman" w:hint="eastAsia"/>
          <w:sz w:val="24"/>
        </w:rPr>
        <w:t>なるべく</w:t>
      </w:r>
      <w:r>
        <w:rPr>
          <w:rFonts w:ascii="Times New Roman" w:hAnsi="Times New Roman" w:cs="Times New Roman"/>
          <w:sz w:val="24"/>
        </w:rPr>
        <w:t>= není nutné dosáhnout „maxima“, stačí se mu co nejvíce přiblížit v rámci našich možností</w:t>
      </w:r>
    </w:p>
    <w:p w:rsidR="00F35B2D" w:rsidRDefault="00F35B2D" w:rsidP="00F35B2D">
      <w:pPr>
        <w:pStyle w:val="Odstavecseseznamem"/>
        <w:numPr>
          <w:ilvl w:val="2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なるべく早く</w:t>
      </w:r>
      <w:r w:rsidRPr="008F4AB6">
        <w:rPr>
          <w:rFonts w:ascii="Times New Roman" w:hAnsi="Times New Roman" w:cs="Times New Roman" w:hint="eastAsia"/>
          <w:sz w:val="24"/>
        </w:rPr>
        <w:t>来てください</w:t>
      </w:r>
      <w:r w:rsidRPr="005948FD">
        <w:rPr>
          <w:rFonts w:ascii="Times New Roman" w:hAnsi="Times New Roman" w:cs="Times New Roman" w:hint="eastAsia"/>
          <w:sz w:val="24"/>
        </w:rPr>
        <w:t>。</w:t>
      </w:r>
      <w:r w:rsidR="00FF71CD">
        <w:rPr>
          <w:rFonts w:ascii="Times New Roman" w:hAnsi="Times New Roman" w:cs="Times New Roman" w:hint="eastAsia"/>
          <w:sz w:val="24"/>
        </w:rPr>
        <w:t xml:space="preserve"> </w:t>
      </w:r>
      <w:r w:rsidR="00FF71CD">
        <w:rPr>
          <w:rFonts w:ascii="Times New Roman" w:hAnsi="Times New Roman" w:cs="Times New Roman"/>
          <w:sz w:val="24"/>
          <w:lang w:val="en-US"/>
        </w:rPr>
        <w:t>‘</w:t>
      </w:r>
      <w:r>
        <w:rPr>
          <w:rFonts w:ascii="Times New Roman" w:hAnsi="Times New Roman" w:cs="Times New Roman" w:hint="eastAsia"/>
          <w:sz w:val="24"/>
        </w:rPr>
        <w:t>Přij</w:t>
      </w:r>
      <w:r>
        <w:rPr>
          <w:rFonts w:ascii="Times New Roman" w:hAnsi="Times New Roman" w:cs="Times New Roman"/>
          <w:sz w:val="24"/>
        </w:rPr>
        <w:t>ďte prosím co nejdříve.</w:t>
      </w:r>
      <w:r w:rsidR="00FF71CD">
        <w:rPr>
          <w:rFonts w:ascii="Times New Roman" w:hAnsi="Times New Roman" w:cs="Times New Roman"/>
          <w:sz w:val="24"/>
          <w:lang w:val="en-US"/>
        </w:rPr>
        <w:t>’</w:t>
      </w:r>
    </w:p>
    <w:p w:rsidR="00FF71CD" w:rsidRPr="00FF71CD" w:rsidRDefault="00F35B2D" w:rsidP="00FF71CD">
      <w:pPr>
        <w:pStyle w:val="Odstavecseseznamem"/>
        <w:numPr>
          <w:ilvl w:val="2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 Nemusíme dorazit v absolutně prvním okamžiku, musíme se mu pouze snažit co nejvíce přiblížit.</w:t>
      </w:r>
    </w:p>
    <w:p w:rsidR="00F35B2D" w:rsidRDefault="00F35B2D" w:rsidP="00F35B2D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Kolokace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Spojení se slovesy (526 výskytů v 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Spojení s adjektivy (433 výskytů v 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291E47" w:rsidRPr="00291E47" w:rsidRDefault="00291E47" w:rsidP="00291E47">
      <w:pPr>
        <w:spacing w:before="240" w:after="0" w:line="276" w:lineRule="auto"/>
        <w:ind w:left="1080"/>
        <w:rPr>
          <w:rFonts w:ascii="Times New Roman" w:hAnsi="Times New Roman" w:cs="Times New Roman"/>
          <w:sz w:val="24"/>
        </w:rPr>
      </w:pPr>
    </w:p>
    <w:p w:rsidR="00F35B2D" w:rsidRDefault="00F35B2D" w:rsidP="00F35B2D">
      <w:pPr>
        <w:pStyle w:val="Odstavecseseznamem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Formy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なるべく</w:t>
      </w:r>
      <w:r>
        <w:rPr>
          <w:rFonts w:ascii="Times New Roman" w:hAnsi="Times New Roman" w:cs="Times New Roman"/>
          <w:sz w:val="24"/>
        </w:rPr>
        <w:t>(2 491 výskytů v </w:t>
      </w:r>
      <w:r w:rsidRPr="00557B42">
        <w:rPr>
          <w:rFonts w:ascii="Times New Roman" w:hAnsi="Times New Roman" w:cs="Times New Roman"/>
          <w:sz w:val="24"/>
        </w:rPr>
        <w:t>BCCWJ</w:t>
      </w:r>
      <w:r>
        <w:rPr>
          <w:rFonts w:ascii="Times New Roman" w:hAnsi="Times New Roman" w:cs="Times New Roman"/>
          <w:sz w:val="24"/>
        </w:rPr>
        <w:t>)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成るべく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904628">
        <w:rPr>
          <w:rFonts w:ascii="Times New Roman" w:hAnsi="Times New Roman" w:cs="Times New Roman" w:hint="eastAsia"/>
          <w:sz w:val="24"/>
        </w:rPr>
        <w:t>成る可く</w:t>
      </w:r>
    </w:p>
    <w:p w:rsidR="00FF71CD" w:rsidRPr="00FF71CD" w:rsidRDefault="00FF71CD" w:rsidP="00FF71CD">
      <w:pPr>
        <w:spacing w:before="240" w:after="0" w:line="276" w:lineRule="auto"/>
        <w:ind w:left="1080"/>
        <w:rPr>
          <w:rFonts w:ascii="Times New Roman" w:hAnsi="Times New Roman" w:cs="Times New Roman" w:hint="eastAsia"/>
          <w:sz w:val="24"/>
        </w:rPr>
      </w:pPr>
    </w:p>
    <w:p w:rsidR="00CD5B71" w:rsidRPr="00316157" w:rsidRDefault="00CD5B71" w:rsidP="00CD5B71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 w:hint="eastAsia"/>
          <w:sz w:val="24"/>
        </w:rPr>
        <w:t>例文</w:t>
      </w:r>
    </w:p>
    <w:p w:rsidR="00F35B2D" w:rsidRDefault="00FF71C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71CD" w:rsidRPr="00FF71CD">
              <w:rPr>
                <w:rFonts w:ascii="MS Mincho" w:eastAsia="MS Mincho" w:hAnsi="MS Mincho" w:cs="Times New Roman" w:hint="eastAsia"/>
                <w:sz w:val="12"/>
              </w:rPr>
              <w:t>たし</w:t>
            </w:r>
          </w:rt>
          <w:rubyBase>
            <w:r w:rsidR="00FF71CD">
              <w:rPr>
                <w:rFonts w:ascii="Times New Roman" w:hAnsi="Times New Roman" w:cs="Times New Roman" w:hint="eastAsia"/>
                <w:sz w:val="24"/>
              </w:rPr>
              <w:t>確</w:t>
            </w:r>
          </w:rubyBase>
        </w:ruby>
      </w:r>
      <w:r w:rsidRPr="00904628">
        <w:rPr>
          <w:rFonts w:ascii="Times New Roman" w:hAnsi="Times New Roman" w:cs="Times New Roman" w:hint="eastAsia"/>
          <w:sz w:val="24"/>
        </w:rPr>
        <w:t>かに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Pr="00FF71CD">
        <w:rPr>
          <w:rFonts w:ascii="MS Mincho" w:eastAsia="MS Mincho" w:hAnsi="MS Mincho" w:cs="Times New Roman" w:hint="eastAsia"/>
          <w:sz w:val="12"/>
        </w:rPr>
        <w:instrText>とお</w:instrText>
      </w:r>
      <w:r>
        <w:rPr>
          <w:rFonts w:ascii="Times New Roman" w:hAnsi="Times New Roman" w:cs="Times New Roman" w:hint="eastAsia"/>
          <w:sz w:val="24"/>
        </w:rPr>
        <w:instrText>);</w:instrText>
      </w:r>
      <w:r>
        <w:rPr>
          <w:rFonts w:ascii="Times New Roman" w:hAnsi="Times New Roman" w:cs="Times New Roman" w:hint="eastAsia"/>
          <w:sz w:val="24"/>
        </w:rPr>
        <w:instrText>遠</w:instrText>
      </w:r>
      <w:r>
        <w:rPr>
          <w:rFonts w:ascii="Times New Roman" w:hAnsi="Times New Roman" w:cs="Times New Roman" w:hint="eastAsia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end"/>
      </w:r>
      <w:r w:rsidRPr="00904628">
        <w:rPr>
          <w:rFonts w:ascii="Times New Roman" w:hAnsi="Times New Roman" w:cs="Times New Roman" w:hint="eastAsia"/>
          <w:sz w:val="24"/>
        </w:rPr>
        <w:t>い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Pr="00FF71CD">
        <w:rPr>
          <w:rFonts w:ascii="MS Mincho" w:eastAsia="MS Mincho" w:hAnsi="MS Mincho" w:cs="Times New Roman" w:hint="eastAsia"/>
          <w:sz w:val="12"/>
        </w:rPr>
        <w:instrText>ちいき</w:instrText>
      </w:r>
      <w:r>
        <w:rPr>
          <w:rFonts w:ascii="Times New Roman" w:hAnsi="Times New Roman" w:cs="Times New Roman" w:hint="eastAsia"/>
          <w:sz w:val="24"/>
        </w:rPr>
        <w:instrText>);</w:instrText>
      </w:r>
      <w:r>
        <w:rPr>
          <w:rFonts w:ascii="Times New Roman" w:hAnsi="Times New Roman" w:cs="Times New Roman" w:hint="eastAsia"/>
          <w:sz w:val="24"/>
        </w:rPr>
        <w:instrText>地域</w:instrText>
      </w:r>
      <w:r>
        <w:rPr>
          <w:rFonts w:ascii="Times New Roman" w:hAnsi="Times New Roman" w:cs="Times New Roman" w:hint="eastAsia"/>
          <w:sz w:val="24"/>
        </w:rPr>
        <w:instrText>)</w:instrText>
      </w:r>
      <w:r>
        <w:rPr>
          <w:rFonts w:ascii="Times New Roman" w:hAnsi="Times New Roman" w:cs="Times New Roman"/>
          <w:sz w:val="24"/>
        </w:rPr>
        <w:fldChar w:fldCharType="end"/>
      </w:r>
      <w:r w:rsidRPr="00904628">
        <w:rPr>
          <w:rFonts w:ascii="Times New Roman" w:hAnsi="Times New Roman" w:cs="Times New Roman" w:hint="eastAsia"/>
          <w:sz w:val="24"/>
        </w:rPr>
        <w:t>の</w:t>
      </w: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71CD" w:rsidRPr="00FF71CD">
              <w:rPr>
                <w:rFonts w:ascii="MS Mincho" w:eastAsia="MS Mincho" w:hAnsi="MS Mincho" w:cs="Times New Roman" w:hint="eastAsia"/>
                <w:sz w:val="12"/>
              </w:rPr>
              <w:t>じけん</w:t>
            </w:r>
          </w:rt>
          <w:rubyBase>
            <w:r w:rsidR="00FF71CD">
              <w:rPr>
                <w:rFonts w:ascii="Times New Roman" w:hAnsi="Times New Roman" w:cs="Times New Roman" w:hint="eastAsia"/>
                <w:sz w:val="24"/>
              </w:rPr>
              <w:t>事件</w:t>
            </w:r>
          </w:rubyBase>
        </w:ruby>
      </w:r>
      <w:r w:rsidRPr="00904628">
        <w:rPr>
          <w:rFonts w:ascii="Times New Roman" w:hAnsi="Times New Roman" w:cs="Times New Roman" w:hint="eastAsia"/>
          <w:sz w:val="24"/>
        </w:rPr>
        <w:t>はなるべく</w:t>
      </w: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71CD" w:rsidRPr="00FF71CD">
              <w:rPr>
                <w:rFonts w:ascii="MS Mincho" w:eastAsia="MS Mincho" w:hAnsi="MS Mincho" w:cs="Times New Roman" w:hint="eastAsia"/>
                <w:sz w:val="12"/>
              </w:rPr>
              <w:t>さ</w:t>
            </w:r>
          </w:rt>
          <w:rubyBase>
            <w:r w:rsidR="00FF71CD">
              <w:rPr>
                <w:rFonts w:ascii="Times New Roman" w:hAnsi="Times New Roman" w:cs="Times New Roman" w:hint="eastAsia"/>
                <w:sz w:val="24"/>
              </w:rPr>
              <w:t>避</w:t>
            </w:r>
          </w:rubyBase>
        </w:ruby>
      </w:r>
      <w:r w:rsidR="00F35B2D" w:rsidRPr="00904628">
        <w:rPr>
          <w:rFonts w:ascii="Times New Roman" w:hAnsi="Times New Roman" w:cs="Times New Roman" w:hint="eastAsia"/>
          <w:sz w:val="24"/>
        </w:rPr>
        <w:t>けたい。</w:t>
      </w:r>
      <w:r w:rsidR="00F35B2D">
        <w:rPr>
          <w:rStyle w:val="Znakapoznpodarou"/>
          <w:rFonts w:ascii="Times New Roman" w:hAnsi="Times New Roman" w:cs="Times New Roman"/>
          <w:sz w:val="24"/>
        </w:rPr>
        <w:footnoteReference w:id="19"/>
      </w:r>
    </w:p>
    <w:p w:rsidR="00F35B2D" w:rsidRPr="00FF71CD" w:rsidRDefault="00FF71CD" w:rsidP="00F35B2D">
      <w:pPr>
        <w:spacing w:after="0" w:line="276" w:lineRule="auto"/>
        <w:ind w:left="1416"/>
        <w:rPr>
          <w:rFonts w:ascii="Times New Roman" w:hAnsi="Times New Roman" w:cs="Times New Roman"/>
          <w:sz w:val="24"/>
        </w:rPr>
      </w:pPr>
      <w:r w:rsidRPr="00FF71CD">
        <w:rPr>
          <w:rFonts w:ascii="Times New Roman" w:hAnsi="Times New Roman" w:cs="Times New Roman"/>
          <w:sz w:val="24"/>
        </w:rPr>
        <w:t>‘</w:t>
      </w:r>
      <w:r w:rsidR="00F35B2D" w:rsidRPr="00A41CA6">
        <w:rPr>
          <w:rFonts w:ascii="Times New Roman" w:hAnsi="Times New Roman" w:cs="Times New Roman"/>
          <w:sz w:val="24"/>
        </w:rPr>
        <w:t>Samozřejmě se chci vyvarovat nehodám ve vzdálených oblastech</w:t>
      </w:r>
      <w:r>
        <w:rPr>
          <w:rFonts w:ascii="Times New Roman" w:hAnsi="Times New Roman" w:cs="Times New Roman"/>
          <w:sz w:val="24"/>
        </w:rPr>
        <w:t>,</w:t>
      </w:r>
      <w:r w:rsidR="00F35B2D" w:rsidRPr="00A41CA6">
        <w:rPr>
          <w:rFonts w:ascii="Times New Roman" w:hAnsi="Times New Roman" w:cs="Times New Roman"/>
          <w:sz w:val="24"/>
        </w:rPr>
        <w:t xml:space="preserve"> jak jen to je možné.</w:t>
      </w:r>
      <w:r w:rsidRPr="00FF71CD">
        <w:rPr>
          <w:rFonts w:ascii="Times New Roman" w:hAnsi="Times New Roman" w:cs="Times New Roman"/>
          <w:sz w:val="24"/>
        </w:rPr>
        <w:t>’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CD5B71">
        <w:rPr>
          <w:rFonts w:ascii="Times New Roman" w:hAnsi="Times New Roman" w:cs="Times New Roman" w:hint="eastAsia"/>
          <w:b/>
          <w:color w:val="0070C0"/>
          <w:sz w:val="24"/>
        </w:rPr>
        <w:t>なるべく</w:t>
      </w:r>
      <w:r w:rsidRPr="00674996">
        <w:rPr>
          <w:rFonts w:ascii="Times New Roman" w:hAnsi="Times New Roman" w:cs="Times New Roman" w:hint="eastAsia"/>
          <w:sz w:val="24"/>
        </w:rPr>
        <w:t>安いほうがいいです。</w:t>
      </w:r>
      <w:r>
        <w:rPr>
          <w:rStyle w:val="Znakapoznpodarou"/>
          <w:rFonts w:ascii="Times New Roman" w:hAnsi="Times New Roman" w:cs="Times New Roman"/>
          <w:sz w:val="24"/>
        </w:rPr>
        <w:footnoteReference w:id="20"/>
      </w:r>
    </w:p>
    <w:p w:rsidR="00F35B2D" w:rsidRPr="00FF71CD" w:rsidRDefault="00FF71CD" w:rsidP="00F35B2D">
      <w:pPr>
        <w:spacing w:after="0" w:line="276" w:lineRule="auto"/>
        <w:ind w:left="720" w:firstLine="69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F35B2D" w:rsidRPr="00A41CA6">
        <w:rPr>
          <w:rFonts w:ascii="Times New Roman" w:hAnsi="Times New Roman" w:cs="Times New Roman"/>
          <w:sz w:val="24"/>
        </w:rPr>
        <w:t>Raději pokud možno co nejlevnější.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F35B2D" w:rsidRDefault="00F35B2D" w:rsidP="00F35B2D">
      <w:pPr>
        <w:pStyle w:val="Odstavecseseznamem"/>
        <w:numPr>
          <w:ilvl w:val="1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</w:rPr>
      </w:pPr>
      <w:r w:rsidRPr="00CD5B71">
        <w:rPr>
          <w:rFonts w:ascii="Times New Roman" w:hAnsi="Times New Roman" w:cs="Times New Roman" w:hint="eastAsia"/>
          <w:b/>
          <w:color w:val="0070C0"/>
          <w:sz w:val="24"/>
        </w:rPr>
        <w:t>なるべく</w:t>
      </w:r>
      <w:r w:rsidRPr="005948FD">
        <w:rPr>
          <w:rFonts w:ascii="Times New Roman" w:hAnsi="Times New Roman" w:cs="Times New Roman" w:hint="eastAsia"/>
          <w:sz w:val="24"/>
        </w:rPr>
        <w:t>漢字で書いてください。</w:t>
      </w:r>
      <w:r>
        <w:rPr>
          <w:rStyle w:val="Znakapoznpodarou"/>
          <w:rFonts w:ascii="Times New Roman" w:hAnsi="Times New Roman" w:cs="Times New Roman"/>
          <w:sz w:val="24"/>
        </w:rPr>
        <w:footnoteReference w:id="21"/>
      </w:r>
    </w:p>
    <w:p w:rsidR="00F35B2D" w:rsidRPr="00FF71CD" w:rsidRDefault="00FF71CD" w:rsidP="00F35B2D">
      <w:pPr>
        <w:spacing w:after="0" w:line="276" w:lineRule="auto"/>
        <w:ind w:left="720" w:firstLine="69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F35B2D" w:rsidRPr="00A41CA6">
        <w:rPr>
          <w:rFonts w:ascii="Times New Roman" w:hAnsi="Times New Roman" w:cs="Times New Roman" w:hint="eastAsia"/>
          <w:sz w:val="24"/>
        </w:rPr>
        <w:t xml:space="preserve">Používejte </w:t>
      </w:r>
      <w:proofErr w:type="spellStart"/>
      <w:r w:rsidR="00F35B2D" w:rsidRPr="00FF71CD">
        <w:rPr>
          <w:rFonts w:ascii="Times New Roman" w:hAnsi="Times New Roman" w:cs="Times New Roman" w:hint="eastAsia"/>
          <w:i/>
          <w:sz w:val="24"/>
        </w:rPr>
        <w:t>kandži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 w:rsidR="00F35B2D" w:rsidRPr="00A41CA6">
        <w:rPr>
          <w:rFonts w:ascii="Times New Roman" w:hAnsi="Times New Roman" w:cs="Times New Roman" w:hint="eastAsia"/>
          <w:sz w:val="24"/>
        </w:rPr>
        <w:t xml:space="preserve"> co nejvíce </w:t>
      </w:r>
      <w:r w:rsidR="00F35B2D" w:rsidRPr="00A41CA6">
        <w:rPr>
          <w:rFonts w:ascii="Times New Roman" w:hAnsi="Times New Roman" w:cs="Times New Roman"/>
          <w:sz w:val="24"/>
        </w:rPr>
        <w:t>je to možné</w:t>
      </w:r>
      <w:r>
        <w:rPr>
          <w:rFonts w:ascii="Times New Roman" w:hAnsi="Times New Roman" w:cs="Times New Roman"/>
          <w:sz w:val="24"/>
        </w:rPr>
        <w:t>,</w:t>
      </w:r>
      <w:r w:rsidR="00F35B2D" w:rsidRPr="00A41CA6">
        <w:rPr>
          <w:rFonts w:ascii="Times New Roman" w:hAnsi="Times New Roman" w:cs="Times New Roman"/>
          <w:sz w:val="24"/>
        </w:rPr>
        <w:t xml:space="preserve"> prosím.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F35B2D" w:rsidRDefault="00F35B2D" w:rsidP="00542D25">
      <w:pPr>
        <w:rPr>
          <w:rFonts w:ascii="Times New Roman" w:hAnsi="Times New Roman" w:cs="Times New Roman"/>
          <w:b/>
          <w:sz w:val="24"/>
          <w:lang w:val="sk-SK"/>
        </w:rPr>
      </w:pPr>
    </w:p>
    <w:p w:rsidR="00714259" w:rsidRDefault="00714259" w:rsidP="00542D25">
      <w:pPr>
        <w:rPr>
          <w:rFonts w:ascii="Times New Roman" w:hAnsi="Times New Roman" w:cs="Times New Roman"/>
          <w:b/>
          <w:sz w:val="24"/>
          <w:lang w:val="en-US"/>
        </w:rPr>
      </w:pPr>
      <w:r w:rsidRPr="00714259">
        <w:rPr>
          <w:rFonts w:ascii="Times New Roman" w:hAnsi="Times New Roman" w:cs="Times New Roman" w:hint="eastAsia"/>
          <w:b/>
          <w:sz w:val="24"/>
          <w:lang w:val="en-US"/>
        </w:rPr>
        <w:t>練習：</w:t>
      </w:r>
    </w:p>
    <w:p w:rsidR="00714259" w:rsidRDefault="00714259" w:rsidP="00542D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問）</w:t>
      </w:r>
      <w:r w:rsidR="00377A28" w:rsidRPr="00377A28">
        <w:rPr>
          <w:rFonts w:ascii="Times New Roman" w:hAnsi="Times New Roman" w:cs="Times New Roman"/>
          <w:sz w:val="24"/>
          <w:lang w:val="sk-SK"/>
        </w:rPr>
        <w:t>Doplňte do viet vhodné príslovky z tabuľky a pr</w:t>
      </w:r>
      <w:r w:rsidRPr="00377A28">
        <w:rPr>
          <w:rFonts w:ascii="Times New Roman" w:hAnsi="Times New Roman" w:cs="Times New Roman"/>
          <w:sz w:val="24"/>
          <w:lang w:val="sk-SK"/>
        </w:rPr>
        <w:t>eložte</w:t>
      </w:r>
      <w:r>
        <w:rPr>
          <w:rFonts w:ascii="Times New Roman" w:hAnsi="Times New Roman" w:cs="Times New Roman"/>
          <w:sz w:val="24"/>
        </w:rPr>
        <w:t>:</w:t>
      </w:r>
    </w:p>
    <w:p w:rsidR="00714259" w:rsidRDefault="00FF71CD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hyperlink r:id="rId10" w:tgtFrame="_blank" w:history="1">
        <w:r w:rsidR="00FE11AD">
          <w:rPr>
            <w:rFonts w:ascii="Times New Roman" w:hAnsi="Times New Roman" w:cs="Times New Roman"/>
            <w:sz w:val="24"/>
          </w:rPr>
          <w:t>__________</w:t>
        </w:r>
        <w:r w:rsidR="00572327" w:rsidRPr="00FF3B8D">
          <w:rPr>
            <w:rStyle w:val="Hypertextovodkaz"/>
            <w:rFonts w:ascii="Verdana" w:hAnsi="Verdana"/>
            <w:color w:val="auto"/>
            <w:sz w:val="18"/>
            <w:szCs w:val="18"/>
            <w:u w:val="none"/>
            <w:shd w:val="clear" w:color="auto" w:fill="FFFFFF"/>
          </w:rPr>
          <w:t>、</w:t>
        </w:r>
        <w:r w:rsidR="00572327" w:rsidRPr="00FE11AD">
          <w:rPr>
            <w:rStyle w:val="Hypertextovodkaz"/>
            <w:rFonts w:ascii="Verdana" w:hAnsi="Verdana"/>
            <w:color w:val="auto"/>
            <w:sz w:val="24"/>
            <w:szCs w:val="18"/>
            <w:u w:val="none"/>
            <w:shd w:val="clear" w:color="auto" w:fill="FFFFFF"/>
          </w:rPr>
          <w:t>彼は知らないらしい。</w:t>
        </w:r>
      </w:hyperlink>
    </w:p>
    <w:p w:rsidR="00714259" w:rsidRDefault="00FE11AD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DC2CAC">
        <w:rPr>
          <w:rFonts w:ascii="Times New Roman" w:hAnsi="Times New Roman" w:cs="Times New Roman"/>
          <w:sz w:val="24"/>
          <w:szCs w:val="24"/>
          <w:lang w:val="en-US"/>
        </w:rPr>
        <w:t>ごめんなさい。</w:t>
      </w:r>
      <w:r>
        <w:rPr>
          <w:rFonts w:ascii="Times New Roman" w:hAnsi="Times New Roman" w:cs="Times New Roman"/>
          <w:sz w:val="24"/>
        </w:rPr>
        <w:t>__________</w:t>
      </w:r>
      <w:r w:rsidRPr="00DC2CAC">
        <w:rPr>
          <w:rFonts w:ascii="Times New Roman" w:hAnsi="Times New Roman" w:cs="Times New Roman"/>
          <w:sz w:val="24"/>
          <w:szCs w:val="24"/>
          <w:lang w:val="en-US"/>
        </w:rPr>
        <w:t>間違え電話をしてしまったようだね。</w:t>
      </w:r>
    </w:p>
    <w:p w:rsidR="00714259" w:rsidRDefault="00FE11AD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DC2CAC">
        <w:rPr>
          <w:rFonts w:ascii="Times New Roman" w:hAnsi="Times New Roman" w:cs="Times New Roman"/>
          <w:color w:val="222222"/>
          <w:sz w:val="24"/>
          <w:szCs w:val="24"/>
        </w:rPr>
        <w:t>彼女は</w:t>
      </w:r>
      <w:r>
        <w:rPr>
          <w:rFonts w:ascii="Times New Roman" w:hAnsi="Times New Roman" w:cs="Times New Roman"/>
          <w:sz w:val="24"/>
        </w:rPr>
        <w:t>__________</w:t>
      </w:r>
      <w:r w:rsidRPr="00DC2CAC">
        <w:rPr>
          <w:rFonts w:ascii="Times New Roman" w:hAnsi="Times New Roman" w:cs="Times New Roman"/>
          <w:color w:val="222222"/>
          <w:sz w:val="24"/>
          <w:szCs w:val="24"/>
        </w:rPr>
        <w:t>回復している。</w:t>
      </w:r>
    </w:p>
    <w:p w:rsidR="00714259" w:rsidRDefault="00FF71CD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71CD" w:rsidRPr="00FF71CD">
              <w:rPr>
                <w:rFonts w:ascii="MS Mincho" w:eastAsia="MS Mincho" w:hAnsi="MS Mincho" w:cs="Times New Roman" w:hint="eastAsia"/>
                <w:sz w:val="12"/>
              </w:rPr>
              <w:t>ふんいき</w:t>
            </w:r>
          </w:rt>
          <w:rubyBase>
            <w:r w:rsidR="00FF71CD">
              <w:rPr>
                <w:rFonts w:ascii="Times New Roman" w:hAnsi="Times New Roman" w:cs="Times New Roman" w:hint="eastAsia"/>
                <w:sz w:val="24"/>
              </w:rPr>
              <w:t>雰囲気</w:t>
            </w:r>
          </w:rubyBase>
        </w:ruby>
      </w:r>
      <w:r w:rsidR="00FE11AD" w:rsidRPr="00FE11AD">
        <w:rPr>
          <w:rFonts w:ascii="Times New Roman" w:hAnsi="Times New Roman" w:cs="Times New Roman" w:hint="eastAsia"/>
          <w:sz w:val="24"/>
        </w:rPr>
        <w:t>も</w:t>
      </w:r>
      <w:r w:rsidR="00FE11AD">
        <w:rPr>
          <w:rFonts w:ascii="Times New Roman" w:hAnsi="Times New Roman" w:cs="Times New Roman"/>
          <w:sz w:val="24"/>
        </w:rPr>
        <w:t>__________</w:t>
      </w:r>
      <w:r w:rsidR="00FE11AD" w:rsidRPr="00FE11AD">
        <w:rPr>
          <w:rFonts w:ascii="Times New Roman" w:hAnsi="Times New Roman" w:cs="Times New Roman" w:hint="eastAsia"/>
          <w:sz w:val="24"/>
        </w:rPr>
        <w:t>いい。</w:t>
      </w:r>
    </w:p>
    <w:p w:rsidR="00714259" w:rsidRDefault="00FE11AD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572327">
        <w:rPr>
          <w:rFonts w:asciiTheme="minorEastAsia" w:hAnsiTheme="minorEastAsia" w:cs="Times New Roman" w:hint="eastAsia"/>
          <w:sz w:val="24"/>
        </w:rPr>
        <w:t>その部屋は</w:t>
      </w:r>
      <w:r>
        <w:rPr>
          <w:rFonts w:ascii="Times New Roman" w:hAnsi="Times New Roman" w:cs="Times New Roman"/>
          <w:sz w:val="24"/>
        </w:rPr>
        <w:t>__________</w:t>
      </w:r>
      <w:r w:rsidRPr="00572327">
        <w:rPr>
          <w:rFonts w:asciiTheme="minorEastAsia" w:hAnsiTheme="minorEastAsia" w:cs="Times New Roman" w:hint="eastAsia"/>
          <w:sz w:val="24"/>
        </w:rPr>
        <w:t>暖まってきた。</w:t>
      </w:r>
    </w:p>
    <w:p w:rsidR="00714259" w:rsidRDefault="00FE11AD" w:rsidP="00140308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DC2CAC">
        <w:rPr>
          <w:rFonts w:asciiTheme="minorEastAsia" w:hAnsiTheme="minorEastAsia" w:hint="eastAsia"/>
          <w:sz w:val="24"/>
          <w:szCs w:val="24"/>
        </w:rPr>
        <w:t>父は</w:t>
      </w:r>
      <w:r w:rsidR="00140308">
        <w:rPr>
          <w:rFonts w:ascii="Times New Roman" w:hAnsi="Times New Roman" w:cs="Times New Roman"/>
          <w:sz w:val="24"/>
        </w:rPr>
        <w:t>__________</w:t>
      </w:r>
      <w:r w:rsidRPr="00DC2CAC">
        <w:rPr>
          <w:rFonts w:asciiTheme="minorEastAsia" w:hAnsiTheme="minorEastAsia" w:hint="eastAsia"/>
          <w:sz w:val="24"/>
          <w:szCs w:val="24"/>
        </w:rPr>
        <w:t>忙しいで</w:t>
      </w:r>
      <w:r>
        <w:rPr>
          <w:rFonts w:ascii="Times New Roman" w:hAnsi="Times New Roman" w:cs="Times New Roman" w:hint="eastAsia"/>
          <w:sz w:val="24"/>
          <w:lang w:val="en-US"/>
        </w:rPr>
        <w:t>す。</w:t>
      </w:r>
      <w:bookmarkStart w:id="0" w:name="_GoBack"/>
      <w:bookmarkEnd w:id="0"/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140308" w:rsidRDefault="00572327" w:rsidP="00714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F904" wp14:editId="13ABC1A2">
                <wp:simplePos x="0" y="0"/>
                <wp:positionH relativeFrom="column">
                  <wp:posOffset>31546</wp:posOffset>
                </wp:positionH>
                <wp:positionV relativeFrom="paragraph">
                  <wp:posOffset>107315</wp:posOffset>
                </wp:positionV>
                <wp:extent cx="3355675" cy="379095"/>
                <wp:effectExtent l="0" t="0" r="16510" b="20955"/>
                <wp:wrapNone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67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327" w:rsidRPr="00572327" w:rsidRDefault="00572327">
                            <w:pPr>
                              <w:rPr>
                                <w:sz w:val="28"/>
                              </w:rPr>
                            </w:pPr>
                            <w:r w:rsidRPr="00572327">
                              <w:rPr>
                                <w:rFonts w:hint="eastAsia"/>
                                <w:sz w:val="28"/>
                              </w:rPr>
                              <w:t>次第に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Pr="00572327">
                              <w:rPr>
                                <w:rFonts w:hint="eastAsia"/>
                                <w:sz w:val="28"/>
                              </w:rPr>
                              <w:t>どうやら</w:t>
                            </w:r>
                            <w:r w:rsidRPr="00572327"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Pr="00572327">
                              <w:rPr>
                                <w:rFonts w:hint="eastAsia"/>
                                <w:sz w:val="28"/>
                              </w:rPr>
                              <w:t>相変わらず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6F904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.5pt;margin-top:8.45pt;width:264.2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" fillcolor="white [3201]" strokeweight=".5pt">
                <v:textbox>
                  <w:txbxContent>
                    <w:p w:rsidR="00572327" w:rsidRPr="00572327" w:rsidRDefault="00572327">
                      <w:pPr>
                        <w:rPr>
                          <w:sz w:val="28"/>
                        </w:rPr>
                      </w:pPr>
                      <w:r w:rsidRPr="00572327">
                        <w:rPr>
                          <w:rFonts w:hint="eastAsia"/>
                          <w:sz w:val="28"/>
                        </w:rPr>
                        <w:t>次第に</w:t>
                      </w:r>
                      <w:r>
                        <w:rPr>
                          <w:rFonts w:hint="eastAsia"/>
                          <w:sz w:val="28"/>
                        </w:rPr>
                        <w:tab/>
                      </w:r>
                      <w:r w:rsidRPr="00572327">
                        <w:rPr>
                          <w:rFonts w:hint="eastAsia"/>
                          <w:sz w:val="28"/>
                        </w:rPr>
                        <w:t>どうやら</w:t>
                      </w:r>
                      <w:r w:rsidRPr="00572327">
                        <w:rPr>
                          <w:rFonts w:hint="eastAsia"/>
                          <w:sz w:val="28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</w:rPr>
                        <w:tab/>
                      </w:r>
                      <w:r w:rsidRPr="00572327">
                        <w:rPr>
                          <w:rFonts w:hint="eastAsia"/>
                          <w:sz w:val="28"/>
                        </w:rPr>
                        <w:t>相変わらず</w:t>
                      </w:r>
                    </w:p>
                  </w:txbxContent>
                </v:textbox>
              </v:shape>
            </w:pict>
          </mc:Fallback>
        </mc:AlternateContent>
      </w: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A969FA" w:rsidRDefault="00A969FA" w:rsidP="00714259">
      <w:pPr>
        <w:rPr>
          <w:rFonts w:ascii="Times New Roman" w:hAnsi="Times New Roman" w:cs="Times New Roman"/>
          <w:sz w:val="24"/>
        </w:rPr>
      </w:pPr>
    </w:p>
    <w:p w:rsidR="00A969FA" w:rsidRDefault="00A969FA" w:rsidP="00714259">
      <w:pPr>
        <w:rPr>
          <w:rFonts w:ascii="Times New Roman" w:hAnsi="Times New Roman" w:cs="Times New Roman"/>
          <w:sz w:val="24"/>
        </w:rPr>
      </w:pP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140308" w:rsidRDefault="00140308" w:rsidP="00714259">
      <w:pPr>
        <w:rPr>
          <w:rFonts w:ascii="Times New Roman" w:hAnsi="Times New Roman" w:cs="Times New Roman"/>
          <w:sz w:val="24"/>
        </w:rPr>
      </w:pPr>
    </w:p>
    <w:p w:rsidR="00A969FA" w:rsidRDefault="00140308" w:rsidP="00714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回答）</w:t>
      </w:r>
    </w:p>
    <w:p w:rsidR="00A969FA" w:rsidRPr="00942733" w:rsidRDefault="00FF71CD" w:rsidP="00A969FA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  <w:lang w:val="sk-SK"/>
        </w:rPr>
      </w:pPr>
      <w:hyperlink r:id="rId11" w:tgtFrame="_blank" w:history="1">
        <w:r w:rsidR="00572327" w:rsidRPr="00DC2CAC">
          <w:rPr>
            <w:rStyle w:val="Hypertextovodkaz"/>
            <w:rFonts w:ascii="Times New Roman" w:hAnsi="Times New Roman" w:cs="Times New Roman"/>
            <w:b/>
            <w:color w:val="0070C0"/>
            <w:sz w:val="24"/>
            <w:szCs w:val="24"/>
            <w:u w:val="none"/>
            <w:shd w:val="clear" w:color="auto" w:fill="FFFFFF"/>
          </w:rPr>
          <w:t>どうやら</w:t>
        </w:r>
        <w:r w:rsidR="00572327" w:rsidRPr="00DC2CA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、彼は知らないらしい。</w:t>
        </w:r>
      </w:hyperlink>
      <w:r w:rsidR="001C7D40">
        <w:rPr>
          <w:rFonts w:ascii="Times New Roman" w:hAnsi="Times New Roman" w:cs="Times New Roman" w:hint="eastAsia"/>
          <w:sz w:val="24"/>
          <w:lang w:val="en-US"/>
        </w:rPr>
        <w:tab/>
      </w:r>
      <w:r w:rsidR="001C7D40" w:rsidRPr="00942733">
        <w:rPr>
          <w:rFonts w:ascii="Times New Roman" w:hAnsi="Times New Roman" w:cs="Times New Roman"/>
          <w:sz w:val="20"/>
          <w:szCs w:val="20"/>
          <w:lang w:val="sk-SK"/>
        </w:rPr>
        <w:t>‘</w:t>
      </w:r>
      <w:r w:rsidR="00572327" w:rsidRPr="00942733">
        <w:rPr>
          <w:rFonts w:ascii="Times New Roman" w:hAnsi="Times New Roman" w:cs="Times New Roman"/>
          <w:sz w:val="20"/>
          <w:szCs w:val="20"/>
          <w:lang w:val="sk-SK"/>
        </w:rPr>
        <w:t>Zdá sa, že to nevie</w:t>
      </w:r>
      <w:r w:rsidR="001C7D40" w:rsidRPr="00942733">
        <w:rPr>
          <w:rFonts w:ascii="Times New Roman" w:hAnsi="Times New Roman" w:cs="Times New Roman"/>
          <w:sz w:val="20"/>
          <w:szCs w:val="20"/>
          <w:lang w:val="sk-SK"/>
        </w:rPr>
        <w:t>.’</w:t>
      </w:r>
    </w:p>
    <w:p w:rsidR="00942733" w:rsidRPr="00942733" w:rsidRDefault="00572327" w:rsidP="00572327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DC2CAC">
        <w:rPr>
          <w:rFonts w:ascii="Times New Roman" w:hAnsi="Times New Roman" w:cs="Times New Roman"/>
          <w:sz w:val="24"/>
          <w:szCs w:val="24"/>
          <w:lang w:val="en-US"/>
        </w:rPr>
        <w:t>あっ、</w:t>
      </w:r>
      <w:r w:rsidRPr="00DC2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2CAC">
        <w:rPr>
          <w:rFonts w:ascii="Times New Roman" w:hAnsi="Times New Roman" w:cs="Times New Roman"/>
          <w:sz w:val="24"/>
          <w:szCs w:val="24"/>
          <w:lang w:val="en-US"/>
        </w:rPr>
        <w:t>ごめんなさい。</w:t>
      </w:r>
      <w:r w:rsidRPr="00DC2CA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どうやら</w:t>
      </w:r>
      <w:r w:rsidRPr="00DC2CAC">
        <w:rPr>
          <w:rFonts w:ascii="Times New Roman" w:hAnsi="Times New Roman" w:cs="Times New Roman"/>
          <w:sz w:val="24"/>
          <w:szCs w:val="24"/>
          <w:lang w:val="en-US"/>
        </w:rPr>
        <w:t>間違え電話をしてしまったようだね。</w:t>
      </w:r>
    </w:p>
    <w:p w:rsidR="00A969FA" w:rsidRPr="00942733" w:rsidRDefault="001C7D40" w:rsidP="00942733">
      <w:pPr>
        <w:pStyle w:val="Odstavecseseznamem"/>
        <w:spacing w:line="360" w:lineRule="auto"/>
        <w:rPr>
          <w:rFonts w:ascii="Times New Roman" w:hAnsi="Times New Roman" w:cs="Times New Roman"/>
          <w:sz w:val="20"/>
          <w:szCs w:val="24"/>
          <w:lang w:val="sk-SK"/>
        </w:rPr>
      </w:pPr>
      <w:r w:rsidRPr="00942733">
        <w:rPr>
          <w:rFonts w:ascii="Times New Roman" w:hAnsi="Times New Roman" w:cs="Times New Roman"/>
          <w:sz w:val="20"/>
          <w:szCs w:val="24"/>
          <w:lang w:val="sk-SK"/>
        </w:rPr>
        <w:t>‘</w:t>
      </w:r>
      <w:r w:rsidR="00572327" w:rsidRPr="00942733">
        <w:rPr>
          <w:rFonts w:ascii="Times New Roman" w:hAnsi="Times New Roman" w:cs="Times New Roman"/>
          <w:sz w:val="20"/>
          <w:szCs w:val="24"/>
          <w:lang w:val="sk-SK"/>
        </w:rPr>
        <w:t>Prepáčte, zrejme mám zlé číslo.</w:t>
      </w:r>
      <w:r w:rsidRPr="00942733">
        <w:rPr>
          <w:rFonts w:ascii="Times New Roman" w:hAnsi="Times New Roman" w:cs="Times New Roman"/>
          <w:sz w:val="20"/>
          <w:szCs w:val="24"/>
          <w:lang w:val="sk-SK"/>
        </w:rPr>
        <w:t>’</w:t>
      </w:r>
    </w:p>
    <w:p w:rsidR="00A969FA" w:rsidRPr="00942733" w:rsidRDefault="00572327" w:rsidP="00A969FA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sk-SK"/>
        </w:rPr>
      </w:pPr>
      <w:r w:rsidRPr="00DC2CAC">
        <w:rPr>
          <w:rFonts w:ascii="Times New Roman" w:hAnsi="Times New Roman" w:cs="Times New Roman"/>
          <w:color w:val="222222"/>
          <w:sz w:val="24"/>
          <w:szCs w:val="24"/>
        </w:rPr>
        <w:t>彼女は</w:t>
      </w:r>
      <w:r w:rsidRPr="00DC2CAC">
        <w:rPr>
          <w:rFonts w:ascii="Times New Roman" w:hAnsi="Times New Roman" w:cs="Times New Roman"/>
          <w:b/>
          <w:color w:val="0070C0"/>
          <w:sz w:val="24"/>
          <w:szCs w:val="24"/>
        </w:rPr>
        <w:t>次第に</w:t>
      </w:r>
      <w:r w:rsidRPr="00DC2CAC">
        <w:rPr>
          <w:rFonts w:ascii="Times New Roman" w:hAnsi="Times New Roman" w:cs="Times New Roman"/>
          <w:color w:val="222222"/>
          <w:sz w:val="24"/>
          <w:szCs w:val="24"/>
        </w:rPr>
        <w:t>回復している。</w:t>
      </w:r>
      <w:r w:rsidR="001C7D40" w:rsidRPr="00DC2C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7D40" w:rsidRPr="00942733">
        <w:rPr>
          <w:rFonts w:ascii="Times New Roman" w:hAnsi="Times New Roman" w:cs="Times New Roman"/>
          <w:sz w:val="20"/>
          <w:szCs w:val="20"/>
          <w:lang w:val="sk-SK"/>
        </w:rPr>
        <w:t>‘</w:t>
      </w:r>
      <w:r w:rsidRPr="00942733">
        <w:rPr>
          <w:rFonts w:ascii="Times New Roman" w:hAnsi="Times New Roman" w:cs="Times New Roman"/>
          <w:sz w:val="20"/>
          <w:szCs w:val="20"/>
          <w:lang w:val="sk-SK"/>
        </w:rPr>
        <w:t>Postupne sa zotavuje z choroby</w:t>
      </w:r>
      <w:r w:rsidR="001C7D40" w:rsidRPr="00942733">
        <w:rPr>
          <w:rFonts w:ascii="Times New Roman" w:hAnsi="Times New Roman" w:cs="Times New Roman"/>
          <w:sz w:val="20"/>
          <w:szCs w:val="20"/>
          <w:lang w:val="sk-SK"/>
        </w:rPr>
        <w:t>.’</w:t>
      </w:r>
    </w:p>
    <w:p w:rsidR="00A969FA" w:rsidRPr="00942733" w:rsidRDefault="00FE11AD" w:rsidP="00FE11AD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1AD" w:rsidRPr="00FE11AD">
              <w:rPr>
                <w:rFonts w:ascii="MS Mincho" w:eastAsia="MS Mincho" w:hAnsi="MS Mincho" w:cs="Times New Roman" w:hint="eastAsia"/>
                <w:sz w:val="12"/>
              </w:rPr>
              <w:t>ふんいき</w:t>
            </w:r>
          </w:rt>
          <w:rubyBase>
            <w:r w:rsidR="00FE11AD">
              <w:rPr>
                <w:rFonts w:ascii="Times New Roman" w:hAnsi="Times New Roman" w:cs="Times New Roman" w:hint="eastAsia"/>
                <w:sz w:val="24"/>
              </w:rPr>
              <w:t>雰囲気</w:t>
            </w:r>
          </w:rubyBase>
        </w:ruby>
      </w:r>
      <w:r w:rsidRPr="00FE11AD">
        <w:rPr>
          <w:rFonts w:ascii="Times New Roman" w:hAnsi="Times New Roman" w:cs="Times New Roman" w:hint="eastAsia"/>
          <w:sz w:val="24"/>
        </w:rPr>
        <w:t>も</w:t>
      </w:r>
      <w:r w:rsidRPr="00FE11AD">
        <w:rPr>
          <w:rFonts w:ascii="Times New Roman" w:hAnsi="Times New Roman" w:cs="Times New Roman" w:hint="eastAsia"/>
          <w:b/>
          <w:color w:val="0070C0"/>
          <w:sz w:val="24"/>
        </w:rPr>
        <w:t>相変わらず</w:t>
      </w:r>
      <w:r w:rsidRPr="00FE11AD">
        <w:rPr>
          <w:rFonts w:ascii="Times New Roman" w:hAnsi="Times New Roman" w:cs="Times New Roman" w:hint="eastAsia"/>
          <w:sz w:val="24"/>
        </w:rPr>
        <w:t>いい</w:t>
      </w:r>
      <w:r w:rsidRPr="00DC2CAC">
        <w:rPr>
          <w:rFonts w:asciiTheme="minorEastAsia" w:hAnsiTheme="minorEastAsia" w:hint="eastAsia"/>
          <w:sz w:val="24"/>
          <w:szCs w:val="24"/>
        </w:rPr>
        <w:t>です</w:t>
      </w:r>
      <w:r w:rsidRPr="00FE11AD">
        <w:rPr>
          <w:rFonts w:ascii="Times New Roman" w:hAnsi="Times New Roman" w:cs="Times New Roman" w:hint="eastAsia"/>
          <w:sz w:val="24"/>
        </w:rPr>
        <w:t>。</w:t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 w:rsidR="001C7D40" w:rsidRPr="00942733">
        <w:rPr>
          <w:rFonts w:ascii="Times New Roman" w:hAnsi="Times New Roman" w:cs="Times New Roman"/>
          <w:sz w:val="20"/>
          <w:lang w:val="sk-SK"/>
        </w:rPr>
        <w:t>‘</w:t>
      </w:r>
      <w:r w:rsidRPr="00942733">
        <w:rPr>
          <w:rFonts w:ascii="Times New Roman" w:hAnsi="Times New Roman" w:cs="Times New Roman"/>
          <w:sz w:val="20"/>
          <w:lang w:val="sk-SK"/>
        </w:rPr>
        <w:t>Aj atmosféra tu je dobrá ako stále.</w:t>
      </w:r>
      <w:r w:rsidR="001C7D40" w:rsidRPr="00942733">
        <w:rPr>
          <w:rFonts w:ascii="Times New Roman" w:hAnsi="Times New Roman" w:cs="Times New Roman"/>
          <w:sz w:val="20"/>
          <w:lang w:val="sk-SK"/>
        </w:rPr>
        <w:t>’</w:t>
      </w:r>
    </w:p>
    <w:p w:rsidR="00A969FA" w:rsidRDefault="00572327" w:rsidP="00572327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 w:rsidRPr="00572327">
        <w:rPr>
          <w:rFonts w:asciiTheme="minorEastAsia" w:hAnsiTheme="minorEastAsia" w:cs="Times New Roman" w:hint="eastAsia"/>
          <w:sz w:val="24"/>
        </w:rPr>
        <w:t>その部屋は</w:t>
      </w:r>
      <w:r w:rsidRPr="00572327">
        <w:rPr>
          <w:rFonts w:asciiTheme="minorEastAsia" w:hAnsiTheme="minorEastAsia" w:cs="Times New Roman" w:hint="eastAsia"/>
          <w:b/>
          <w:color w:val="0070C0"/>
          <w:sz w:val="24"/>
        </w:rPr>
        <w:t>次第に</w:t>
      </w:r>
      <w:r w:rsidRPr="00572327">
        <w:rPr>
          <w:rFonts w:asciiTheme="minorEastAsia" w:hAnsiTheme="minorEastAsia" w:cs="Times New Roman" w:hint="eastAsia"/>
          <w:sz w:val="24"/>
        </w:rPr>
        <w:t>暖まってきた。</w:t>
      </w:r>
      <w:r w:rsidR="009E681B">
        <w:rPr>
          <w:rFonts w:ascii="Times New Roman" w:hAnsi="Times New Roman" w:cs="Times New Roman"/>
          <w:sz w:val="24"/>
          <w:lang w:val="en-US"/>
        </w:rPr>
        <w:tab/>
      </w:r>
      <w:r w:rsidR="009E681B" w:rsidRPr="00942733">
        <w:rPr>
          <w:rFonts w:ascii="Times New Roman" w:hAnsi="Times New Roman" w:cs="Times New Roman"/>
          <w:sz w:val="20"/>
          <w:lang w:val="sk-SK"/>
        </w:rPr>
        <w:t>‘</w:t>
      </w:r>
      <w:r w:rsidRPr="00942733">
        <w:rPr>
          <w:rFonts w:ascii="Times New Roman" w:hAnsi="Times New Roman" w:cs="Times New Roman"/>
          <w:sz w:val="20"/>
          <w:lang w:val="sk-SK"/>
        </w:rPr>
        <w:t>Tá miestnosť sa postupne vyhriala.</w:t>
      </w:r>
      <w:r w:rsidR="009E681B" w:rsidRPr="00942733">
        <w:rPr>
          <w:rFonts w:ascii="Times New Roman" w:hAnsi="Times New Roman" w:cs="Times New Roman"/>
          <w:sz w:val="20"/>
          <w:lang w:val="sk-SK"/>
        </w:rPr>
        <w:t>’</w:t>
      </w:r>
    </w:p>
    <w:p w:rsidR="00714259" w:rsidRPr="00A969FA" w:rsidRDefault="00DC2CAC" w:rsidP="00714259">
      <w:pPr>
        <w:pStyle w:val="Odstavecseseznamem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DC2CAC">
        <w:rPr>
          <w:rFonts w:asciiTheme="minorEastAsia" w:hAnsiTheme="minorEastAsia" w:hint="eastAsia"/>
          <w:sz w:val="24"/>
          <w:szCs w:val="24"/>
        </w:rPr>
        <w:t>父は</w:t>
      </w:r>
      <w:r w:rsidR="00561FDC" w:rsidRPr="00561FDC">
        <w:rPr>
          <w:rFonts w:asciiTheme="minorEastAsia" w:hAnsiTheme="minorEastAsia" w:hint="eastAsia"/>
          <w:b/>
          <w:color w:val="0070C0"/>
          <w:sz w:val="24"/>
          <w:szCs w:val="24"/>
        </w:rPr>
        <w:t>相変わらず</w:t>
      </w:r>
      <w:r w:rsidRPr="00DC2CAC">
        <w:rPr>
          <w:rFonts w:asciiTheme="minorEastAsia" w:hAnsiTheme="minorEastAsia" w:hint="eastAsia"/>
          <w:sz w:val="24"/>
          <w:szCs w:val="24"/>
        </w:rPr>
        <w:t>忙しいです。</w:t>
      </w:r>
      <w:r w:rsidR="00561FDC">
        <w:rPr>
          <w:rFonts w:ascii="Times New Roman" w:hAnsi="Times New Roman" w:cs="Times New Roman"/>
          <w:sz w:val="24"/>
          <w:lang w:val="sk-SK"/>
        </w:rPr>
        <w:tab/>
      </w:r>
      <w:r w:rsidR="00561FDC">
        <w:rPr>
          <w:rFonts w:ascii="Times New Roman" w:hAnsi="Times New Roman" w:cs="Times New Roman"/>
          <w:sz w:val="24"/>
          <w:lang w:val="sk-SK"/>
        </w:rPr>
        <w:tab/>
      </w:r>
      <w:r w:rsidR="009E681B" w:rsidRPr="00942733">
        <w:rPr>
          <w:rFonts w:ascii="Times New Roman" w:hAnsi="Times New Roman" w:cs="Times New Roman"/>
          <w:sz w:val="20"/>
          <w:lang w:val="sk-SK"/>
        </w:rPr>
        <w:t>‘</w:t>
      </w:r>
      <w:r w:rsidRPr="00942733">
        <w:rPr>
          <w:rFonts w:ascii="Times New Roman" w:hAnsi="Times New Roman" w:cs="Times New Roman"/>
          <w:sz w:val="20"/>
          <w:lang w:val="sk-SK"/>
        </w:rPr>
        <w:t>Môj otec je zaneprázdnený, ako vždy.</w:t>
      </w:r>
      <w:r w:rsidR="009E681B" w:rsidRPr="00942733">
        <w:rPr>
          <w:rFonts w:ascii="Times New Roman" w:hAnsi="Times New Roman" w:cs="Times New Roman"/>
          <w:sz w:val="20"/>
          <w:lang w:val="sk-SK"/>
        </w:rPr>
        <w:t>’</w:t>
      </w:r>
    </w:p>
    <w:sectPr w:rsidR="00714259" w:rsidRPr="00A9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51" w:rsidRDefault="00C32951" w:rsidP="007E6E33">
      <w:pPr>
        <w:spacing w:after="0" w:line="240" w:lineRule="auto"/>
      </w:pPr>
      <w:r>
        <w:separator/>
      </w:r>
    </w:p>
  </w:endnote>
  <w:endnote w:type="continuationSeparator" w:id="0">
    <w:p w:rsidR="00C32951" w:rsidRDefault="00C32951" w:rsidP="007E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51" w:rsidRDefault="00C32951" w:rsidP="007E6E33">
      <w:pPr>
        <w:spacing w:after="0" w:line="240" w:lineRule="auto"/>
      </w:pPr>
      <w:r>
        <w:separator/>
      </w:r>
    </w:p>
  </w:footnote>
  <w:footnote w:type="continuationSeparator" w:id="0">
    <w:p w:rsidR="00C32951" w:rsidRDefault="00C32951" w:rsidP="007E6E33">
      <w:pPr>
        <w:spacing w:after="0" w:line="240" w:lineRule="auto"/>
      </w:pPr>
      <w:r>
        <w:continuationSeparator/>
      </w:r>
    </w:p>
  </w:footnote>
  <w:footnote w:id="1">
    <w:p w:rsidR="0063773C" w:rsidRPr="00110165" w:rsidRDefault="004D292F" w:rsidP="00291E47">
      <w:pPr>
        <w:pStyle w:val="Textpoznpodarou"/>
        <w:spacing w:line="276" w:lineRule="auto"/>
        <w:rPr>
          <w:rFonts w:ascii="Times New Roman" w:hAnsi="Times New Roman" w:cs="Times New Roman"/>
          <w:lang w:val="en-US"/>
        </w:rPr>
      </w:pPr>
      <w:r w:rsidRPr="00110165">
        <w:rPr>
          <w:rStyle w:val="Znakapoznpodarou"/>
          <w:rFonts w:ascii="Times New Roman" w:hAnsi="Times New Roman" w:cs="Times New Roman"/>
        </w:rPr>
        <w:footnoteRef/>
      </w:r>
      <w:r w:rsidRPr="00110165">
        <w:rPr>
          <w:rFonts w:ascii="Times New Roman" w:hAnsi="Times New Roman" w:cs="Times New Roman"/>
        </w:rPr>
        <w:t xml:space="preserve"> Yahoo!</w:t>
      </w:r>
      <w:r w:rsidRPr="00110165">
        <w:rPr>
          <w:rFonts w:ascii="Times New Roman" w:hAnsi="Times New Roman" w:cs="Times New Roman"/>
          <w:lang w:val="en-US"/>
        </w:rPr>
        <w:t>ブログ（</w:t>
      </w:r>
      <w:r w:rsidRPr="00110165">
        <w:rPr>
          <w:rFonts w:ascii="Times New Roman" w:hAnsi="Times New Roman" w:cs="Times New Roman"/>
          <w:lang w:val="en-US"/>
        </w:rPr>
        <w:t>2008</w:t>
      </w:r>
      <w:r w:rsidRPr="00110165">
        <w:rPr>
          <w:rFonts w:ascii="Times New Roman" w:hAnsi="Times New Roman" w:cs="Times New Roman"/>
          <w:lang w:val="en-US"/>
        </w:rPr>
        <w:t>）</w:t>
      </w:r>
      <w:r w:rsidRPr="00110165">
        <w:rPr>
          <w:rFonts w:ascii="Times New Roman" w:hAnsi="Times New Roman" w:cs="Times New Roman"/>
          <w:lang w:val="en-US"/>
        </w:rPr>
        <w:tab/>
        <w:t>BCCWJ</w:t>
      </w:r>
    </w:p>
  </w:footnote>
  <w:footnote w:id="2">
    <w:p w:rsidR="004D292F" w:rsidRPr="00110165" w:rsidRDefault="004D292F" w:rsidP="00291E47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11016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10165">
        <w:rPr>
          <w:rFonts w:ascii="Times New Roman" w:eastAsia="MS Gothic" w:hAnsi="Times New Roman" w:cs="Times New Roman"/>
          <w:color w:val="222222"/>
          <w:sz w:val="20"/>
          <w:szCs w:val="20"/>
          <w:lang w:val="sk-SK"/>
        </w:rPr>
        <w:t xml:space="preserve"> </w:t>
      </w:r>
      <w:r w:rsidRPr="00110165">
        <w:rPr>
          <w:rFonts w:ascii="Times New Roman" w:eastAsia="MS Gothic" w:hAnsi="Times New Roman" w:cs="Times New Roman"/>
          <w:color w:val="222222"/>
          <w:sz w:val="20"/>
          <w:szCs w:val="20"/>
        </w:rPr>
        <w:t>高田明和著</w:t>
      </w:r>
      <w:r w:rsidRPr="00110165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110165">
        <w:rPr>
          <w:rFonts w:ascii="Times New Roman" w:eastAsia="MS Gothic" w:hAnsi="Times New Roman" w:cs="Times New Roman"/>
          <w:color w:val="222222"/>
          <w:sz w:val="20"/>
          <w:szCs w:val="20"/>
        </w:rPr>
        <w:t>『五〇歳からの元気な脳のつくり方』</w:t>
      </w:r>
      <w:r w:rsidRPr="00110165">
        <w:rPr>
          <w:rFonts w:ascii="Times New Roman" w:eastAsia="Times New Roman" w:hAnsi="Times New Roman" w:cs="Times New Roman"/>
          <w:color w:val="222222"/>
          <w:sz w:val="20"/>
          <w:szCs w:val="20"/>
        </w:rPr>
        <w:t>( 2004) BCCWJ</w:t>
      </w:r>
    </w:p>
  </w:footnote>
  <w:footnote w:id="3">
    <w:p w:rsidR="0063773C" w:rsidRPr="00110165" w:rsidRDefault="0063773C" w:rsidP="00291E47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11016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10165">
        <w:rPr>
          <w:rFonts w:ascii="Times New Roman" w:hAnsi="Times New Roman" w:cs="Times New Roman"/>
          <w:color w:val="222222"/>
          <w:sz w:val="20"/>
          <w:szCs w:val="20"/>
        </w:rPr>
        <w:t>岩橋昌美著</w:t>
      </w:r>
      <w:r w:rsidRPr="00110165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110165">
        <w:rPr>
          <w:rFonts w:ascii="Times New Roman" w:hAnsi="Times New Roman" w:cs="Times New Roman"/>
          <w:color w:val="222222"/>
          <w:sz w:val="20"/>
          <w:szCs w:val="20"/>
        </w:rPr>
        <w:t>『空を失くした日』</w:t>
      </w:r>
      <w:r w:rsidRPr="00110165">
        <w:rPr>
          <w:rFonts w:ascii="Times New Roman" w:hAnsi="Times New Roman" w:cs="Times New Roman"/>
          <w:color w:val="222222"/>
          <w:sz w:val="20"/>
          <w:szCs w:val="20"/>
        </w:rPr>
        <w:t>(1996) BCCWJ</w:t>
      </w:r>
    </w:p>
    <w:p w:rsidR="0063773C" w:rsidRPr="0063773C" w:rsidRDefault="0063773C">
      <w:pPr>
        <w:pStyle w:val="Textpoznpodarou"/>
        <w:rPr>
          <w:lang w:val="sk-SK"/>
        </w:rPr>
      </w:pPr>
    </w:p>
  </w:footnote>
  <w:footnote w:id="4">
    <w:p w:rsidR="00F35B2D" w:rsidRPr="00110165" w:rsidRDefault="00F35B2D" w:rsidP="00F35B2D">
      <w:pPr>
        <w:pStyle w:val="Textpoznpodarou"/>
        <w:rPr>
          <w:rFonts w:ascii="Times New Roman" w:hAnsi="Times New Roman" w:cs="Times New Roman"/>
        </w:rPr>
      </w:pPr>
      <w:r w:rsidRPr="00110165">
        <w:rPr>
          <w:rStyle w:val="Znakapoznpodarou"/>
          <w:rFonts w:ascii="Times New Roman" w:hAnsi="Times New Roman" w:cs="Times New Roman"/>
        </w:rPr>
        <w:footnoteRef/>
      </w:r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What's</w:t>
      </w:r>
      <w:proofErr w:type="spellEnd"/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the</w:t>
      </w:r>
      <w:proofErr w:type="spellEnd"/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difference</w:t>
      </w:r>
      <w:proofErr w:type="spellEnd"/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between</w:t>
      </w:r>
      <w:proofErr w:type="spellEnd"/>
      <w:r w:rsidRPr="00110165">
        <w:rPr>
          <w:rFonts w:ascii="Times New Roman" w:hAnsi="Times New Roman" w:cs="Times New Roman"/>
        </w:rPr>
        <w:t xml:space="preserve"> </w:t>
      </w:r>
      <w:r w:rsidRPr="00110165">
        <w:rPr>
          <w:rFonts w:ascii="Times New Roman" w:hAnsi="Times New Roman" w:cs="Times New Roman"/>
        </w:rPr>
        <w:t>ぜひ</w:t>
      </w:r>
      <w:r w:rsidRPr="00110165">
        <w:rPr>
          <w:rFonts w:ascii="Times New Roman" w:hAnsi="Times New Roman" w:cs="Times New Roman"/>
        </w:rPr>
        <w:t xml:space="preserve"> and </w:t>
      </w:r>
      <w:r w:rsidRPr="00110165">
        <w:rPr>
          <w:rFonts w:ascii="Times New Roman" w:hAnsi="Times New Roman" w:cs="Times New Roman"/>
        </w:rPr>
        <w:t>きっと</w:t>
      </w:r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when</w:t>
      </w:r>
      <w:proofErr w:type="spellEnd"/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inviting</w:t>
      </w:r>
      <w:proofErr w:type="spellEnd"/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someone</w:t>
      </w:r>
      <w:proofErr w:type="spellEnd"/>
      <w:r w:rsidRPr="00110165">
        <w:rPr>
          <w:rFonts w:ascii="Times New Roman" w:hAnsi="Times New Roman" w:cs="Times New Roman"/>
        </w:rPr>
        <w:t xml:space="preserve"> to do </w:t>
      </w:r>
      <w:proofErr w:type="spellStart"/>
      <w:r w:rsidRPr="00110165">
        <w:rPr>
          <w:rFonts w:ascii="Times New Roman" w:hAnsi="Times New Roman" w:cs="Times New Roman"/>
        </w:rPr>
        <w:t>something</w:t>
      </w:r>
      <w:proofErr w:type="spellEnd"/>
      <w:r w:rsidRPr="00110165">
        <w:rPr>
          <w:rFonts w:ascii="Times New Roman" w:hAnsi="Times New Roman" w:cs="Times New Roman"/>
        </w:rPr>
        <w:t xml:space="preserve">? Dostupné z: </w:t>
      </w:r>
      <w:hyperlink r:id="rId1" w:history="1">
        <w:r w:rsidRPr="00110165">
          <w:rPr>
            <w:rStyle w:val="Hypertextovodkaz"/>
            <w:rFonts w:ascii="Times New Roman" w:hAnsi="Times New Roman" w:cs="Times New Roman"/>
          </w:rPr>
          <w:t>http://japanese.stackexchange.com/questions/11825/whats-the-difference-between-%E3%81%9C%E3%81%B2-and-%E3%81%8D%E3%81%A3%E3%81%A8-when-inviting-someone-to-do-something</w:t>
        </w:r>
      </w:hyperlink>
    </w:p>
  </w:footnote>
  <w:footnote w:id="5">
    <w:p w:rsidR="00F35B2D" w:rsidRPr="00110165" w:rsidRDefault="00F35B2D" w:rsidP="00F35B2D">
      <w:pPr>
        <w:pStyle w:val="Textpoznpodarou"/>
        <w:rPr>
          <w:rFonts w:ascii="Times New Roman" w:hAnsi="Times New Roman" w:cs="Times New Roman"/>
        </w:rPr>
      </w:pPr>
      <w:r w:rsidRPr="00110165">
        <w:rPr>
          <w:rStyle w:val="Znakapoznpodarou"/>
          <w:rFonts w:ascii="Times New Roman" w:hAnsi="Times New Roman" w:cs="Times New Roman"/>
        </w:rPr>
        <w:footnoteRef/>
      </w:r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Meaning</w:t>
      </w:r>
      <w:proofErr w:type="spellEnd"/>
      <w:r w:rsidRPr="00110165">
        <w:rPr>
          <w:rFonts w:ascii="Times New Roman" w:hAnsi="Times New Roman" w:cs="Times New Roman"/>
        </w:rPr>
        <w:t xml:space="preserve"> </w:t>
      </w:r>
      <w:proofErr w:type="spellStart"/>
      <w:r w:rsidRPr="00110165">
        <w:rPr>
          <w:rFonts w:ascii="Times New Roman" w:hAnsi="Times New Roman" w:cs="Times New Roman"/>
        </w:rPr>
        <w:t>of</w:t>
      </w:r>
      <w:proofErr w:type="spellEnd"/>
      <w:r w:rsidRPr="00110165">
        <w:rPr>
          <w:rFonts w:ascii="Times New Roman" w:hAnsi="Times New Roman" w:cs="Times New Roman"/>
        </w:rPr>
        <w:t xml:space="preserve"> </w:t>
      </w:r>
      <w:r w:rsidRPr="00110165">
        <w:rPr>
          <w:rFonts w:ascii="Times New Roman" w:hAnsi="Times New Roman" w:cs="Times New Roman"/>
        </w:rPr>
        <w:t>きっと</w:t>
      </w:r>
      <w:r w:rsidRPr="00110165">
        <w:rPr>
          <w:rFonts w:ascii="Times New Roman" w:hAnsi="Times New Roman" w:cs="Times New Roman"/>
        </w:rPr>
        <w:t xml:space="preserve"> in </w:t>
      </w:r>
      <w:proofErr w:type="spellStart"/>
      <w:r w:rsidRPr="00110165">
        <w:rPr>
          <w:rFonts w:ascii="Times New Roman" w:hAnsi="Times New Roman" w:cs="Times New Roman"/>
        </w:rPr>
        <w:t>Japanese</w:t>
      </w:r>
      <w:proofErr w:type="spellEnd"/>
      <w:r w:rsidRPr="00110165">
        <w:rPr>
          <w:rFonts w:ascii="Times New Roman" w:hAnsi="Times New Roman" w:cs="Times New Roman"/>
        </w:rPr>
        <w:t xml:space="preserve">. Dostupné z: </w:t>
      </w:r>
      <w:hyperlink r:id="rId2" w:history="1">
        <w:r w:rsidRPr="00110165">
          <w:rPr>
            <w:rStyle w:val="Hypertextovodkaz"/>
            <w:rFonts w:ascii="Times New Roman" w:hAnsi="Times New Roman" w:cs="Times New Roman"/>
          </w:rPr>
          <w:t>http://www.romajidesu.com/dictionary/meaning-of-%E3%81%8D%E3%81%A3%E3%81%A8.html</w:t>
        </w:r>
      </w:hyperlink>
    </w:p>
  </w:footnote>
  <w:footnote w:id="6">
    <w:p w:rsidR="00F35B2D" w:rsidRPr="00110165" w:rsidRDefault="00F35B2D" w:rsidP="00F35B2D">
      <w:pPr>
        <w:pStyle w:val="Textpoznpodarou"/>
        <w:rPr>
          <w:rFonts w:ascii="Times New Roman" w:hAnsi="Times New Roman" w:cs="Times New Roman"/>
        </w:rPr>
      </w:pPr>
      <w:r w:rsidRPr="00110165">
        <w:rPr>
          <w:rStyle w:val="Znakapoznpodarou"/>
          <w:rFonts w:ascii="Times New Roman" w:hAnsi="Times New Roman" w:cs="Times New Roman"/>
        </w:rPr>
        <w:footnoteRef/>
      </w:r>
      <w:r w:rsidRPr="00110165">
        <w:rPr>
          <w:rFonts w:ascii="Times New Roman" w:hAnsi="Times New Roman" w:cs="Times New Roman"/>
        </w:rPr>
        <w:t xml:space="preserve"> Sentence #92987. Dostupné z: </w:t>
      </w:r>
      <w:hyperlink r:id="rId3" w:history="1">
        <w:r w:rsidRPr="00110165">
          <w:rPr>
            <w:rStyle w:val="Hypertextovodkaz"/>
            <w:rFonts w:ascii="Times New Roman" w:hAnsi="Times New Roman" w:cs="Times New Roman"/>
          </w:rPr>
          <w:t>http://tatoeba.org/eng/sentences/show/92987</w:t>
        </w:r>
      </w:hyperlink>
    </w:p>
  </w:footnote>
  <w:footnote w:id="7">
    <w:p w:rsidR="00F35B2D" w:rsidRPr="00110165" w:rsidRDefault="00F35B2D" w:rsidP="00F35B2D">
      <w:pPr>
        <w:pStyle w:val="Textpoznpodarou"/>
        <w:rPr>
          <w:rFonts w:ascii="Times New Roman" w:hAnsi="Times New Roman" w:cs="Times New Roman"/>
        </w:rPr>
      </w:pPr>
      <w:r w:rsidRPr="00110165">
        <w:rPr>
          <w:rStyle w:val="Znakapoznpodarou"/>
          <w:rFonts w:ascii="Times New Roman" w:hAnsi="Times New Roman" w:cs="Times New Roman"/>
        </w:rPr>
        <w:footnoteRef/>
      </w:r>
      <w:r w:rsidRPr="00110165">
        <w:rPr>
          <w:rFonts w:ascii="Times New Roman" w:hAnsi="Times New Roman" w:cs="Times New Roman"/>
        </w:rPr>
        <w:t xml:space="preserve"> </w:t>
      </w:r>
      <w:r w:rsidRPr="00110165">
        <w:rPr>
          <w:rFonts w:ascii="Times New Roman" w:eastAsia="MS Mincho" w:hAnsi="Times New Roman" w:cs="Times New Roman"/>
        </w:rPr>
        <w:t>徳永進著</w:t>
      </w:r>
      <w:r w:rsidRPr="00110165">
        <w:rPr>
          <w:rFonts w:ascii="Times New Roman" w:eastAsia="MS Mincho" w:hAnsi="Times New Roman" w:cs="Times New Roman"/>
        </w:rPr>
        <w:t xml:space="preserve"> </w:t>
      </w:r>
      <w:r w:rsidRPr="00110165">
        <w:rPr>
          <w:rFonts w:ascii="Times New Roman" w:eastAsia="MS Mincho" w:hAnsi="Times New Roman" w:cs="Times New Roman"/>
        </w:rPr>
        <w:t>『ホスピス通りの四季』</w:t>
      </w:r>
      <w:r w:rsidRPr="00110165">
        <w:rPr>
          <w:rFonts w:ascii="Times New Roman" w:hAnsi="Times New Roman" w:cs="Times New Roman"/>
        </w:rPr>
        <w:t>(2002) BCCWJ</w:t>
      </w:r>
    </w:p>
  </w:footnote>
  <w:footnote w:id="8">
    <w:p w:rsidR="00942733" w:rsidRPr="00110165" w:rsidRDefault="00942733" w:rsidP="00942733">
      <w:pPr>
        <w:pStyle w:val="Textpoznpodarou"/>
        <w:rPr>
          <w:rFonts w:ascii="Times New Roman" w:hAnsi="Times New Roman" w:cs="Times New Roman"/>
          <w:color w:val="262626" w:themeColor="text1" w:themeTint="D9"/>
          <w:lang w:val="sk-SK"/>
        </w:rPr>
      </w:pPr>
      <w:r w:rsidRPr="00110165">
        <w:rPr>
          <w:rStyle w:val="Znakapoznpodarou"/>
          <w:rFonts w:ascii="Times New Roman" w:hAnsi="Times New Roman" w:cs="Times New Roman"/>
          <w:color w:val="262626" w:themeColor="text1" w:themeTint="D9"/>
        </w:rPr>
        <w:footnoteRef/>
      </w:r>
      <w:r w:rsidRPr="00110165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110165">
        <w:rPr>
          <w:rFonts w:ascii="Times New Roman" w:hAnsi="Times New Roman" w:cs="Times New Roman"/>
          <w:color w:val="262626" w:themeColor="text1" w:themeTint="D9"/>
        </w:rPr>
        <w:t>キム・ウンスク，カン・ウンジョン脚本</w:t>
      </w:r>
      <w:r w:rsidRPr="00110165">
        <w:rPr>
          <w:rFonts w:ascii="Times New Roman" w:hAnsi="Times New Roman" w:cs="Times New Roman"/>
          <w:color w:val="262626" w:themeColor="text1" w:themeTint="D9"/>
        </w:rPr>
        <w:t>;</w:t>
      </w:r>
      <w:r w:rsidRPr="00110165">
        <w:rPr>
          <w:rFonts w:ascii="Times New Roman" w:hAnsi="Times New Roman" w:cs="Times New Roman"/>
          <w:color w:val="262626" w:themeColor="text1" w:themeTint="D9"/>
        </w:rPr>
        <w:t>ユ・ホヨン著</w:t>
      </w:r>
      <w:r w:rsidRPr="00110165">
        <w:rPr>
          <w:rFonts w:ascii="Times New Roman" w:hAnsi="Times New Roman" w:cs="Times New Roman"/>
          <w:color w:val="262626" w:themeColor="text1" w:themeTint="D9"/>
        </w:rPr>
        <w:t>;</w:t>
      </w:r>
      <w:r w:rsidRPr="00110165">
        <w:rPr>
          <w:rFonts w:ascii="Times New Roman" w:hAnsi="Times New Roman" w:cs="Times New Roman"/>
          <w:color w:val="262626" w:themeColor="text1" w:themeTint="D9"/>
        </w:rPr>
        <w:t>長谷川由起子訳</w:t>
      </w:r>
      <w:r w:rsidRPr="00110165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110165">
        <w:rPr>
          <w:rFonts w:ascii="Times New Roman" w:hAnsi="Times New Roman" w:cs="Times New Roman"/>
          <w:color w:val="262626" w:themeColor="text1" w:themeTint="D9"/>
        </w:rPr>
        <w:t>『パリの恋人』</w:t>
      </w:r>
      <w:r w:rsidRPr="00110165">
        <w:rPr>
          <w:rFonts w:ascii="Times New Roman" w:eastAsia="Meiryo" w:hAnsi="Times New Roman" w:cs="Times New Roman"/>
          <w:color w:val="262626" w:themeColor="text1" w:themeTint="D9"/>
        </w:rPr>
        <w:t>( 2005)</w:t>
      </w:r>
    </w:p>
  </w:footnote>
  <w:footnote w:id="9">
    <w:p w:rsidR="00D25C34" w:rsidRPr="00110165" w:rsidRDefault="00D25C34" w:rsidP="00D25C34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10165">
        <w:rPr>
          <w:rStyle w:val="Znakapoznpodarou"/>
          <w:rFonts w:ascii="Times New Roman" w:hAnsi="Times New Roman" w:cs="Times New Roman"/>
          <w:color w:val="262626" w:themeColor="text1" w:themeTint="D9"/>
        </w:rPr>
        <w:footnoteRef/>
      </w:r>
      <w:r w:rsidRPr="001101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長田弘，田中直毅著</w:t>
      </w:r>
      <w:r w:rsidRPr="001101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1101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『二十世紀のかたち』</w:t>
      </w:r>
      <w:r w:rsidRPr="001101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(1997)</w:t>
      </w:r>
    </w:p>
    <w:p w:rsidR="00D25C34" w:rsidRPr="00D25C34" w:rsidRDefault="00D25C34">
      <w:pPr>
        <w:pStyle w:val="Textpoznpodarou"/>
        <w:rPr>
          <w:lang w:val="sk-SK"/>
        </w:rPr>
      </w:pPr>
    </w:p>
  </w:footnote>
  <w:footnote w:id="10">
    <w:p w:rsidR="00316157" w:rsidRPr="00B46474" w:rsidRDefault="00316157" w:rsidP="00316157">
      <w:pPr>
        <w:pStyle w:val="Textpoznpodarou"/>
        <w:rPr>
          <w:rFonts w:ascii="Times New Roman" w:hAnsi="Times New Roman" w:cs="Times New Roman"/>
        </w:rPr>
      </w:pPr>
      <w:r w:rsidRPr="00B46474">
        <w:rPr>
          <w:rStyle w:val="Znakapoznpodarou"/>
          <w:rFonts w:ascii="Times New Roman" w:hAnsi="Times New Roman" w:cs="Times New Roman"/>
        </w:rPr>
        <w:footnoteRef/>
      </w:r>
      <w:r w:rsidRPr="00B46474">
        <w:rPr>
          <w:rFonts w:ascii="Times New Roman" w:hAnsi="Times New Roman" w:cs="Times New Roman"/>
        </w:rPr>
        <w:t xml:space="preserve"> Hinative.com. Dostupné z: </w:t>
      </w:r>
      <w:hyperlink r:id="rId4" w:history="1">
        <w:r w:rsidRPr="00B46474">
          <w:rPr>
            <w:rStyle w:val="Hypertextovodkaz"/>
            <w:rFonts w:ascii="Times New Roman" w:hAnsi="Times New Roman" w:cs="Times New Roman"/>
          </w:rPr>
          <w:t>https://hinative.com/en-US/questions/395833</w:t>
        </w:r>
      </w:hyperlink>
      <w:r w:rsidRPr="00B46474">
        <w:rPr>
          <w:rFonts w:ascii="Times New Roman" w:hAnsi="Times New Roman" w:cs="Times New Roman"/>
        </w:rPr>
        <w:t xml:space="preserve"> </w:t>
      </w:r>
    </w:p>
  </w:footnote>
  <w:footnote w:id="11">
    <w:p w:rsidR="00316157" w:rsidRPr="00B46474" w:rsidRDefault="00316157" w:rsidP="00316157">
      <w:pPr>
        <w:pStyle w:val="Textpoznpodarou"/>
        <w:rPr>
          <w:rFonts w:ascii="Times New Roman" w:hAnsi="Times New Roman" w:cs="Times New Roman"/>
        </w:rPr>
      </w:pPr>
      <w:r w:rsidRPr="00B46474">
        <w:rPr>
          <w:rStyle w:val="Znakapoznpodarou"/>
          <w:rFonts w:ascii="Times New Roman" w:hAnsi="Times New Roman" w:cs="Times New Roman"/>
        </w:rPr>
        <w:footnoteRef/>
      </w:r>
      <w:r w:rsidRPr="00B46474">
        <w:rPr>
          <w:rFonts w:ascii="Times New Roman" w:hAnsi="Times New Roman" w:cs="Times New Roman"/>
        </w:rPr>
        <w:t xml:space="preserve"> </w:t>
      </w:r>
      <w:proofErr w:type="spellStart"/>
      <w:r w:rsidRPr="00B46474">
        <w:rPr>
          <w:rFonts w:ascii="Times New Roman" w:hAnsi="Times New Roman" w:cs="Times New Roman"/>
        </w:rPr>
        <w:t>The</w:t>
      </w:r>
      <w:proofErr w:type="spellEnd"/>
      <w:r w:rsidRPr="00B46474">
        <w:rPr>
          <w:rFonts w:ascii="Times New Roman" w:hAnsi="Times New Roman" w:cs="Times New Roman"/>
        </w:rPr>
        <w:t xml:space="preserve"> </w:t>
      </w:r>
      <w:proofErr w:type="spellStart"/>
      <w:r w:rsidRPr="00B46474">
        <w:rPr>
          <w:rFonts w:ascii="Times New Roman" w:hAnsi="Times New Roman" w:cs="Times New Roman"/>
        </w:rPr>
        <w:t>differences</w:t>
      </w:r>
      <w:proofErr w:type="spellEnd"/>
      <w:r w:rsidRPr="00B46474">
        <w:rPr>
          <w:rFonts w:ascii="Times New Roman" w:hAnsi="Times New Roman" w:cs="Times New Roman"/>
        </w:rPr>
        <w:t xml:space="preserve"> </w:t>
      </w:r>
      <w:proofErr w:type="spellStart"/>
      <w:r w:rsidRPr="00B46474">
        <w:rPr>
          <w:rFonts w:ascii="Times New Roman" w:hAnsi="Times New Roman" w:cs="Times New Roman"/>
        </w:rPr>
        <w:t>between</w:t>
      </w:r>
      <w:proofErr w:type="spellEnd"/>
      <w:r w:rsidRPr="00B46474">
        <w:rPr>
          <w:rFonts w:ascii="Times New Roman" w:hAnsi="Times New Roman" w:cs="Times New Roman"/>
        </w:rPr>
        <w:t xml:space="preserve"> </w:t>
      </w:r>
      <w:r w:rsidRPr="00B46474">
        <w:rPr>
          <w:rFonts w:ascii="Times New Roman" w:hAnsi="Times New Roman" w:cs="Times New Roman"/>
        </w:rPr>
        <w:t>いきなり</w:t>
      </w:r>
      <w:r w:rsidRPr="00B46474">
        <w:rPr>
          <w:rFonts w:ascii="Times New Roman" w:hAnsi="Times New Roman" w:cs="Times New Roman"/>
        </w:rPr>
        <w:t xml:space="preserve">, </w:t>
      </w:r>
      <w:r w:rsidRPr="00B46474">
        <w:rPr>
          <w:rFonts w:ascii="Times New Roman" w:hAnsi="Times New Roman" w:cs="Times New Roman"/>
        </w:rPr>
        <w:t>急に</w:t>
      </w:r>
      <w:r w:rsidRPr="00B46474">
        <w:rPr>
          <w:rFonts w:ascii="Times New Roman" w:hAnsi="Times New Roman" w:cs="Times New Roman"/>
        </w:rPr>
        <w:t xml:space="preserve"> and </w:t>
      </w:r>
      <w:r w:rsidRPr="00B46474">
        <w:rPr>
          <w:rFonts w:ascii="Times New Roman" w:hAnsi="Times New Roman" w:cs="Times New Roman"/>
        </w:rPr>
        <w:t xml:space="preserve">突然　</w:t>
      </w:r>
      <w:r w:rsidRPr="00B46474">
        <w:rPr>
          <w:rFonts w:ascii="Times New Roman" w:hAnsi="Times New Roman" w:cs="Times New Roman"/>
        </w:rPr>
        <w:t xml:space="preserve">Dostupné z: </w:t>
      </w:r>
      <w:hyperlink r:id="rId5" w:history="1">
        <w:r w:rsidRPr="00B46474">
          <w:rPr>
            <w:rStyle w:val="Hypertextovodkaz"/>
            <w:rFonts w:ascii="Times New Roman" w:hAnsi="Times New Roman" w:cs="Times New Roman"/>
          </w:rPr>
          <w:t>http://japanese.stackexchange.com/questions/14020/the-differences-between-%E3%81%84%E3%81%8D%E3%81%AA%E3%82%8A-%E6%80%A5%E3%81%8D%E3%82%85%E3%81%86%E3%81%AB-and-%E7%AA%81%E7%84%B6%E3%81%A8%E3%81%A4%E3%81%9C%E3%82%93</w:t>
        </w:r>
      </w:hyperlink>
      <w:r w:rsidRPr="00B46474">
        <w:rPr>
          <w:rFonts w:ascii="Times New Roman" w:hAnsi="Times New Roman" w:cs="Times New Roman"/>
        </w:rPr>
        <w:t xml:space="preserve"> </w:t>
      </w:r>
    </w:p>
  </w:footnote>
  <w:footnote w:id="12">
    <w:p w:rsidR="00316157" w:rsidRPr="00B46474" w:rsidRDefault="00316157" w:rsidP="00316157">
      <w:pPr>
        <w:pStyle w:val="Textpoznpodarou"/>
        <w:rPr>
          <w:rFonts w:ascii="Times New Roman" w:hAnsi="Times New Roman" w:cs="Times New Roman"/>
        </w:rPr>
      </w:pPr>
      <w:r w:rsidRPr="00B46474">
        <w:rPr>
          <w:rStyle w:val="Znakapoznpodarou"/>
          <w:rFonts w:ascii="Times New Roman" w:hAnsi="Times New Roman" w:cs="Times New Roman"/>
        </w:rPr>
        <w:footnoteRef/>
      </w:r>
      <w:r w:rsidRPr="00B46474">
        <w:rPr>
          <w:rFonts w:ascii="Times New Roman" w:hAnsi="Times New Roman" w:cs="Times New Roman"/>
        </w:rPr>
        <w:t xml:space="preserve"> </w:t>
      </w:r>
      <w:r w:rsidRPr="00B46474">
        <w:rPr>
          <w:rFonts w:ascii="Times New Roman" w:hAnsi="Times New Roman" w:cs="Times New Roman"/>
        </w:rPr>
        <w:t>早速</w:t>
      </w:r>
      <w:r w:rsidRPr="00B46474">
        <w:rPr>
          <w:rFonts w:ascii="Times New Roman" w:hAnsi="Times New Roman" w:cs="Times New Roman"/>
        </w:rPr>
        <w:t xml:space="preserve">Dostupné z: </w:t>
      </w:r>
      <w:hyperlink r:id="rId6" w:history="1">
        <w:r w:rsidRPr="00B46474">
          <w:rPr>
            <w:rStyle w:val="Hypertextovodkaz"/>
            <w:rFonts w:ascii="Times New Roman" w:hAnsi="Times New Roman" w:cs="Times New Roman"/>
          </w:rPr>
          <w:t>http://www.kanji-a-day.com/dictionary/examples.php?level=vocab2&amp;id=1566</w:t>
        </w:r>
      </w:hyperlink>
    </w:p>
  </w:footnote>
  <w:footnote w:id="13">
    <w:p w:rsidR="00316157" w:rsidRPr="00B46474" w:rsidRDefault="00316157" w:rsidP="00316157">
      <w:pPr>
        <w:pStyle w:val="Textpoznpodarou"/>
        <w:rPr>
          <w:rFonts w:ascii="Times New Roman" w:hAnsi="Times New Roman" w:cs="Times New Roman"/>
        </w:rPr>
      </w:pPr>
      <w:r w:rsidRPr="00B46474">
        <w:rPr>
          <w:rStyle w:val="Znakapoznpodarou"/>
          <w:rFonts w:ascii="Times New Roman" w:hAnsi="Times New Roman" w:cs="Times New Roman"/>
        </w:rPr>
        <w:footnoteRef/>
      </w:r>
      <w:r w:rsidRPr="00B46474">
        <w:rPr>
          <w:rFonts w:ascii="Times New Roman" w:hAnsi="Times New Roman" w:cs="Times New Roman"/>
        </w:rPr>
        <w:t xml:space="preserve"> </w:t>
      </w:r>
      <w:r w:rsidRPr="00B46474">
        <w:rPr>
          <w:rFonts w:ascii="Times New Roman" w:eastAsia="MS Mincho" w:hAnsi="Times New Roman" w:cs="Times New Roman"/>
        </w:rPr>
        <w:t>Yahoo!</w:t>
      </w:r>
      <w:r w:rsidRPr="00B46474">
        <w:rPr>
          <w:rFonts w:ascii="Times New Roman" w:eastAsia="MS Mincho" w:hAnsi="Times New Roman" w:cs="Times New Roman"/>
        </w:rPr>
        <w:t>ブログ</w:t>
      </w:r>
      <w:r w:rsidRPr="00B46474">
        <w:rPr>
          <w:rFonts w:ascii="Times New Roman" w:eastAsia="MS Mincho" w:hAnsi="Times New Roman" w:cs="Times New Roman"/>
        </w:rPr>
        <w:t xml:space="preserve"> </w:t>
      </w:r>
      <w:r w:rsidRPr="00B46474">
        <w:rPr>
          <w:rFonts w:ascii="Times New Roman" w:hAnsi="Times New Roman" w:cs="Times New Roman"/>
        </w:rPr>
        <w:t>(2008) BCCWJ</w:t>
      </w:r>
    </w:p>
  </w:footnote>
  <w:footnote w:id="14">
    <w:p w:rsidR="00316157" w:rsidRPr="00B46474" w:rsidRDefault="00316157" w:rsidP="00316157">
      <w:pPr>
        <w:pStyle w:val="Textpoznpodarou"/>
        <w:rPr>
          <w:rFonts w:ascii="Times New Roman" w:hAnsi="Times New Roman" w:cs="Times New Roman"/>
        </w:rPr>
      </w:pPr>
      <w:r w:rsidRPr="00B46474">
        <w:rPr>
          <w:rStyle w:val="Znakapoznpodarou"/>
          <w:rFonts w:ascii="Times New Roman" w:hAnsi="Times New Roman" w:cs="Times New Roman"/>
        </w:rPr>
        <w:footnoteRef/>
      </w:r>
      <w:r w:rsidRPr="00B46474">
        <w:rPr>
          <w:rFonts w:ascii="Times New Roman" w:hAnsi="Times New Roman" w:cs="Times New Roman"/>
        </w:rPr>
        <w:t>さっそく</w:t>
      </w:r>
      <w:r w:rsidRPr="00B46474">
        <w:rPr>
          <w:rFonts w:ascii="Times New Roman" w:hAnsi="Times New Roman" w:cs="Times New Roman"/>
        </w:rPr>
        <w:t xml:space="preserve">Dostupné z: </w:t>
      </w:r>
      <w:hyperlink r:id="rId7" w:history="1">
        <w:r w:rsidRPr="00B46474">
          <w:rPr>
            <w:rStyle w:val="Hypertextovodkaz"/>
            <w:rFonts w:ascii="Times New Roman" w:hAnsi="Times New Roman" w:cs="Times New Roman"/>
          </w:rPr>
          <w:t>http://tangorin.com/general/%E3%81%95%E3%81%A3%E3%81%9D%E3%81%8F%20+adv</w:t>
        </w:r>
      </w:hyperlink>
    </w:p>
  </w:footnote>
  <w:footnote w:id="15">
    <w:p w:rsidR="00316157" w:rsidRDefault="00316157" w:rsidP="003161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D249F">
        <w:rPr>
          <w:rFonts w:ascii="Times New Roman" w:eastAsia="MS Mincho" w:hAnsi="Times New Roman" w:cs="Times New Roman"/>
        </w:rPr>
        <w:t>When</w:t>
      </w:r>
      <w:proofErr w:type="spellEnd"/>
      <w:r w:rsidRPr="002D249F">
        <w:rPr>
          <w:rFonts w:ascii="Times New Roman" w:eastAsia="MS Mincho" w:hAnsi="Times New Roman" w:cs="Times New Roman"/>
        </w:rPr>
        <w:t xml:space="preserve"> to use</w:t>
      </w:r>
      <w:r w:rsidRPr="002D249F">
        <w:rPr>
          <w:rFonts w:hint="eastAsia"/>
        </w:rPr>
        <w:t xml:space="preserve"> </w:t>
      </w:r>
      <w:r w:rsidRPr="002D249F">
        <w:rPr>
          <w:rFonts w:hint="eastAsia"/>
        </w:rPr>
        <w:t>早速ですが</w:t>
      </w:r>
      <w:r>
        <w:rPr>
          <w:rFonts w:ascii="Times New Roman" w:hAnsi="Times New Roman" w:cs="Times New Roman" w:hint="eastAsia"/>
        </w:rPr>
        <w:t xml:space="preserve">Dostupné z: </w:t>
      </w:r>
      <w:hyperlink r:id="rId8" w:history="1">
        <w:r w:rsidRPr="002D249F">
          <w:rPr>
            <w:rStyle w:val="Hypertextovodkaz"/>
            <w:rFonts w:ascii="Times New Roman" w:hAnsi="Times New Roman" w:cs="Times New Roman"/>
          </w:rPr>
          <w:t>http://japanese.stackexchange.com/questions/5067/when-to-use-%E6%97%A9%E9%80%9F%E3%81%A7%E3%81%99%E3%81%8C</w:t>
        </w:r>
      </w:hyperlink>
    </w:p>
  </w:footnote>
  <w:footnote w:id="16">
    <w:p w:rsidR="00C247D0" w:rsidRPr="00FF71CD" w:rsidRDefault="00C247D0" w:rsidP="00291E47">
      <w:pPr>
        <w:spacing w:after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FF71CD">
        <w:rPr>
          <w:rStyle w:val="Znakapoznpodarou"/>
          <w:rFonts w:ascii="Times New Roman" w:hAnsi="Times New Roman" w:cs="Times New Roman"/>
          <w:color w:val="262626" w:themeColor="text1" w:themeTint="D9"/>
          <w:sz w:val="20"/>
          <w:szCs w:val="20"/>
        </w:rPr>
        <w:footnoteRef/>
      </w:r>
      <w:r w:rsidRPr="00FF71C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Yahoo!</w:t>
      </w:r>
      <w:r w:rsidRPr="00FF71C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ブログ</w:t>
      </w:r>
      <w:r w:rsidRPr="00FF71C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(2008)  BCCWJ</w:t>
      </w:r>
    </w:p>
  </w:footnote>
  <w:footnote w:id="17">
    <w:p w:rsidR="00DD5EDE" w:rsidRPr="00FF71CD" w:rsidRDefault="00DD5EDE">
      <w:pPr>
        <w:pStyle w:val="Textpoznpodarou"/>
        <w:rPr>
          <w:rFonts w:ascii="Times New Roman" w:hAnsi="Times New Roman" w:cs="Times New Roman"/>
          <w:lang w:val="sk-SK"/>
        </w:rPr>
      </w:pPr>
      <w:r w:rsidRPr="00FF71CD">
        <w:rPr>
          <w:rStyle w:val="Znakapoznpodarou"/>
          <w:rFonts w:ascii="Times New Roman" w:hAnsi="Times New Roman" w:cs="Times New Roman"/>
          <w:color w:val="262626" w:themeColor="text1" w:themeTint="D9"/>
        </w:rPr>
        <w:footnoteRef/>
      </w:r>
      <w:r w:rsidRPr="00FF71CD">
        <w:rPr>
          <w:rFonts w:ascii="Times New Roman" w:hAnsi="Times New Roman" w:cs="Times New Roman"/>
          <w:color w:val="262626" w:themeColor="text1" w:themeTint="D9"/>
          <w:lang w:val="sk-SK"/>
        </w:rPr>
        <w:t xml:space="preserve"> </w:t>
      </w:r>
      <w:r w:rsidRPr="00FF71CD">
        <w:rPr>
          <w:rFonts w:ascii="Times New Roman" w:hAnsi="Times New Roman" w:cs="Times New Roman"/>
          <w:color w:val="262626" w:themeColor="text1" w:themeTint="D9"/>
        </w:rPr>
        <w:t>高橋克彦著</w:t>
      </w:r>
      <w:r w:rsidRPr="00FF71CD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FF71CD">
        <w:rPr>
          <w:rFonts w:ascii="Times New Roman" w:hAnsi="Times New Roman" w:cs="Times New Roman"/>
          <w:color w:val="262626" w:themeColor="text1" w:themeTint="D9"/>
        </w:rPr>
        <w:t>『炎立つ』</w:t>
      </w:r>
      <w:r w:rsidRPr="00FF71CD">
        <w:rPr>
          <w:rFonts w:ascii="Times New Roman" w:hAnsi="Times New Roman" w:cs="Times New Roman"/>
          <w:color w:val="262626" w:themeColor="text1" w:themeTint="D9"/>
        </w:rPr>
        <w:t>(1995)  BBCJW</w:t>
      </w:r>
    </w:p>
  </w:footnote>
  <w:footnote w:id="18">
    <w:p w:rsidR="00F35B2D" w:rsidRPr="00FF71CD" w:rsidRDefault="00F35B2D" w:rsidP="00F35B2D">
      <w:pPr>
        <w:pStyle w:val="Textpoznpodarou"/>
        <w:rPr>
          <w:rFonts w:ascii="Times New Roman" w:hAnsi="Times New Roman" w:cs="Times New Roman"/>
        </w:rPr>
      </w:pPr>
      <w:r w:rsidRPr="00FF71CD">
        <w:rPr>
          <w:rStyle w:val="Znakapoznpodarou"/>
          <w:rFonts w:ascii="Times New Roman" w:hAnsi="Times New Roman" w:cs="Times New Roman"/>
        </w:rPr>
        <w:footnoteRef/>
      </w:r>
      <w:r w:rsidRPr="00FF71CD">
        <w:rPr>
          <w:rFonts w:ascii="Times New Roman" w:hAnsi="Times New Roman" w:cs="Times New Roman"/>
        </w:rPr>
        <w:t xml:space="preserve"> </w:t>
      </w:r>
      <w:r w:rsidRPr="00FF71CD">
        <w:rPr>
          <w:rFonts w:ascii="Times New Roman" w:hAnsi="Times New Roman" w:cs="Times New Roman"/>
        </w:rPr>
        <w:t>「できるだけ」と「なるべく」の違いは何ですか？</w:t>
      </w:r>
      <w:r w:rsidRPr="00FF71CD">
        <w:rPr>
          <w:rFonts w:ascii="Times New Roman" w:hAnsi="Times New Roman" w:cs="Times New Roman"/>
        </w:rPr>
        <w:t xml:space="preserve">Dostupné z: </w:t>
      </w:r>
      <w:hyperlink r:id="rId9" w:history="1">
        <w:r w:rsidR="00FF71CD" w:rsidRPr="00CF1332">
          <w:rPr>
            <w:rStyle w:val="Hypertextovodkaz"/>
            <w:rFonts w:ascii="Times New Roman" w:hAnsi="Times New Roman" w:cs="Times New Roman"/>
          </w:rPr>
          <w:t>https://www.italki.com/question/211480?hl=ja</w:t>
        </w:r>
      </w:hyperlink>
    </w:p>
  </w:footnote>
  <w:footnote w:id="19">
    <w:p w:rsidR="00F35B2D" w:rsidRPr="00FF71CD" w:rsidRDefault="00F35B2D" w:rsidP="00F35B2D">
      <w:pPr>
        <w:pStyle w:val="Textpoznpodarou"/>
        <w:rPr>
          <w:rFonts w:ascii="Times New Roman" w:hAnsi="Times New Roman" w:cs="Times New Roman"/>
        </w:rPr>
      </w:pPr>
      <w:r w:rsidRPr="00FF71CD">
        <w:rPr>
          <w:rStyle w:val="Znakapoznpodarou"/>
          <w:rFonts w:ascii="Times New Roman" w:hAnsi="Times New Roman" w:cs="Times New Roman"/>
        </w:rPr>
        <w:footnoteRef/>
      </w:r>
      <w:r w:rsidRPr="00FF71CD">
        <w:rPr>
          <w:rFonts w:ascii="Times New Roman" w:hAnsi="Times New Roman" w:cs="Times New Roman"/>
        </w:rPr>
        <w:t xml:space="preserve"> </w:t>
      </w:r>
      <w:r w:rsidRPr="00FF71CD">
        <w:rPr>
          <w:rFonts w:ascii="Times New Roman" w:eastAsia="MS Mincho" w:hAnsi="Times New Roman" w:cs="Times New Roman"/>
        </w:rPr>
        <w:t>森下琉著</w:t>
      </w:r>
      <w:r w:rsidRPr="00FF71CD">
        <w:rPr>
          <w:rFonts w:ascii="Times New Roman" w:eastAsia="MS Mincho" w:hAnsi="Times New Roman" w:cs="Times New Roman"/>
        </w:rPr>
        <w:t xml:space="preserve"> </w:t>
      </w:r>
      <w:r w:rsidRPr="00FF71CD">
        <w:rPr>
          <w:rFonts w:ascii="Times New Roman" w:eastAsia="MS Mincho" w:hAnsi="Times New Roman" w:cs="Times New Roman"/>
        </w:rPr>
        <w:t>『押し紙』</w:t>
      </w:r>
      <w:r w:rsidRPr="00FF71CD">
        <w:rPr>
          <w:rFonts w:ascii="Times New Roman" w:eastAsia="MS Mincho" w:hAnsi="Times New Roman" w:cs="Times New Roman"/>
        </w:rPr>
        <w:t xml:space="preserve"> (2003) BCCWJ</w:t>
      </w:r>
    </w:p>
  </w:footnote>
  <w:footnote w:id="20">
    <w:p w:rsidR="00F35B2D" w:rsidRPr="00FF71CD" w:rsidRDefault="00F35B2D" w:rsidP="00F35B2D">
      <w:pPr>
        <w:pStyle w:val="Textpoznpodarou"/>
        <w:rPr>
          <w:rFonts w:ascii="Times New Roman" w:hAnsi="Times New Roman" w:cs="Times New Roman"/>
        </w:rPr>
      </w:pPr>
      <w:r w:rsidRPr="00FF71CD">
        <w:rPr>
          <w:rStyle w:val="Znakapoznpodarou"/>
          <w:rFonts w:ascii="Times New Roman" w:hAnsi="Times New Roman" w:cs="Times New Roman"/>
        </w:rPr>
        <w:footnoteRef/>
      </w:r>
      <w:r w:rsidRPr="00FF71CD">
        <w:rPr>
          <w:rFonts w:ascii="Times New Roman" w:hAnsi="Times New Roman" w:cs="Times New Roman"/>
        </w:rPr>
        <w:t xml:space="preserve"> </w:t>
      </w:r>
      <w:r w:rsidRPr="00FF71CD">
        <w:rPr>
          <w:rFonts w:ascii="Times New Roman" w:hAnsi="Times New Roman" w:cs="Times New Roman"/>
        </w:rPr>
        <w:t>なるべく</w:t>
      </w:r>
      <w:r w:rsidRPr="00FF71CD">
        <w:rPr>
          <w:rFonts w:ascii="Times New Roman" w:hAnsi="Times New Roman" w:cs="Times New Roman"/>
        </w:rPr>
        <w:t xml:space="preserve"> - JLPT N2 </w:t>
      </w:r>
      <w:proofErr w:type="spellStart"/>
      <w:r w:rsidRPr="00FF71CD">
        <w:rPr>
          <w:rFonts w:ascii="Times New Roman" w:hAnsi="Times New Roman" w:cs="Times New Roman"/>
        </w:rPr>
        <w:t>grammar</w:t>
      </w:r>
      <w:proofErr w:type="spellEnd"/>
      <w:r w:rsidRPr="00FF71CD">
        <w:rPr>
          <w:rFonts w:ascii="Times New Roman" w:hAnsi="Times New Roman" w:cs="Times New Roman"/>
        </w:rPr>
        <w:t xml:space="preserve">. Dostupné z: </w:t>
      </w:r>
      <w:hyperlink r:id="rId10" w:history="1">
        <w:r w:rsidRPr="00FF71CD">
          <w:rPr>
            <w:rStyle w:val="Hypertextovodkaz"/>
            <w:rFonts w:ascii="Times New Roman" w:hAnsi="Times New Roman" w:cs="Times New Roman"/>
          </w:rPr>
          <w:t>http://www.tanos.co.uk/jlpt/skills/grammar/sentences/?grammarid=378</w:t>
        </w:r>
      </w:hyperlink>
    </w:p>
  </w:footnote>
  <w:footnote w:id="21">
    <w:p w:rsidR="00F35B2D" w:rsidRPr="00FF71CD" w:rsidRDefault="00F35B2D" w:rsidP="00F35B2D">
      <w:pPr>
        <w:pStyle w:val="Textpoznpodarou"/>
        <w:rPr>
          <w:rFonts w:ascii="Times New Roman" w:hAnsi="Times New Roman" w:cs="Times New Roman"/>
        </w:rPr>
      </w:pPr>
      <w:r w:rsidRPr="00FF71CD">
        <w:rPr>
          <w:rStyle w:val="Znakapoznpodarou"/>
          <w:rFonts w:ascii="Times New Roman" w:hAnsi="Times New Roman" w:cs="Times New Roman"/>
        </w:rPr>
        <w:footnoteRef/>
      </w:r>
      <w:r w:rsidRPr="00FF71CD">
        <w:rPr>
          <w:rFonts w:ascii="Times New Roman" w:hAnsi="Times New Roman" w:cs="Times New Roman"/>
        </w:rPr>
        <w:t>なるべく</w:t>
      </w:r>
      <w:r w:rsidRPr="00FF71CD">
        <w:rPr>
          <w:rFonts w:ascii="Times New Roman" w:hAnsi="Times New Roman" w:cs="Times New Roman"/>
        </w:rPr>
        <w:t xml:space="preserve"> </w:t>
      </w:r>
      <w:proofErr w:type="spellStart"/>
      <w:r w:rsidRPr="00FF71CD">
        <w:rPr>
          <w:rFonts w:ascii="Times New Roman" w:hAnsi="Times New Roman" w:cs="Times New Roman"/>
        </w:rPr>
        <w:t>narubeku</w:t>
      </w:r>
      <w:proofErr w:type="spellEnd"/>
      <w:r w:rsidRPr="00FF71CD">
        <w:rPr>
          <w:rFonts w:ascii="Times New Roman" w:hAnsi="Times New Roman" w:cs="Times New Roman"/>
        </w:rPr>
        <w:t xml:space="preserve">. Dostupné z: </w:t>
      </w:r>
      <w:hyperlink r:id="rId11" w:history="1">
        <w:r w:rsidRPr="00FF71CD">
          <w:rPr>
            <w:rStyle w:val="Hypertextovodkaz"/>
            <w:rFonts w:ascii="Times New Roman" w:hAnsi="Times New Roman" w:cs="Times New Roman"/>
          </w:rPr>
          <w:t>http://www.e-japanese.jp/?p=677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89B"/>
    <w:multiLevelType w:val="hybridMultilevel"/>
    <w:tmpl w:val="5D8AFD1A"/>
    <w:lvl w:ilvl="0" w:tplc="69289C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04E50640"/>
    <w:multiLevelType w:val="hybridMultilevel"/>
    <w:tmpl w:val="E1ECC808"/>
    <w:lvl w:ilvl="0" w:tplc="E0303DF4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" w15:restartNumberingAfterBreak="0">
    <w:nsid w:val="07AA3B64"/>
    <w:multiLevelType w:val="hybridMultilevel"/>
    <w:tmpl w:val="46467728"/>
    <w:lvl w:ilvl="0" w:tplc="A6C0BA2E">
      <w:start w:val="3"/>
      <w:numFmt w:val="decimal"/>
      <w:lvlText w:val="%1."/>
      <w:lvlJc w:val="left"/>
      <w:pPr>
        <w:ind w:left="2132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" w15:restartNumberingAfterBreak="0">
    <w:nsid w:val="0DE6694E"/>
    <w:multiLevelType w:val="hybridMultilevel"/>
    <w:tmpl w:val="8E3E8946"/>
    <w:lvl w:ilvl="0" w:tplc="CADC055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FE6227C"/>
    <w:multiLevelType w:val="hybridMultilevel"/>
    <w:tmpl w:val="C5B41140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5" w15:restartNumberingAfterBreak="0">
    <w:nsid w:val="15C85822"/>
    <w:multiLevelType w:val="hybridMultilevel"/>
    <w:tmpl w:val="8C2E426C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5D06B6"/>
    <w:multiLevelType w:val="hybridMultilevel"/>
    <w:tmpl w:val="528A0456"/>
    <w:lvl w:ilvl="0" w:tplc="3FD06078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7" w15:restartNumberingAfterBreak="0">
    <w:nsid w:val="1E5F5E6F"/>
    <w:multiLevelType w:val="hybridMultilevel"/>
    <w:tmpl w:val="0FC07578"/>
    <w:lvl w:ilvl="0" w:tplc="EE2EDC1E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FD274B9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1E4"/>
    <w:multiLevelType w:val="hybridMultilevel"/>
    <w:tmpl w:val="80E6925E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00E5742"/>
    <w:multiLevelType w:val="hybridMultilevel"/>
    <w:tmpl w:val="84E4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51C3D"/>
    <w:multiLevelType w:val="hybridMultilevel"/>
    <w:tmpl w:val="9F88D5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02CCD"/>
    <w:multiLevelType w:val="hybridMultilevel"/>
    <w:tmpl w:val="EC26152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A9298E"/>
    <w:multiLevelType w:val="hybridMultilevel"/>
    <w:tmpl w:val="22AA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533E9"/>
    <w:multiLevelType w:val="hybridMultilevel"/>
    <w:tmpl w:val="A97ED50C"/>
    <w:lvl w:ilvl="0" w:tplc="0409000F">
      <w:start w:val="1"/>
      <w:numFmt w:val="decimal"/>
      <w:lvlText w:val="%1."/>
      <w:lvlJc w:val="left"/>
      <w:pPr>
        <w:ind w:left="2911" w:hanging="360"/>
      </w:pPr>
    </w:lvl>
    <w:lvl w:ilvl="1" w:tplc="041B0019" w:tentative="1">
      <w:start w:val="1"/>
      <w:numFmt w:val="lowerLetter"/>
      <w:lvlText w:val="%2."/>
      <w:lvlJc w:val="left"/>
      <w:pPr>
        <w:ind w:left="3631" w:hanging="360"/>
      </w:pPr>
    </w:lvl>
    <w:lvl w:ilvl="2" w:tplc="041B001B" w:tentative="1">
      <w:start w:val="1"/>
      <w:numFmt w:val="lowerRoman"/>
      <w:lvlText w:val="%3."/>
      <w:lvlJc w:val="right"/>
      <w:pPr>
        <w:ind w:left="4351" w:hanging="180"/>
      </w:pPr>
    </w:lvl>
    <w:lvl w:ilvl="3" w:tplc="041B000F" w:tentative="1">
      <w:start w:val="1"/>
      <w:numFmt w:val="decimal"/>
      <w:lvlText w:val="%4."/>
      <w:lvlJc w:val="left"/>
      <w:pPr>
        <w:ind w:left="5071" w:hanging="360"/>
      </w:pPr>
    </w:lvl>
    <w:lvl w:ilvl="4" w:tplc="041B0019" w:tentative="1">
      <w:start w:val="1"/>
      <w:numFmt w:val="lowerLetter"/>
      <w:lvlText w:val="%5."/>
      <w:lvlJc w:val="left"/>
      <w:pPr>
        <w:ind w:left="5791" w:hanging="360"/>
      </w:pPr>
    </w:lvl>
    <w:lvl w:ilvl="5" w:tplc="041B001B" w:tentative="1">
      <w:start w:val="1"/>
      <w:numFmt w:val="lowerRoman"/>
      <w:lvlText w:val="%6."/>
      <w:lvlJc w:val="right"/>
      <w:pPr>
        <w:ind w:left="6511" w:hanging="180"/>
      </w:pPr>
    </w:lvl>
    <w:lvl w:ilvl="6" w:tplc="041B000F" w:tentative="1">
      <w:start w:val="1"/>
      <w:numFmt w:val="decimal"/>
      <w:lvlText w:val="%7."/>
      <w:lvlJc w:val="left"/>
      <w:pPr>
        <w:ind w:left="7231" w:hanging="360"/>
      </w:pPr>
    </w:lvl>
    <w:lvl w:ilvl="7" w:tplc="041B0019" w:tentative="1">
      <w:start w:val="1"/>
      <w:numFmt w:val="lowerLetter"/>
      <w:lvlText w:val="%8."/>
      <w:lvlJc w:val="left"/>
      <w:pPr>
        <w:ind w:left="7951" w:hanging="360"/>
      </w:pPr>
    </w:lvl>
    <w:lvl w:ilvl="8" w:tplc="041B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5" w15:restartNumberingAfterBreak="0">
    <w:nsid w:val="3AD371F2"/>
    <w:multiLevelType w:val="hybridMultilevel"/>
    <w:tmpl w:val="5CC41E7E"/>
    <w:lvl w:ilvl="0" w:tplc="7DFCA3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3C9976E8"/>
    <w:multiLevelType w:val="hybridMultilevel"/>
    <w:tmpl w:val="DF5EC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B6EF9"/>
    <w:multiLevelType w:val="hybridMultilevel"/>
    <w:tmpl w:val="CA721B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8769F"/>
    <w:multiLevelType w:val="multilevel"/>
    <w:tmpl w:val="D25CC15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82C7ED3"/>
    <w:multiLevelType w:val="hybridMultilevel"/>
    <w:tmpl w:val="63680966"/>
    <w:lvl w:ilvl="0" w:tplc="E1D66B90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812"/>
    <w:multiLevelType w:val="multilevel"/>
    <w:tmpl w:val="D226B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CB30A4B"/>
    <w:multiLevelType w:val="hybridMultilevel"/>
    <w:tmpl w:val="8108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D5E53"/>
    <w:multiLevelType w:val="hybridMultilevel"/>
    <w:tmpl w:val="B7EC5FC0"/>
    <w:lvl w:ilvl="0" w:tplc="0409000F">
      <w:start w:val="1"/>
      <w:numFmt w:val="decimal"/>
      <w:lvlText w:val="%1."/>
      <w:lvlJc w:val="left"/>
      <w:pPr>
        <w:ind w:left="2911" w:hanging="360"/>
      </w:pPr>
    </w:lvl>
    <w:lvl w:ilvl="1" w:tplc="041B0019" w:tentative="1">
      <w:start w:val="1"/>
      <w:numFmt w:val="lowerLetter"/>
      <w:lvlText w:val="%2."/>
      <w:lvlJc w:val="left"/>
      <w:pPr>
        <w:ind w:left="3631" w:hanging="360"/>
      </w:pPr>
    </w:lvl>
    <w:lvl w:ilvl="2" w:tplc="041B001B" w:tentative="1">
      <w:start w:val="1"/>
      <w:numFmt w:val="lowerRoman"/>
      <w:lvlText w:val="%3."/>
      <w:lvlJc w:val="right"/>
      <w:pPr>
        <w:ind w:left="4351" w:hanging="180"/>
      </w:pPr>
    </w:lvl>
    <w:lvl w:ilvl="3" w:tplc="041B000F" w:tentative="1">
      <w:start w:val="1"/>
      <w:numFmt w:val="decimal"/>
      <w:lvlText w:val="%4."/>
      <w:lvlJc w:val="left"/>
      <w:pPr>
        <w:ind w:left="5071" w:hanging="360"/>
      </w:pPr>
    </w:lvl>
    <w:lvl w:ilvl="4" w:tplc="041B0019" w:tentative="1">
      <w:start w:val="1"/>
      <w:numFmt w:val="lowerLetter"/>
      <w:lvlText w:val="%5."/>
      <w:lvlJc w:val="left"/>
      <w:pPr>
        <w:ind w:left="5791" w:hanging="360"/>
      </w:pPr>
    </w:lvl>
    <w:lvl w:ilvl="5" w:tplc="041B001B" w:tentative="1">
      <w:start w:val="1"/>
      <w:numFmt w:val="lowerRoman"/>
      <w:lvlText w:val="%6."/>
      <w:lvlJc w:val="right"/>
      <w:pPr>
        <w:ind w:left="6511" w:hanging="180"/>
      </w:pPr>
    </w:lvl>
    <w:lvl w:ilvl="6" w:tplc="041B000F" w:tentative="1">
      <w:start w:val="1"/>
      <w:numFmt w:val="decimal"/>
      <w:lvlText w:val="%7."/>
      <w:lvlJc w:val="left"/>
      <w:pPr>
        <w:ind w:left="7231" w:hanging="360"/>
      </w:pPr>
    </w:lvl>
    <w:lvl w:ilvl="7" w:tplc="041B0019" w:tentative="1">
      <w:start w:val="1"/>
      <w:numFmt w:val="lowerLetter"/>
      <w:lvlText w:val="%8."/>
      <w:lvlJc w:val="left"/>
      <w:pPr>
        <w:ind w:left="7951" w:hanging="360"/>
      </w:pPr>
    </w:lvl>
    <w:lvl w:ilvl="8" w:tplc="041B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3" w15:restartNumberingAfterBreak="0">
    <w:nsid w:val="64DA4B8D"/>
    <w:multiLevelType w:val="hybridMultilevel"/>
    <w:tmpl w:val="353823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644727"/>
    <w:multiLevelType w:val="hybridMultilevel"/>
    <w:tmpl w:val="BE90467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2A57CC"/>
    <w:multiLevelType w:val="hybridMultilevel"/>
    <w:tmpl w:val="A4864396"/>
    <w:lvl w:ilvl="0" w:tplc="2FF0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7323B"/>
    <w:multiLevelType w:val="hybridMultilevel"/>
    <w:tmpl w:val="E8442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6710E"/>
    <w:multiLevelType w:val="hybridMultilevel"/>
    <w:tmpl w:val="C5B41140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8" w15:restartNumberingAfterBreak="0">
    <w:nsid w:val="6D8B44F4"/>
    <w:multiLevelType w:val="hybridMultilevel"/>
    <w:tmpl w:val="5A0C0C5E"/>
    <w:lvl w:ilvl="0" w:tplc="5C327E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615AF"/>
    <w:multiLevelType w:val="hybridMultilevel"/>
    <w:tmpl w:val="16309E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7446F9"/>
    <w:multiLevelType w:val="hybridMultilevel"/>
    <w:tmpl w:val="0F50C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E4F1C"/>
    <w:multiLevelType w:val="hybridMultilevel"/>
    <w:tmpl w:val="AA920F80"/>
    <w:lvl w:ilvl="0" w:tplc="207A6AF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93D08"/>
    <w:multiLevelType w:val="hybridMultilevel"/>
    <w:tmpl w:val="4A5C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97267"/>
    <w:multiLevelType w:val="hybridMultilevel"/>
    <w:tmpl w:val="3DD0DC74"/>
    <w:lvl w:ilvl="0" w:tplc="A5D6AA76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3"/>
  </w:num>
  <w:num w:numId="2">
    <w:abstractNumId w:val="27"/>
  </w:num>
  <w:num w:numId="3">
    <w:abstractNumId w:val="1"/>
  </w:num>
  <w:num w:numId="4">
    <w:abstractNumId w:val="15"/>
  </w:num>
  <w:num w:numId="5">
    <w:abstractNumId w:val="33"/>
  </w:num>
  <w:num w:numId="6">
    <w:abstractNumId w:val="6"/>
  </w:num>
  <w:num w:numId="7">
    <w:abstractNumId w:val="0"/>
  </w:num>
  <w:num w:numId="8">
    <w:abstractNumId w:val="2"/>
  </w:num>
  <w:num w:numId="9">
    <w:abstractNumId w:val="32"/>
  </w:num>
  <w:num w:numId="10">
    <w:abstractNumId w:val="10"/>
  </w:num>
  <w:num w:numId="11">
    <w:abstractNumId w:val="8"/>
  </w:num>
  <w:num w:numId="12">
    <w:abstractNumId w:val="31"/>
  </w:num>
  <w:num w:numId="13">
    <w:abstractNumId w:val="28"/>
  </w:num>
  <w:num w:numId="14">
    <w:abstractNumId w:val="25"/>
  </w:num>
  <w:num w:numId="15">
    <w:abstractNumId w:val="11"/>
  </w:num>
  <w:num w:numId="16">
    <w:abstractNumId w:val="14"/>
  </w:num>
  <w:num w:numId="17">
    <w:abstractNumId w:val="18"/>
  </w:num>
  <w:num w:numId="18">
    <w:abstractNumId w:val="20"/>
  </w:num>
  <w:num w:numId="19">
    <w:abstractNumId w:val="4"/>
  </w:num>
  <w:num w:numId="20">
    <w:abstractNumId w:val="22"/>
  </w:num>
  <w:num w:numId="21">
    <w:abstractNumId w:val="30"/>
  </w:num>
  <w:num w:numId="22">
    <w:abstractNumId w:val="26"/>
  </w:num>
  <w:num w:numId="23">
    <w:abstractNumId w:val="29"/>
  </w:num>
  <w:num w:numId="24">
    <w:abstractNumId w:val="24"/>
  </w:num>
  <w:num w:numId="25">
    <w:abstractNumId w:val="21"/>
  </w:num>
  <w:num w:numId="26">
    <w:abstractNumId w:val="9"/>
  </w:num>
  <w:num w:numId="27">
    <w:abstractNumId w:val="13"/>
  </w:num>
  <w:num w:numId="28">
    <w:abstractNumId w:val="5"/>
  </w:num>
  <w:num w:numId="29">
    <w:abstractNumId w:val="7"/>
  </w:num>
  <w:num w:numId="30">
    <w:abstractNumId w:val="16"/>
  </w:num>
  <w:num w:numId="31">
    <w:abstractNumId w:val="17"/>
  </w:num>
  <w:num w:numId="32">
    <w:abstractNumId w:val="19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F"/>
    <w:rsid w:val="000567ED"/>
    <w:rsid w:val="0006115B"/>
    <w:rsid w:val="000A297A"/>
    <w:rsid w:val="00107C2C"/>
    <w:rsid w:val="00110165"/>
    <w:rsid w:val="00140308"/>
    <w:rsid w:val="001C659E"/>
    <w:rsid w:val="001C7D40"/>
    <w:rsid w:val="001F0E99"/>
    <w:rsid w:val="002444CF"/>
    <w:rsid w:val="00291E47"/>
    <w:rsid w:val="00297106"/>
    <w:rsid w:val="00316157"/>
    <w:rsid w:val="00377A28"/>
    <w:rsid w:val="003E4CE0"/>
    <w:rsid w:val="0045477F"/>
    <w:rsid w:val="004B0671"/>
    <w:rsid w:val="004D292F"/>
    <w:rsid w:val="004E5C11"/>
    <w:rsid w:val="005119F2"/>
    <w:rsid w:val="00515C37"/>
    <w:rsid w:val="00526A8F"/>
    <w:rsid w:val="00542D25"/>
    <w:rsid w:val="00561FDC"/>
    <w:rsid w:val="00572327"/>
    <w:rsid w:val="005B7E41"/>
    <w:rsid w:val="0063773C"/>
    <w:rsid w:val="00702185"/>
    <w:rsid w:val="00714259"/>
    <w:rsid w:val="00795CBA"/>
    <w:rsid w:val="007E6E33"/>
    <w:rsid w:val="008161A5"/>
    <w:rsid w:val="00907A52"/>
    <w:rsid w:val="00942733"/>
    <w:rsid w:val="00980C98"/>
    <w:rsid w:val="009E681B"/>
    <w:rsid w:val="00A016A2"/>
    <w:rsid w:val="00A16CD7"/>
    <w:rsid w:val="00A969FA"/>
    <w:rsid w:val="00AA1117"/>
    <w:rsid w:val="00AC12BF"/>
    <w:rsid w:val="00AF0B27"/>
    <w:rsid w:val="00B06BCC"/>
    <w:rsid w:val="00B46474"/>
    <w:rsid w:val="00B6743A"/>
    <w:rsid w:val="00B86106"/>
    <w:rsid w:val="00C247D0"/>
    <w:rsid w:val="00C32951"/>
    <w:rsid w:val="00C60468"/>
    <w:rsid w:val="00CD5B71"/>
    <w:rsid w:val="00D016D0"/>
    <w:rsid w:val="00D11F3C"/>
    <w:rsid w:val="00D25C34"/>
    <w:rsid w:val="00D71D1B"/>
    <w:rsid w:val="00DC2CAC"/>
    <w:rsid w:val="00DD5EDE"/>
    <w:rsid w:val="00E40FF7"/>
    <w:rsid w:val="00E70CCD"/>
    <w:rsid w:val="00E93538"/>
    <w:rsid w:val="00EC40E9"/>
    <w:rsid w:val="00F35B2D"/>
    <w:rsid w:val="00FC305A"/>
    <w:rsid w:val="00FE11A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F9BB"/>
  <w15:docId w15:val="{E7473F24-B1A9-431B-8857-4015FF77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6E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6E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6E3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7E41"/>
    <w:rPr>
      <w:color w:val="0563C1" w:themeColor="hyperlink"/>
      <w:u w:val="single"/>
    </w:rPr>
  </w:style>
  <w:style w:type="character" w:customStyle="1" w:styleId="break-unit">
    <w:name w:val="break-unit"/>
    <w:basedOn w:val="Standardnpsmoodstavce"/>
    <w:rsid w:val="00D11F3C"/>
  </w:style>
  <w:style w:type="character" w:styleId="Sledovanodkaz">
    <w:name w:val="FollowedHyperlink"/>
    <w:basedOn w:val="Standardnpsmoodstavce"/>
    <w:uiPriority w:val="99"/>
    <w:semiHidden/>
    <w:unhideWhenUsed/>
    <w:rsid w:val="00B4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9353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21456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845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423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6416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295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4297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ongo.monash.edu/cgi-bin/wwwjdic?9MHJ%8B%7d%82%A2%82%BE%82%CC%82%C5%81A%82%C7%82%A4%82%E2%82%E7%8A%D4%82%C9%8D%87%82%C1%82%BD%81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hongo.monash.edu/cgi-bin/wwwjdic?9MHJ%82%C7%82%A4%82%E2%82%E7%81A%94%DE%82%CD%92m%82%E7%82%C8%82%A2%82%E7%82%B5%82%A2%81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hongo.monash.edu/cgi-bin/wwwjdic?9MHJ%82%C7%82%A4%82%E2%82%E7%81A%94%DE%82%CD%92m%82%E7%82%C8%82%A2%82%E7%82%B5%82%A2%81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rvLJzRroy0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japanese.stackexchange.com/questions/5067/when-to-use-%E6%97%A9%E9%80%9F%E3%81%A7%E3%81%99%E3%81%8C" TargetMode="External"/><Relationship Id="rId3" Type="http://schemas.openxmlformats.org/officeDocument/2006/relationships/hyperlink" Target="http://tatoeba.org/eng/sentences/show/92987" TargetMode="External"/><Relationship Id="rId7" Type="http://schemas.openxmlformats.org/officeDocument/2006/relationships/hyperlink" Target="http://tangorin.com/general/%E3%81%95%E3%81%A3%E3%81%9D%E3%81%8F%20+adv" TargetMode="External"/><Relationship Id="rId2" Type="http://schemas.openxmlformats.org/officeDocument/2006/relationships/hyperlink" Target="http://www.romajidesu.com/dictionary/meaning-of-%E3%81%8D%E3%81%A3%E3%81%A8.html" TargetMode="External"/><Relationship Id="rId1" Type="http://schemas.openxmlformats.org/officeDocument/2006/relationships/hyperlink" Target="http://japanese.stackexchange.com/questions/11825/whats-the-difference-between-%E3%81%9C%E3%81%B2-and-%E3%81%8D%E3%81%A3%E3%81%A8-when-inviting-someone-to-do-something" TargetMode="External"/><Relationship Id="rId6" Type="http://schemas.openxmlformats.org/officeDocument/2006/relationships/hyperlink" Target="http://www.kanji-a-day.com/dictionary/examples.php?level=vocab2&amp;id=1566" TargetMode="External"/><Relationship Id="rId11" Type="http://schemas.openxmlformats.org/officeDocument/2006/relationships/hyperlink" Target="http://www.e-japanese.jp/?p=677" TargetMode="External"/><Relationship Id="rId5" Type="http://schemas.openxmlformats.org/officeDocument/2006/relationships/hyperlink" Target="http://japanese.stackexchange.com/questions/14020/the-differences-between-%E3%81%84%E3%81%8D%E3%81%AA%E3%82%8A-%E6%80%A5%E3%81%8D%E3%82%85%E3%81%86%E3%81%AB-and-%E7%AA%81%E7%84%B6%E3%81%A8%E3%81%A4%E3%81%9C%E3%82%93" TargetMode="External"/><Relationship Id="rId10" Type="http://schemas.openxmlformats.org/officeDocument/2006/relationships/hyperlink" Target="http://www.tanos.co.uk/jlpt/skills/grammar/sentences/?grammarid=378" TargetMode="External"/><Relationship Id="rId4" Type="http://schemas.openxmlformats.org/officeDocument/2006/relationships/hyperlink" Target="https://hinative.com/en-US/questions/395833" TargetMode="External"/><Relationship Id="rId9" Type="http://schemas.openxmlformats.org/officeDocument/2006/relationships/hyperlink" Target="https://www.italki.com/question/211480?hl=j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B8B0-65A2-4035-94C6-2A0F51BC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1149</Words>
  <Characters>6780</Characters>
  <Application>Microsoft Office Word</Application>
  <DocSecurity>4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Matela</dc:creator>
  <cp:lastModifiedBy>Jiří Matela</cp:lastModifiedBy>
  <cp:revision>2</cp:revision>
  <dcterms:created xsi:type="dcterms:W3CDTF">2017-03-13T12:23:00Z</dcterms:created>
  <dcterms:modified xsi:type="dcterms:W3CDTF">2017-03-13T12:23:00Z</dcterms:modified>
</cp:coreProperties>
</file>