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CF" w:rsidRPr="005D6761" w:rsidRDefault="005D6761" w:rsidP="005D676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 w:hint="eastAsia"/>
          <w:b/>
          <w:sz w:val="24"/>
          <w:lang w:val="en-US"/>
        </w:rPr>
        <w:t>とにかく</w:t>
      </w:r>
    </w:p>
    <w:p w:rsidR="002444CF" w:rsidRDefault="00C33B4E" w:rsidP="002444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Lze přeložit do češtiny jako: v každém případě, každ</w:t>
      </w:r>
      <w:r w:rsidR="0010037A">
        <w:rPr>
          <w:rFonts w:ascii="Times New Roman" w:hAnsi="Times New Roman" w:cs="Times New Roman"/>
          <w:sz w:val="24"/>
        </w:rPr>
        <w:t>opádně, ať tak či onak, prostě</w:t>
      </w:r>
      <w:r w:rsidR="006A6F84">
        <w:rPr>
          <w:rFonts w:ascii="Times New Roman" w:hAnsi="Times New Roman" w:cs="Times New Roman"/>
          <w:sz w:val="24"/>
        </w:rPr>
        <w:t>.</w:t>
      </w:r>
    </w:p>
    <w:p w:rsidR="007E6E33" w:rsidRDefault="00C33B4E" w:rsidP="002444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Používá se k podpoření nebo potvrzení nadcházejícího či předcházejícího tvrzení</w:t>
      </w:r>
      <w:r w:rsidR="006A6F84">
        <w:rPr>
          <w:rFonts w:ascii="Times New Roman" w:hAnsi="Times New Roman" w:cs="Times New Roman"/>
          <w:sz w:val="24"/>
        </w:rPr>
        <w:t>.</w:t>
      </w:r>
    </w:p>
    <w:p w:rsidR="007E6E33" w:rsidRPr="00A50DE1" w:rsidRDefault="005119F2" w:rsidP="00A50D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Spíše neformální, hovorový výraz.</w:t>
      </w:r>
    </w:p>
    <w:p w:rsidR="002444CF" w:rsidRDefault="002444CF">
      <w:pPr>
        <w:rPr>
          <w:rFonts w:ascii="Times New Roman" w:hAnsi="Times New Roman" w:cs="Times New Roman"/>
          <w:sz w:val="24"/>
        </w:rPr>
      </w:pPr>
      <w:r w:rsidRPr="007E6E33">
        <w:rPr>
          <w:rFonts w:ascii="Times New Roman" w:hAnsi="Times New Roman" w:cs="Times New Roman"/>
          <w:sz w:val="24"/>
        </w:rPr>
        <w:tab/>
      </w:r>
      <w:r w:rsidRPr="007C13D1">
        <w:rPr>
          <w:rFonts w:ascii="Times New Roman" w:hAnsi="Times New Roman" w:cs="Times New Roman"/>
          <w:sz w:val="24"/>
          <w:u w:val="single"/>
        </w:rPr>
        <w:t>Forma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D6761">
        <w:rPr>
          <w:rFonts w:ascii="Times New Roman" w:hAnsi="Times New Roman" w:cs="Times New Roman" w:hint="eastAsia"/>
          <w:sz w:val="24"/>
        </w:rPr>
        <w:t>とにかく</w:t>
      </w:r>
      <w:r w:rsidR="00C33B4E">
        <w:rPr>
          <w:rFonts w:ascii="Times New Roman" w:hAnsi="Times New Roman" w:cs="Times New Roman"/>
          <w:sz w:val="24"/>
        </w:rPr>
        <w:tab/>
        <w:t>7591</w:t>
      </w:r>
      <w:r>
        <w:rPr>
          <w:rFonts w:ascii="Times New Roman" w:hAnsi="Times New Roman" w:cs="Times New Roman"/>
          <w:sz w:val="24"/>
        </w:rPr>
        <w:t xml:space="preserve"> výskytů v BBCWJ</w:t>
      </w:r>
    </w:p>
    <w:p w:rsidR="002444CF" w:rsidRDefault="002444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 w:hint="eastAsia"/>
          <w:sz w:val="24"/>
        </w:rPr>
        <w:t>兎に角</w:t>
      </w:r>
      <w:r w:rsidR="00C33B4E"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 w:hint="eastAsia"/>
          <w:sz w:val="24"/>
        </w:rPr>
        <w:t>119</w:t>
      </w:r>
      <w:r>
        <w:rPr>
          <w:rFonts w:ascii="Times New Roman" w:hAnsi="Times New Roman" w:cs="Times New Roman"/>
          <w:sz w:val="24"/>
        </w:rPr>
        <w:t xml:space="preserve"> výskytů v BBCWJ</w:t>
      </w:r>
    </w:p>
    <w:p w:rsidR="002444CF" w:rsidRDefault="002444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 w:hint="eastAsia"/>
          <w:sz w:val="24"/>
        </w:rPr>
        <w:t>とに角</w:t>
      </w:r>
      <w:r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 w:hint="eastAsia"/>
          <w:sz w:val="24"/>
        </w:rPr>
        <w:t>16</w:t>
      </w:r>
      <w:r>
        <w:rPr>
          <w:rFonts w:ascii="Times New Roman" w:hAnsi="Times New Roman" w:cs="Times New Roman"/>
          <w:sz w:val="24"/>
        </w:rPr>
        <w:t xml:space="preserve"> výskytů v BBCWJ</w:t>
      </w:r>
    </w:p>
    <w:p w:rsidR="007E6E33" w:rsidRDefault="007E6E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C13D1">
        <w:rPr>
          <w:rFonts w:ascii="Times New Roman" w:hAnsi="Times New Roman" w:cs="Times New Roman" w:hint="eastAsia"/>
          <w:sz w:val="24"/>
          <w:u w:val="single"/>
        </w:rPr>
        <w:t>例文</w:t>
      </w:r>
      <w:r>
        <w:rPr>
          <w:rFonts w:ascii="Times New Roman" w:hAnsi="Times New Roman" w:cs="Times New Roman" w:hint="eastAsia"/>
          <w:sz w:val="24"/>
        </w:rPr>
        <w:t>：</w:t>
      </w:r>
    </w:p>
    <w:p w:rsidR="007E6E33" w:rsidRPr="005119F2" w:rsidRDefault="00C33B4E" w:rsidP="007E6E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それは</w:t>
      </w:r>
      <w:r w:rsidR="009F059A" w:rsidRPr="009F059A">
        <w:rPr>
          <w:rFonts w:ascii="Helvetica" w:hAnsi="Helvetica" w:cs="Helvetica" w:hint="eastAsi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とにかく</w:t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Helvetica" w:hint="eastAsia"/>
                <w:bCs/>
                <w:sz w:val="12"/>
                <w:szCs w:val="24"/>
                <w:shd w:val="clear" w:color="auto" w:fill="FFFFFF"/>
              </w:rPr>
              <w:t>かっこ</w:t>
            </w:r>
          </w:rt>
          <w:rubyBase>
            <w:r w:rsidR="009F059A">
              <w:rPr>
                <w:rFonts w:ascii="Helvetica" w:hAnsi="Helvetica" w:cs="Helvetica" w:hint="eastAsia"/>
                <w:bCs/>
                <w:sz w:val="24"/>
                <w:szCs w:val="24"/>
                <w:shd w:val="clear" w:color="auto" w:fill="FFFFFF"/>
              </w:rPr>
              <w:t>格好</w:t>
            </w:r>
          </w:rubyBase>
        </w:ruby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Helvetica" w:hint="eastAsia"/>
                <w:bCs/>
                <w:sz w:val="12"/>
                <w:szCs w:val="24"/>
                <w:shd w:val="clear" w:color="auto" w:fill="FFFFFF"/>
              </w:rPr>
              <w:t>い</w:t>
            </w:r>
          </w:rt>
          <w:rubyBase>
            <w:r w:rsidR="009F059A">
              <w:rPr>
                <w:rFonts w:ascii="Helvetica" w:hAnsi="Helvetica" w:cs="Helvetica" w:hint="eastAsia"/>
                <w:bCs/>
                <w:sz w:val="24"/>
                <w:szCs w:val="24"/>
                <w:shd w:val="clear" w:color="auto" w:fill="FFFFFF"/>
              </w:rPr>
              <w:t>良</w:t>
            </w:r>
          </w:rubyBase>
        </w:ruby>
      </w: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い</w:t>
      </w:r>
      <w:r w:rsidRPr="00C33B4E">
        <w:rPr>
          <w:rFonts w:ascii="MS Gothic" w:eastAsia="MS Gothic" w:hAnsi="MS Gothic" w:cs="MS Gothic" w:hint="eastAsia"/>
          <w:bCs/>
          <w:sz w:val="24"/>
          <w:szCs w:val="24"/>
          <w:shd w:val="clear" w:color="auto" w:fill="FFFFFF"/>
        </w:rPr>
        <w:t>。</w:t>
      </w:r>
      <w:r w:rsidR="007E6E33">
        <w:rPr>
          <w:rStyle w:val="Znakapoznpodarou"/>
          <w:rFonts w:ascii="Times New Roman" w:hAnsi="Times New Roman" w:cs="Times New Roman"/>
          <w:sz w:val="24"/>
          <w:lang w:val="en-US"/>
        </w:rPr>
        <w:footnoteReference w:id="1"/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C33B4E">
        <w:rPr>
          <w:rFonts w:ascii="Times New Roman" w:hAnsi="Times New Roman" w:cs="Times New Roman"/>
          <w:sz w:val="24"/>
        </w:rPr>
        <w:t>To je prostě super.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7E6E33" w:rsidRDefault="00C33B4E" w:rsidP="007E6E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F059A">
        <w:rPr>
          <w:rFonts w:ascii="Helvetica" w:hAnsi="Helvetica" w:cs="Helvetic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とにかく</w:t>
      </w: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今年の夏は暑かったです</w:t>
      </w:r>
      <w:r w:rsidRPr="00C33B4E">
        <w:rPr>
          <w:rFonts w:ascii="MS Gothic" w:eastAsia="MS Gothic" w:hAnsi="MS Gothic" w:cs="MS Gothic" w:hint="eastAsia"/>
          <w:bCs/>
          <w:sz w:val="24"/>
          <w:szCs w:val="24"/>
          <w:shd w:val="clear" w:color="auto" w:fill="FFFFFF"/>
        </w:rPr>
        <w:t>。</w:t>
      </w:r>
      <w:r w:rsidR="005119F2">
        <w:rPr>
          <w:rStyle w:val="Znakapoznpodarou"/>
          <w:rFonts w:ascii="Times New Roman" w:hAnsi="Times New Roman" w:cs="Times New Roman"/>
          <w:sz w:val="24"/>
        </w:rPr>
        <w:footnoteReference w:id="2"/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C33B4E">
        <w:rPr>
          <w:rFonts w:ascii="Times New Roman" w:hAnsi="Times New Roman" w:cs="Times New Roman"/>
          <w:sz w:val="24"/>
        </w:rPr>
        <w:t>Tohle léto bylo každopádně teplo.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119F2" w:rsidRPr="005119F2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5119F2" w:rsidRDefault="00C33B4E" w:rsidP="007E6E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F059A">
        <w:rPr>
          <w:rFonts w:ascii="Helvetica" w:hAnsi="Helvetica" w:cs="Helvetic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とにかく</w:t>
      </w: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あなたの気持ちはよく分かりました</w:t>
      </w:r>
      <w:r w:rsidRPr="00C33B4E">
        <w:rPr>
          <w:rFonts w:ascii="MS Gothic" w:eastAsia="MS Gothic" w:hAnsi="MS Gothic" w:cs="MS Gothic" w:hint="eastAsia"/>
          <w:bCs/>
          <w:sz w:val="24"/>
          <w:szCs w:val="24"/>
          <w:shd w:val="clear" w:color="auto" w:fill="FFFFFF"/>
        </w:rPr>
        <w:t>。</w:t>
      </w:r>
      <w:r w:rsidR="005119F2">
        <w:rPr>
          <w:rStyle w:val="Znakapoznpodarou"/>
          <w:rFonts w:ascii="Times New Roman" w:hAnsi="Times New Roman" w:cs="Times New Roman"/>
          <w:sz w:val="24"/>
        </w:rPr>
        <w:footnoteReference w:id="3"/>
      </w:r>
    </w:p>
    <w:p w:rsidR="005119F2" w:rsidRPr="00C33B4E" w:rsidRDefault="005119F2" w:rsidP="005119F2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C33B4E">
        <w:rPr>
          <w:rFonts w:ascii="Times New Roman" w:hAnsi="Times New Roman" w:cs="Times New Roman"/>
          <w:sz w:val="24"/>
        </w:rPr>
        <w:t>‘</w:t>
      </w:r>
      <w:r w:rsidR="00C33B4E">
        <w:rPr>
          <w:rFonts w:ascii="Times New Roman" w:hAnsi="Times New Roman" w:cs="Times New Roman"/>
          <w:sz w:val="24"/>
        </w:rPr>
        <w:t>Ať tak či onak, tvým pocitům dobře rozumím.</w:t>
      </w:r>
      <w:r w:rsidRPr="00C33B4E">
        <w:rPr>
          <w:rFonts w:ascii="Times New Roman" w:hAnsi="Times New Roman" w:cs="Times New Roman"/>
          <w:sz w:val="24"/>
        </w:rPr>
        <w:t>’</w:t>
      </w:r>
    </w:p>
    <w:p w:rsidR="00D47BF2" w:rsidRDefault="00D47B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42D25" w:rsidRPr="00C33B4E" w:rsidRDefault="00C33B4E" w:rsidP="00C33B4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lang w:val="en-US"/>
        </w:rPr>
      </w:pPr>
      <w:r w:rsidRPr="00C33B4E">
        <w:rPr>
          <w:rFonts w:ascii="Times New Roman" w:hAnsi="Times New Roman" w:cs="Times New Roman" w:hint="eastAsia"/>
          <w:b/>
          <w:sz w:val="24"/>
          <w:lang w:val="en-US"/>
        </w:rPr>
        <w:lastRenderedPageBreak/>
        <w:t>特に</w:t>
      </w:r>
      <w:r>
        <w:rPr>
          <w:rFonts w:ascii="Times New Roman" w:hAnsi="Times New Roman" w:cs="Times New Roman" w:hint="eastAsia"/>
          <w:b/>
          <w:sz w:val="24"/>
          <w:lang w:val="en-US"/>
        </w:rPr>
        <w:t>・ことに</w:t>
      </w:r>
    </w:p>
    <w:p w:rsidR="00542D25" w:rsidRDefault="00C33B4E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特に</w:t>
      </w:r>
      <w:r w:rsidR="006A6F84">
        <w:rPr>
          <w:rFonts w:ascii="Times New Roman" w:hAnsi="Times New Roman" w:cs="Times New Roman" w:hint="eastAsia"/>
          <w:sz w:val="24"/>
          <w:lang w:val="en-US"/>
        </w:rPr>
        <w:t xml:space="preserve">: </w:t>
      </w:r>
      <w:r w:rsidR="00CA09F6">
        <w:rPr>
          <w:rFonts w:ascii="Times New Roman" w:hAnsi="Times New Roman" w:cs="Times New Roman"/>
          <w:sz w:val="24"/>
        </w:rPr>
        <w:t>slouží ke zdůraznění slova, kterému předchází.</w:t>
      </w:r>
      <w:r w:rsidR="006A6F84">
        <w:rPr>
          <w:rFonts w:ascii="Times New Roman" w:hAnsi="Times New Roman" w:cs="Times New Roman"/>
          <w:sz w:val="24"/>
        </w:rPr>
        <w:t xml:space="preserve"> Pokud upozorňujeme nebo srovnáváme něco pro nás subjektivního, lze použít pouze </w:t>
      </w:r>
      <w:r w:rsidR="006A6F84">
        <w:rPr>
          <w:rFonts w:ascii="Times New Roman" w:hAnsi="Times New Roman" w:cs="Times New Roman" w:hint="eastAsia"/>
          <w:sz w:val="24"/>
          <w:lang w:val="en-US"/>
        </w:rPr>
        <w:t>特に</w:t>
      </w:r>
      <w:r w:rsidR="006A6F84">
        <w:rPr>
          <w:rFonts w:ascii="Times New Roman" w:hAnsi="Times New Roman" w:cs="Times New Roman"/>
          <w:sz w:val="24"/>
        </w:rPr>
        <w:t>.</w:t>
      </w:r>
    </w:p>
    <w:p w:rsidR="00542D25" w:rsidRDefault="00C33B4E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ことに</w:t>
      </w:r>
      <w:r>
        <w:rPr>
          <w:rFonts w:ascii="Times New Roman" w:hAnsi="Times New Roman" w:cs="Times New Roman" w:hint="eastAsia"/>
          <w:sz w:val="24"/>
        </w:rPr>
        <w:t xml:space="preserve">: </w:t>
      </w:r>
      <w:r w:rsidR="00CA09F6">
        <w:rPr>
          <w:rFonts w:ascii="Times New Roman" w:hAnsi="Times New Roman" w:cs="Times New Roman"/>
          <w:sz w:val="24"/>
        </w:rPr>
        <w:t>používá se u srovnání věcí, které se od se</w:t>
      </w:r>
      <w:r w:rsidR="002472DF">
        <w:rPr>
          <w:rFonts w:ascii="Times New Roman" w:hAnsi="Times New Roman" w:cs="Times New Roman"/>
          <w:sz w:val="24"/>
        </w:rPr>
        <w:t>be liší.</w:t>
      </w:r>
    </w:p>
    <w:p w:rsidR="00CA09F6" w:rsidRDefault="00CA09F6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některých případech lze příslovce zaměnit:</w:t>
      </w:r>
    </w:p>
    <w:p w:rsidR="00CA09F6" w:rsidRPr="00CA09F6" w:rsidRDefault="00CA09F6" w:rsidP="00CA09F6">
      <w:pPr>
        <w:pStyle w:val="Odstavecseseznamem"/>
        <w:numPr>
          <w:ilvl w:val="1"/>
          <w:numId w:val="1"/>
        </w:numPr>
        <w:rPr>
          <w:rFonts w:asciiTheme="minorEastAsia" w:hAnsiTheme="minorEastAsia" w:cs="Times New Roman"/>
          <w:sz w:val="24"/>
          <w:szCs w:val="24"/>
        </w:rPr>
      </w:pPr>
      <w:r w:rsidRPr="00CA09F6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きょうの料理は</w:t>
      </w:r>
      <w:r w:rsidRPr="009F059A">
        <w:rPr>
          <w:rFonts w:asciiTheme="minorEastAsia" w:hAnsiTheme="minorEastAsia"/>
          <w:color w:val="000000"/>
          <w:sz w:val="24"/>
          <w:szCs w:val="24"/>
          <w:u w:val="single"/>
          <w:shd w:val="clear" w:color="auto" w:fill="FFFFFF"/>
        </w:rPr>
        <w:t>殊に</w:t>
      </w:r>
      <w:r w:rsidRPr="009F059A">
        <w:rPr>
          <w:rFonts w:asciiTheme="minorEastAsia" w:hAnsiTheme="minorEastAsia" w:hint="eastAsia"/>
          <w:color w:val="000000"/>
          <w:sz w:val="24"/>
          <w:szCs w:val="24"/>
          <w:u w:val="single"/>
          <w:shd w:val="clear" w:color="auto" w:fill="FFFFFF"/>
        </w:rPr>
        <w:t>/</w:t>
      </w:r>
      <w:r w:rsidRPr="009F059A">
        <w:rPr>
          <w:rFonts w:asciiTheme="minorEastAsia" w:hAnsiTheme="minorEastAsia" w:hint="eastAsia"/>
          <w:color w:val="000000"/>
          <w:sz w:val="24"/>
          <w:szCs w:val="24"/>
          <w:u w:val="single"/>
          <w:shd w:val="clear" w:color="auto" w:fill="FFFFFF"/>
          <w:lang w:val="en-US"/>
        </w:rPr>
        <w:t>特に</w:t>
      </w:r>
      <w:r w:rsidRPr="00CA09F6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おいしかっ</w:t>
      </w:r>
      <w:r w:rsidRPr="00CA09F6">
        <w:rPr>
          <w:rFonts w:asciiTheme="minorEastAsia" w:hAnsiTheme="minorEastAsia" w:cs="MS Mincho" w:hint="eastAsia"/>
          <w:color w:val="000000"/>
          <w:sz w:val="24"/>
          <w:szCs w:val="24"/>
          <w:shd w:val="clear" w:color="auto" w:fill="FFFFFF"/>
        </w:rPr>
        <w:t>た。</w:t>
      </w:r>
    </w:p>
    <w:p w:rsidR="003E4CE0" w:rsidRDefault="00C33B4E" w:rsidP="00542D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Užívá se v mluvené řeči i v</w:t>
      </w:r>
      <w:r w:rsidR="006A6F84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textu</w:t>
      </w:r>
      <w:r w:rsidR="006A6F84">
        <w:rPr>
          <w:rFonts w:ascii="Times New Roman" w:hAnsi="Times New Roman" w:cs="Times New Roman"/>
          <w:sz w:val="24"/>
        </w:rPr>
        <w:t>.</w:t>
      </w:r>
    </w:p>
    <w:p w:rsidR="00C33B4E" w:rsidRPr="00A50DE1" w:rsidRDefault="006A6F84" w:rsidP="00A50D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je psáno kanou, je</w:t>
      </w:r>
      <w:r w:rsidR="00C33B4E">
        <w:rPr>
          <w:rFonts w:ascii="Times New Roman" w:hAnsi="Times New Roman" w:cs="Times New Roman"/>
          <w:sz w:val="24"/>
        </w:rPr>
        <w:t xml:space="preserve"> méně formální</w:t>
      </w:r>
      <w:r>
        <w:rPr>
          <w:rFonts w:ascii="Times New Roman" w:hAnsi="Times New Roman" w:cs="Times New Roman"/>
          <w:sz w:val="24"/>
        </w:rPr>
        <w:t>.</w:t>
      </w:r>
    </w:p>
    <w:p w:rsidR="00C33B4E" w:rsidRDefault="00542D25" w:rsidP="00C33B4E">
      <w:pPr>
        <w:rPr>
          <w:rFonts w:ascii="Times New Roman" w:hAnsi="Times New Roman" w:cs="Times New Roman"/>
          <w:sz w:val="24"/>
        </w:rPr>
      </w:pPr>
      <w:r w:rsidRPr="007E6E33">
        <w:rPr>
          <w:rFonts w:ascii="Times New Roman" w:hAnsi="Times New Roman" w:cs="Times New Roman"/>
          <w:sz w:val="24"/>
        </w:rPr>
        <w:tab/>
      </w:r>
      <w:r w:rsidR="00C33B4E" w:rsidRPr="007C13D1">
        <w:rPr>
          <w:rFonts w:ascii="Times New Roman" w:hAnsi="Times New Roman" w:cs="Times New Roman"/>
          <w:sz w:val="24"/>
          <w:u w:val="single"/>
        </w:rPr>
        <w:t>Forma</w:t>
      </w:r>
      <w:r w:rsidR="00C33B4E">
        <w:rPr>
          <w:rFonts w:ascii="Times New Roman" w:hAnsi="Times New Roman" w:cs="Times New Roman"/>
          <w:sz w:val="24"/>
        </w:rPr>
        <w:t>:</w:t>
      </w:r>
      <w:r w:rsidR="00C33B4E"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 w:hint="eastAsia"/>
          <w:sz w:val="24"/>
        </w:rPr>
        <w:t>特に</w:t>
      </w:r>
      <w:r w:rsidR="00C33B4E"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/>
          <w:sz w:val="24"/>
        </w:rPr>
        <w:tab/>
        <w:t>19953 výskytů v BBCWJ</w:t>
      </w:r>
    </w:p>
    <w:p w:rsidR="00C33B4E" w:rsidRDefault="00C33B4E" w:rsidP="00C33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とくに</w:t>
      </w:r>
      <w:r>
        <w:rPr>
          <w:rFonts w:ascii="Times New Roman" w:hAnsi="Times New Roman" w:cs="Times New Roman"/>
          <w:sz w:val="24"/>
        </w:rPr>
        <w:tab/>
        <w:t>7023 výskytů v BBCWJ</w:t>
      </w:r>
    </w:p>
    <w:p w:rsidR="00C33B4E" w:rsidRDefault="00C33B4E" w:rsidP="00C33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00CAD" w:rsidRPr="00AF70AD">
        <w:rPr>
          <w:rFonts w:ascii="Times New Roman" w:hAnsi="Times New Roman" w:cs="Times New Roman" w:hint="eastAsia"/>
          <w:sz w:val="24"/>
        </w:rPr>
        <w:t>殊</w:t>
      </w:r>
      <w:r w:rsidR="00600CAD">
        <w:rPr>
          <w:rFonts w:ascii="Times New Roman" w:hAnsi="Times New Roman" w:cs="Times New Roman" w:hint="eastAsia"/>
          <w:sz w:val="24"/>
          <w:lang w:val="en-US"/>
        </w:rPr>
        <w:t>に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00CAD">
        <w:rPr>
          <w:rFonts w:ascii="Times New Roman" w:hAnsi="Times New Roman" w:cs="Times New Roman" w:hint="eastAsia"/>
          <w:sz w:val="24"/>
        </w:rPr>
        <w:t>364</w:t>
      </w:r>
      <w:r>
        <w:rPr>
          <w:rFonts w:ascii="Times New Roman" w:hAnsi="Times New Roman" w:cs="Times New Roman"/>
          <w:sz w:val="24"/>
        </w:rPr>
        <w:t xml:space="preserve"> výskytů v</w:t>
      </w:r>
      <w:r w:rsidR="00600C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BBCWJ</w:t>
      </w:r>
    </w:p>
    <w:p w:rsidR="00600CAD" w:rsidRPr="00600CAD" w:rsidRDefault="00600CAD" w:rsidP="001F65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F70AD">
        <w:rPr>
          <w:rFonts w:ascii="Times New Roman" w:hAnsi="Times New Roman" w:cs="Times New Roman" w:hint="eastAsia"/>
          <w:sz w:val="24"/>
        </w:rPr>
        <w:t>異</w:t>
      </w:r>
      <w:r>
        <w:rPr>
          <w:rFonts w:ascii="Times New Roman" w:hAnsi="Times New Roman" w:cs="Times New Roman" w:hint="eastAsia"/>
          <w:sz w:val="24"/>
          <w:lang w:val="en-US"/>
        </w:rPr>
        <w:t>に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654 výskytů v BBCJW</w:t>
      </w:r>
    </w:p>
    <w:p w:rsidR="00542D25" w:rsidRDefault="00542D25" w:rsidP="00C33B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C13D1">
        <w:rPr>
          <w:rFonts w:ascii="Times New Roman" w:hAnsi="Times New Roman" w:cs="Times New Roman" w:hint="eastAsia"/>
          <w:sz w:val="24"/>
          <w:u w:val="single"/>
        </w:rPr>
        <w:t>例文</w:t>
      </w:r>
      <w:r>
        <w:rPr>
          <w:rFonts w:ascii="Times New Roman" w:hAnsi="Times New Roman" w:cs="Times New Roman" w:hint="eastAsia"/>
          <w:sz w:val="24"/>
        </w:rPr>
        <w:t>：</w:t>
      </w:r>
    </w:p>
    <w:p w:rsidR="00542D25" w:rsidRPr="00C33B4E" w:rsidRDefault="00C33B4E" w:rsidP="0045477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私は</w:t>
      </w:r>
      <w:r w:rsidRPr="009F059A">
        <w:rPr>
          <w:rFonts w:ascii="Helvetica" w:hAnsi="Helvetica" w:cs="Helvetic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特に</w:t>
      </w: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数学</w:t>
      </w:r>
      <w:r w:rsidR="009F059A" w:rsidRPr="00C33B4E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が</w:t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Helvetica" w:hint="eastAsia"/>
                <w:bCs/>
                <w:sz w:val="12"/>
                <w:szCs w:val="24"/>
                <w:shd w:val="clear" w:color="auto" w:fill="FFFFFF"/>
              </w:rPr>
              <w:t>きら</w:t>
            </w:r>
          </w:rt>
          <w:rubyBase>
            <w:r w:rsidR="009F059A">
              <w:rPr>
                <w:rFonts w:ascii="Helvetica" w:hAnsi="Helvetica" w:cs="Helvetica" w:hint="eastAsia"/>
                <w:bCs/>
                <w:sz w:val="24"/>
                <w:szCs w:val="24"/>
                <w:shd w:val="clear" w:color="auto" w:fill="FFFFFF"/>
              </w:rPr>
              <w:t>嫌</w:t>
            </w:r>
          </w:rubyBase>
        </w:ruby>
      </w:r>
      <w:r w:rsidR="009F059A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い</w:t>
      </w:r>
      <w:r w:rsidRPr="00C33B4E">
        <w:rPr>
          <w:rFonts w:ascii="MS Gothic" w:eastAsia="MS Gothic" w:hAnsi="MS Gothic" w:cs="MS Gothic" w:hint="eastAsia"/>
          <w:bCs/>
          <w:sz w:val="24"/>
          <w:szCs w:val="24"/>
          <w:shd w:val="clear" w:color="auto" w:fill="FFFFFF"/>
        </w:rPr>
        <w:t>。</w:t>
      </w:r>
      <w:r w:rsidRPr="00C33B4E">
        <w:rPr>
          <w:rStyle w:val="Znakapoznpodarou"/>
          <w:rFonts w:ascii="MS Gothic" w:eastAsia="MS Gothic" w:hAnsi="MS Gothic" w:cs="MS Gothic"/>
          <w:bCs/>
          <w:sz w:val="24"/>
          <w:szCs w:val="24"/>
          <w:shd w:val="clear" w:color="auto" w:fill="FFFFFF"/>
        </w:rPr>
        <w:footnoteReference w:id="4"/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9F059A">
        <w:rPr>
          <w:rFonts w:ascii="Times New Roman" w:hAnsi="Times New Roman" w:cs="Times New Roman"/>
          <w:sz w:val="24"/>
        </w:rPr>
        <w:t>Já n</w:t>
      </w:r>
      <w:r w:rsidR="00EE14BC">
        <w:rPr>
          <w:rFonts w:ascii="Times New Roman" w:hAnsi="Times New Roman" w:cs="Times New Roman"/>
          <w:sz w:val="24"/>
        </w:rPr>
        <w:t>esnáším hlavně</w:t>
      </w:r>
      <w:r w:rsidR="00C33B4E">
        <w:rPr>
          <w:rFonts w:ascii="Times New Roman" w:hAnsi="Times New Roman" w:cs="Times New Roman"/>
          <w:sz w:val="24"/>
        </w:rPr>
        <w:t xml:space="preserve"> matematiku.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542D25" w:rsidRDefault="005266A2" w:rsidP="005266A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66A2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母親の</w:t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fldChar w:fldCharType="begin"/>
      </w:r>
      <w:r w:rsidR="009F059A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instrText>EQ \* jc2 \* "Font:MS Mincho" \* hps12 \o\ad(\s\up 12(</w:instrText>
      </w:r>
      <w:r w:rsidR="009F059A" w:rsidRPr="009F059A">
        <w:rPr>
          <w:rFonts w:ascii="MS Mincho" w:eastAsia="MS Mincho" w:hAnsi="MS Mincho" w:cs="Helvetica" w:hint="eastAsia"/>
          <w:bCs/>
          <w:sz w:val="12"/>
          <w:szCs w:val="24"/>
          <w:shd w:val="clear" w:color="auto" w:fill="FFFFFF"/>
        </w:rPr>
        <w:instrText>りかい</w:instrText>
      </w:r>
      <w:r w:rsidR="009F059A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instrText>);</w:instrText>
      </w:r>
      <w:r w:rsidR="009F059A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instrText>理解</w:instrText>
      </w:r>
      <w:r w:rsidR="009F059A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instrText>)</w:instrText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fldChar w:fldCharType="end"/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Helvetica" w:hint="eastAsia"/>
                <w:bCs/>
                <w:sz w:val="12"/>
                <w:szCs w:val="24"/>
                <w:shd w:val="clear" w:color="auto" w:fill="FFFFFF"/>
              </w:rPr>
              <w:t>のうりょく</w:t>
            </w:r>
          </w:rt>
          <w:rubyBase>
            <w:r w:rsidR="009F059A">
              <w:rPr>
                <w:rFonts w:ascii="Helvetica" w:hAnsi="Helvetica" w:cs="Helvetica" w:hint="eastAsia"/>
                <w:bCs/>
                <w:sz w:val="24"/>
                <w:szCs w:val="24"/>
                <w:shd w:val="clear" w:color="auto" w:fill="FFFFFF"/>
              </w:rPr>
              <w:t>能力</w:t>
            </w:r>
          </w:rubyBase>
        </w:ruby>
      </w:r>
      <w:r w:rsidRPr="005266A2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が</w:t>
      </w:r>
      <w:r w:rsidRPr="009F059A">
        <w:rPr>
          <w:rFonts w:ascii="Helvetica" w:hAnsi="Helvetica" w:cs="Helvetica" w:hint="eastAsia"/>
          <w:b/>
          <w:bCs/>
          <w:color w:val="0070C0"/>
          <w:sz w:val="24"/>
          <w:szCs w:val="24"/>
          <w:u w:val="single"/>
          <w:shd w:val="clear" w:color="auto" w:fill="FFFFFF"/>
        </w:rPr>
        <w:t>特に</w:t>
      </w:r>
      <w:r w:rsidRPr="005266A2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高い理由は、子どもと</w:t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Helvetica" w:hint="eastAsia"/>
                <w:bCs/>
                <w:sz w:val="12"/>
                <w:szCs w:val="24"/>
                <w:shd w:val="clear" w:color="auto" w:fill="FFFFFF"/>
              </w:rPr>
              <w:t>せっ</w:t>
            </w:r>
          </w:rt>
          <w:rubyBase>
            <w:r w:rsidR="009F059A">
              <w:rPr>
                <w:rFonts w:ascii="Helvetica" w:hAnsi="Helvetica" w:cs="Helvetica" w:hint="eastAsia"/>
                <w:bCs/>
                <w:sz w:val="24"/>
                <w:szCs w:val="24"/>
                <w:shd w:val="clear" w:color="auto" w:fill="FFFFFF"/>
              </w:rPr>
              <w:t>接</w:t>
            </w:r>
          </w:rubyBase>
        </w:ruby>
      </w:r>
      <w:r w:rsidRPr="005266A2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する時間が長く、世話をする機会も多いからである。</w:t>
      </w:r>
      <w:r w:rsidR="00FC305A">
        <w:rPr>
          <w:rStyle w:val="Znakapoznpodarou"/>
          <w:rFonts w:ascii="Times New Roman" w:hAnsi="Times New Roman" w:cs="Times New Roman"/>
          <w:sz w:val="24"/>
          <w:lang w:val="en-US"/>
        </w:rPr>
        <w:footnoteReference w:id="5"/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EE14BC">
        <w:rPr>
          <w:rFonts w:ascii="Times New Roman" w:hAnsi="Times New Roman" w:cs="Times New Roman"/>
          <w:sz w:val="24"/>
        </w:rPr>
        <w:t>Schopnost porozumění je u matek obzvlášť vysoká z důvodu toho, že jsou s dětmi často v kontaktu a spoustu příležitostí k tomu mají i při výchově.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542D25" w:rsidRPr="005119F2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542D25" w:rsidRDefault="007F5437" w:rsidP="007F54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9F059A">
        <w:rPr>
          <w:rFonts w:ascii="Helvetica" w:hAnsi="Helvetica" w:cs="Helvetica" w:hint="eastAsi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殊に</w:t>
      </w:r>
      <w:r w:rsidRPr="007F5437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、</w:t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Helvetica" w:hint="eastAsia"/>
                <w:bCs/>
                <w:sz w:val="12"/>
                <w:szCs w:val="24"/>
                <w:shd w:val="clear" w:color="auto" w:fill="FFFFFF"/>
              </w:rPr>
              <w:t>ぎんざ</w:t>
            </w:r>
          </w:rt>
          <w:rubyBase>
            <w:r w:rsidR="009F059A">
              <w:rPr>
                <w:rFonts w:ascii="Helvetica" w:hAnsi="Helvetica" w:cs="Helvetica" w:hint="eastAsia"/>
                <w:bCs/>
                <w:sz w:val="24"/>
                <w:szCs w:val="24"/>
                <w:shd w:val="clear" w:color="auto" w:fill="FFFFFF"/>
              </w:rPr>
              <w:t>銀座</w:t>
            </w:r>
          </w:rubyBase>
        </w:ruby>
      </w:r>
      <w:r w:rsidRPr="007F5437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の女はきれいだな。</w:t>
      </w:r>
      <w:r w:rsidR="003E4CE0">
        <w:rPr>
          <w:rStyle w:val="Znakapoznpodarou"/>
          <w:rFonts w:ascii="Times New Roman" w:hAnsi="Times New Roman" w:cs="Times New Roman"/>
          <w:sz w:val="24"/>
        </w:rPr>
        <w:footnoteReference w:id="6"/>
      </w:r>
    </w:p>
    <w:p w:rsidR="00542D25" w:rsidRPr="001F6581" w:rsidRDefault="00542D25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1F6581">
        <w:rPr>
          <w:rFonts w:ascii="Times New Roman" w:hAnsi="Times New Roman" w:cs="Times New Roman"/>
          <w:sz w:val="24"/>
        </w:rPr>
        <w:t>‘</w:t>
      </w:r>
      <w:r w:rsidR="00C1608B">
        <w:rPr>
          <w:rFonts w:ascii="Times New Roman" w:hAnsi="Times New Roman" w:cs="Times New Roman"/>
          <w:sz w:val="24"/>
        </w:rPr>
        <w:t xml:space="preserve">Jsou to ženy z </w:t>
      </w:r>
      <w:proofErr w:type="spellStart"/>
      <w:r w:rsidR="00C1608B">
        <w:rPr>
          <w:rFonts w:ascii="Times New Roman" w:hAnsi="Times New Roman" w:cs="Times New Roman"/>
          <w:sz w:val="24"/>
        </w:rPr>
        <w:t>Ginzy</w:t>
      </w:r>
      <w:proofErr w:type="spellEnd"/>
      <w:r w:rsidR="001F6581">
        <w:rPr>
          <w:rFonts w:ascii="Times New Roman" w:hAnsi="Times New Roman" w:cs="Times New Roman"/>
          <w:sz w:val="24"/>
        </w:rPr>
        <w:t>, které jsou</w:t>
      </w:r>
      <w:r w:rsidR="00C1608B">
        <w:rPr>
          <w:rFonts w:ascii="Times New Roman" w:hAnsi="Times New Roman" w:cs="Times New Roman"/>
          <w:sz w:val="24"/>
        </w:rPr>
        <w:t xml:space="preserve"> obzvlášť</w:t>
      </w:r>
      <w:r w:rsidR="001F6581">
        <w:rPr>
          <w:rFonts w:ascii="Times New Roman" w:hAnsi="Times New Roman" w:cs="Times New Roman"/>
          <w:sz w:val="24"/>
        </w:rPr>
        <w:t xml:space="preserve"> krásné.</w:t>
      </w:r>
      <w:r w:rsidRPr="001F6581">
        <w:rPr>
          <w:rFonts w:ascii="Times New Roman" w:hAnsi="Times New Roman" w:cs="Times New Roman"/>
          <w:sz w:val="24"/>
        </w:rPr>
        <w:t>’</w:t>
      </w:r>
    </w:p>
    <w:p w:rsidR="00C33B4E" w:rsidRPr="001F6581" w:rsidRDefault="00C33B4E" w:rsidP="00542D25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C33B4E" w:rsidRPr="00C33B4E" w:rsidRDefault="005266A2" w:rsidP="005266A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5266A2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国内でも茶道人口は急増した。</w:t>
      </w:r>
      <w:r w:rsidRPr="009F059A">
        <w:rPr>
          <w:rFonts w:ascii="Helvetica" w:hAnsi="Helvetica" w:cs="Helvetica" w:hint="eastAsi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ことに</w:t>
      </w:r>
      <w:r w:rsidRPr="005266A2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女性の趣味としての茶道はすっかり</w:t>
      </w:r>
      <w:r w:rsidR="009F059A">
        <w:rPr>
          <w:rFonts w:ascii="Helvetica" w:hAnsi="Helvetica" w:cs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Helvetica" w:hint="eastAsia"/>
                <w:bCs/>
                <w:sz w:val="12"/>
                <w:szCs w:val="24"/>
                <w:shd w:val="clear" w:color="auto" w:fill="FFFFFF"/>
              </w:rPr>
              <w:t>ていちゃく</w:t>
            </w:r>
          </w:rt>
          <w:rubyBase>
            <w:r w:rsidR="009F059A">
              <w:rPr>
                <w:rFonts w:ascii="Helvetica" w:hAnsi="Helvetica" w:cs="Helvetica" w:hint="eastAsia"/>
                <w:bCs/>
                <w:sz w:val="24"/>
                <w:szCs w:val="24"/>
                <w:shd w:val="clear" w:color="auto" w:fill="FFFFFF"/>
              </w:rPr>
              <w:t>定着</w:t>
            </w:r>
          </w:rubyBase>
        </w:ruby>
      </w:r>
      <w:r w:rsidRPr="005266A2">
        <w:rPr>
          <w:rFonts w:ascii="Helvetica" w:hAnsi="Helvetica" w:cs="Helvetica" w:hint="eastAsia"/>
          <w:bCs/>
          <w:sz w:val="24"/>
          <w:szCs w:val="24"/>
          <w:shd w:val="clear" w:color="auto" w:fill="FFFFFF"/>
        </w:rPr>
        <w:t>した。</w:t>
      </w:r>
      <w:r w:rsidR="00C33B4E">
        <w:rPr>
          <w:rStyle w:val="Znakapoznpodarou"/>
          <w:rFonts w:ascii="MS Gothic" w:eastAsia="MS Gothic" w:hAnsi="MS Gothic" w:cs="MS Gothic"/>
          <w:bCs/>
          <w:sz w:val="21"/>
          <w:szCs w:val="21"/>
          <w:shd w:val="clear" w:color="auto" w:fill="FFFFFF"/>
        </w:rPr>
        <w:footnoteReference w:id="7"/>
      </w:r>
    </w:p>
    <w:p w:rsidR="003E4CE0" w:rsidRPr="00A50DE1" w:rsidRDefault="00C33B4E" w:rsidP="00A50DE1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1F6581">
        <w:rPr>
          <w:rFonts w:ascii="Times New Roman" w:hAnsi="Times New Roman" w:cs="Times New Roman"/>
          <w:sz w:val="24"/>
        </w:rPr>
        <w:t>Po celé zemi obli</w:t>
      </w:r>
      <w:r w:rsidR="00C1608B">
        <w:rPr>
          <w:rFonts w:ascii="Times New Roman" w:hAnsi="Times New Roman" w:cs="Times New Roman"/>
          <w:sz w:val="24"/>
        </w:rPr>
        <w:t>ba čajového obřadu rychle rostl</w:t>
      </w:r>
      <w:r w:rsidR="00EE14BC">
        <w:rPr>
          <w:rFonts w:ascii="Times New Roman" w:hAnsi="Times New Roman" w:cs="Times New Roman"/>
          <w:sz w:val="24"/>
        </w:rPr>
        <w:t>a</w:t>
      </w:r>
      <w:r w:rsidR="00C1608B">
        <w:rPr>
          <w:rFonts w:ascii="Times New Roman" w:hAnsi="Times New Roman" w:cs="Times New Roman"/>
          <w:sz w:val="24"/>
        </w:rPr>
        <w:t xml:space="preserve">. Nakonec se z něj </w:t>
      </w:r>
      <w:r w:rsidR="00EE14BC">
        <w:rPr>
          <w:rFonts w:ascii="Times New Roman" w:hAnsi="Times New Roman" w:cs="Times New Roman"/>
          <w:sz w:val="24"/>
        </w:rPr>
        <w:t>stal zejména</w:t>
      </w:r>
      <w:r w:rsidR="00C1608B">
        <w:rPr>
          <w:rFonts w:ascii="Times New Roman" w:hAnsi="Times New Roman" w:cs="Times New Roman"/>
          <w:sz w:val="24"/>
        </w:rPr>
        <w:t xml:space="preserve"> koníček žen.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D47BF2" w:rsidRDefault="00D47BF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3E4CE0" w:rsidRPr="00410451" w:rsidRDefault="009F059A" w:rsidP="00C33B4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F059A" w:rsidRPr="009F059A">
              <w:rPr>
                <w:rFonts w:ascii="MS Mincho" w:eastAsia="MS Mincho" w:hAnsi="MS Mincho" w:cs="Times New Roman" w:hint="eastAsia"/>
                <w:b/>
                <w:sz w:val="12"/>
                <w:lang w:val="en-US"/>
              </w:rPr>
              <w:t>いっしょうけんめい</w:t>
            </w:r>
          </w:rt>
          <w:rubyBase>
            <w:r w:rsidR="009F059A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一生懸命</w:t>
            </w:r>
          </w:rubyBase>
        </w:ruby>
      </w:r>
    </w:p>
    <w:p w:rsidR="003E4CE0" w:rsidRDefault="00C33B4E" w:rsidP="003E4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Lze přeložit jako: udělat pro to maximum, dát do toho vše.</w:t>
      </w:r>
    </w:p>
    <w:p w:rsidR="003E4CE0" w:rsidRPr="00714259" w:rsidRDefault="00C33B4E" w:rsidP="004B06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Hovorové vyjádření</w:t>
      </w:r>
      <w:r w:rsidR="005C04AB">
        <w:rPr>
          <w:rFonts w:ascii="Times New Roman" w:hAnsi="Times New Roman" w:cs="Times New Roman"/>
          <w:sz w:val="24"/>
        </w:rPr>
        <w:t>.</w:t>
      </w:r>
    </w:p>
    <w:p w:rsidR="00C33B4E" w:rsidRDefault="003E4CE0" w:rsidP="00C33B4E">
      <w:pPr>
        <w:rPr>
          <w:rFonts w:ascii="Times New Roman" w:hAnsi="Times New Roman" w:cs="Times New Roman"/>
          <w:sz w:val="24"/>
        </w:rPr>
      </w:pPr>
      <w:r w:rsidRPr="007E6E33">
        <w:rPr>
          <w:rFonts w:ascii="Times New Roman" w:hAnsi="Times New Roman" w:cs="Times New Roman"/>
          <w:sz w:val="24"/>
        </w:rPr>
        <w:tab/>
      </w:r>
      <w:r w:rsidRPr="007C13D1">
        <w:rPr>
          <w:rFonts w:ascii="Times New Roman" w:hAnsi="Times New Roman" w:cs="Times New Roman"/>
          <w:sz w:val="24"/>
          <w:u w:val="single"/>
        </w:rPr>
        <w:t>Forma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33B4E">
        <w:rPr>
          <w:rFonts w:ascii="Times New Roman" w:hAnsi="Times New Roman" w:cs="Times New Roman" w:hint="eastAsia"/>
          <w:sz w:val="24"/>
        </w:rPr>
        <w:t>一生懸命</w:t>
      </w:r>
      <w:r w:rsidR="00C33B4E">
        <w:rPr>
          <w:rFonts w:ascii="Times New Roman" w:hAnsi="Times New Roman" w:cs="Times New Roman"/>
          <w:sz w:val="24"/>
        </w:rPr>
        <w:tab/>
        <w:t>2169 výskytů v BBCWJ</w:t>
      </w:r>
    </w:p>
    <w:p w:rsidR="003E4CE0" w:rsidRPr="005B7E41" w:rsidRDefault="003E4CE0" w:rsidP="003E4C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C04AB">
        <w:rPr>
          <w:rFonts w:ascii="Times New Roman" w:hAnsi="Times New Roman" w:cs="Times New Roman" w:hint="eastAsia"/>
          <w:sz w:val="24"/>
        </w:rPr>
        <w:t>一生懸命に</w:t>
      </w:r>
      <w:r w:rsidR="005C04AB">
        <w:rPr>
          <w:rFonts w:ascii="Times New Roman" w:hAnsi="Times New Roman" w:cs="Times New Roman"/>
          <w:sz w:val="24"/>
        </w:rPr>
        <w:tab/>
        <w:t>396</w:t>
      </w:r>
      <w:r w:rsidR="00C33B4E">
        <w:rPr>
          <w:rFonts w:ascii="Times New Roman" w:hAnsi="Times New Roman" w:cs="Times New Roman"/>
          <w:sz w:val="24"/>
        </w:rPr>
        <w:t xml:space="preserve"> výskytů v BBCWJ</w:t>
      </w:r>
    </w:p>
    <w:p w:rsidR="003E4CE0" w:rsidRDefault="003E4CE0" w:rsidP="003E4C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C13D1">
        <w:rPr>
          <w:rFonts w:ascii="Times New Roman" w:hAnsi="Times New Roman" w:cs="Times New Roman" w:hint="eastAsia"/>
          <w:sz w:val="24"/>
          <w:u w:val="single"/>
        </w:rPr>
        <w:t>例文</w:t>
      </w:r>
      <w:r>
        <w:rPr>
          <w:rFonts w:ascii="Times New Roman" w:hAnsi="Times New Roman" w:cs="Times New Roman" w:hint="eastAsia"/>
          <w:sz w:val="24"/>
        </w:rPr>
        <w:t>：</w:t>
      </w:r>
    </w:p>
    <w:p w:rsidR="003E4CE0" w:rsidRPr="005119F2" w:rsidRDefault="00C33B4E" w:rsidP="00C33B4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33B4E">
        <w:rPr>
          <w:rFonts w:ascii="Times New Roman" w:hAnsi="Times New Roman" w:cs="Times New Roman" w:hint="eastAsia"/>
          <w:sz w:val="24"/>
        </w:rPr>
        <w:t>とってもいい会社ですよ。社長は</w:t>
      </w:r>
      <w:r w:rsidR="00835648">
        <w:rPr>
          <w:rFonts w:ascii="Times New Roman" w:hAnsi="Times New Roman" w:cs="Times New Roman"/>
          <w:sz w:val="24"/>
        </w:rPr>
        <w:fldChar w:fldCharType="begin"/>
      </w:r>
      <w:r w:rsidR="00835648">
        <w:rPr>
          <w:rFonts w:ascii="Times New Roman" w:hAnsi="Times New Roman" w:cs="Times New Roman" w:hint="eastAsia"/>
          <w:sz w:val="24"/>
        </w:rPr>
        <w:instrText>EQ \* jc2 \* "Font:MS Mincho" \* hps12 \o\ad(\s\up 12(</w:instrText>
      </w:r>
      <w:r w:rsidR="00835648" w:rsidRPr="00835648">
        <w:rPr>
          <w:rFonts w:ascii="MS Mincho" w:eastAsia="MS Mincho" w:hAnsi="MS Mincho" w:cs="Times New Roman" w:hint="eastAsia"/>
          <w:sz w:val="12"/>
        </w:rPr>
        <w:instrText>すごうで</w:instrText>
      </w:r>
      <w:r w:rsidR="00835648">
        <w:rPr>
          <w:rFonts w:ascii="Times New Roman" w:hAnsi="Times New Roman" w:cs="Times New Roman" w:hint="eastAsia"/>
          <w:sz w:val="24"/>
        </w:rPr>
        <w:instrText>);</w:instrText>
      </w:r>
      <w:r w:rsidR="00835648">
        <w:rPr>
          <w:rFonts w:ascii="Times New Roman" w:hAnsi="Times New Roman" w:cs="Times New Roman" w:hint="eastAsia"/>
          <w:sz w:val="24"/>
        </w:rPr>
        <w:instrText>凄腕</w:instrText>
      </w:r>
      <w:r w:rsidR="00835648">
        <w:rPr>
          <w:rFonts w:ascii="Times New Roman" w:hAnsi="Times New Roman" w:cs="Times New Roman" w:hint="eastAsia"/>
          <w:sz w:val="24"/>
        </w:rPr>
        <w:instrText>)</w:instrText>
      </w:r>
      <w:r w:rsidR="00835648">
        <w:rPr>
          <w:rFonts w:ascii="Times New Roman" w:hAnsi="Times New Roman" w:cs="Times New Roman"/>
          <w:sz w:val="24"/>
        </w:rPr>
        <w:fldChar w:fldCharType="end"/>
      </w:r>
      <w:r w:rsidRPr="00C33B4E">
        <w:rPr>
          <w:rFonts w:ascii="Times New Roman" w:hAnsi="Times New Roman" w:cs="Times New Roman" w:hint="eastAsia"/>
          <w:sz w:val="24"/>
        </w:rPr>
        <w:t>だし、社員はみんな</w:t>
      </w:r>
      <w:r w:rsidRPr="00835648">
        <w:rPr>
          <w:rFonts w:ascii="Times New Roman" w:hAnsi="Times New Roman" w:cs="Times New Roman" w:hint="eastAsia"/>
          <w:b/>
          <w:color w:val="2E74B5" w:themeColor="accent1" w:themeShade="BF"/>
          <w:sz w:val="24"/>
          <w:u w:val="single"/>
        </w:rPr>
        <w:t>一生懸命</w:t>
      </w:r>
      <w:r w:rsidRPr="00C33B4E">
        <w:rPr>
          <w:rFonts w:ascii="Times New Roman" w:hAnsi="Times New Roman" w:cs="Times New Roman" w:hint="eastAsia"/>
          <w:sz w:val="24"/>
        </w:rPr>
        <w:t>だよ。</w:t>
      </w:r>
      <w:r w:rsidR="00B86106">
        <w:rPr>
          <w:rStyle w:val="Znakapoznpodarou"/>
          <w:rFonts w:ascii="Times New Roman" w:hAnsi="Times New Roman" w:cs="Times New Roman"/>
          <w:sz w:val="24"/>
          <w:lang w:val="en-US"/>
        </w:rPr>
        <w:footnoteReference w:id="8"/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C33B4E">
        <w:rPr>
          <w:rFonts w:ascii="Times New Roman" w:hAnsi="Times New Roman" w:cs="Times New Roman"/>
          <w:sz w:val="24"/>
        </w:rPr>
        <w:t>Je to opravdu skvělá firma! Šéf je kariérista a zaměstnanci do toho dávají všechno!</w:t>
      </w:r>
      <w:r w:rsidRPr="005119F2">
        <w:rPr>
          <w:rFonts w:ascii="Times New Roman" w:hAnsi="Times New Roman" w:cs="Times New Roman"/>
          <w:sz w:val="24"/>
        </w:rPr>
        <w:t>’</w:t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3E4CE0" w:rsidRDefault="00C33B4E" w:rsidP="003E4C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私は</w:t>
      </w:r>
      <w:r w:rsidRPr="00835648">
        <w:rPr>
          <w:rFonts w:ascii="Helvetica" w:hAnsi="Helvetica" w:cs="Helvetic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一生懸命</w:t>
      </w:r>
      <w:r w:rsidRPr="00835648">
        <w:rPr>
          <w:rFonts w:ascii="Helvetica" w:hAnsi="Helvetica" w:cs="Helvetica"/>
          <w:bCs/>
          <w:sz w:val="24"/>
          <w:szCs w:val="24"/>
          <w:shd w:val="clear" w:color="auto" w:fill="FFFFFF"/>
        </w:rPr>
        <w:t>勉</w:t>
      </w: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強してきた</w:t>
      </w:r>
      <w:r w:rsidRPr="00C33B4E">
        <w:rPr>
          <w:rFonts w:ascii="MS Gothic" w:eastAsia="MS Gothic" w:hAnsi="MS Gothic" w:cs="MS Gothic" w:hint="eastAsia"/>
          <w:bCs/>
          <w:sz w:val="24"/>
          <w:szCs w:val="24"/>
          <w:shd w:val="clear" w:color="auto" w:fill="FFFFFF"/>
        </w:rPr>
        <w:t>。</w:t>
      </w:r>
      <w:r w:rsidR="00B86106">
        <w:rPr>
          <w:rStyle w:val="Znakapoznpodarou"/>
          <w:rFonts w:ascii="Times New Roman" w:hAnsi="Times New Roman" w:cs="Times New Roman"/>
          <w:sz w:val="24"/>
        </w:rPr>
        <w:footnoteReference w:id="9"/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5119F2">
        <w:rPr>
          <w:rFonts w:ascii="Times New Roman" w:hAnsi="Times New Roman" w:cs="Times New Roman"/>
          <w:sz w:val="24"/>
        </w:rPr>
        <w:t>‘</w:t>
      </w:r>
      <w:r w:rsidR="00835648">
        <w:rPr>
          <w:rFonts w:ascii="Times New Roman" w:hAnsi="Times New Roman" w:cs="Times New Roman"/>
          <w:sz w:val="24"/>
        </w:rPr>
        <w:t xml:space="preserve">Já jsem studoval </w:t>
      </w:r>
      <w:r w:rsidR="00C33B4E">
        <w:rPr>
          <w:rFonts w:ascii="Times New Roman" w:hAnsi="Times New Roman" w:cs="Times New Roman"/>
          <w:sz w:val="24"/>
        </w:rPr>
        <w:t>opravdu tvrdě.</w:t>
      </w:r>
      <w:r w:rsidRPr="005119F2">
        <w:rPr>
          <w:rFonts w:ascii="Times New Roman" w:hAnsi="Times New Roman" w:cs="Times New Roman"/>
          <w:sz w:val="24"/>
        </w:rPr>
        <w:t>’</w:t>
      </w:r>
    </w:p>
    <w:p w:rsidR="003E4CE0" w:rsidRPr="005119F2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</w:p>
    <w:p w:rsidR="003E4CE0" w:rsidRDefault="00C33B4E" w:rsidP="003E4CE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彼は出来るだけ</w:t>
      </w:r>
      <w:r w:rsidRPr="00835648">
        <w:rPr>
          <w:rFonts w:ascii="Helvetica" w:hAnsi="Helvetica" w:cs="Helvetica"/>
          <w:b/>
          <w:bCs/>
          <w:color w:val="2E74B5" w:themeColor="accent1" w:themeShade="BF"/>
          <w:sz w:val="24"/>
          <w:szCs w:val="24"/>
          <w:u w:val="single"/>
          <w:shd w:val="clear" w:color="auto" w:fill="FFFFFF"/>
        </w:rPr>
        <w:t>一生懸命</w:t>
      </w:r>
      <w:r w:rsidRPr="00C33B4E">
        <w:rPr>
          <w:rFonts w:ascii="Helvetica" w:hAnsi="Helvetica" w:cs="Helvetica"/>
          <w:bCs/>
          <w:sz w:val="24"/>
          <w:szCs w:val="24"/>
          <w:shd w:val="clear" w:color="auto" w:fill="FFFFFF"/>
        </w:rPr>
        <w:t>に試合をした</w:t>
      </w:r>
      <w:r w:rsidRPr="00C33B4E">
        <w:rPr>
          <w:rFonts w:ascii="MS Gothic" w:eastAsia="MS Gothic" w:hAnsi="MS Gothic" w:cs="MS Gothic" w:hint="eastAsia"/>
          <w:bCs/>
          <w:sz w:val="24"/>
          <w:szCs w:val="24"/>
          <w:shd w:val="clear" w:color="auto" w:fill="FFFFFF"/>
        </w:rPr>
        <w:t>。</w:t>
      </w:r>
      <w:r w:rsidR="00714259">
        <w:rPr>
          <w:rStyle w:val="Znakapoznpodarou"/>
          <w:rFonts w:ascii="Times New Roman" w:hAnsi="Times New Roman" w:cs="Times New Roman"/>
          <w:sz w:val="24"/>
        </w:rPr>
        <w:footnoteReference w:id="10"/>
      </w:r>
    </w:p>
    <w:p w:rsidR="00D93951" w:rsidRDefault="003E4CE0" w:rsidP="003E4CE0">
      <w:pPr>
        <w:pStyle w:val="Odstavecseseznamem"/>
        <w:ind w:left="2132"/>
        <w:rPr>
          <w:rFonts w:ascii="Times New Roman" w:hAnsi="Times New Roman" w:cs="Times New Roman"/>
          <w:sz w:val="24"/>
        </w:rPr>
      </w:pPr>
      <w:r w:rsidRPr="00714259">
        <w:rPr>
          <w:rFonts w:ascii="Times New Roman" w:hAnsi="Times New Roman" w:cs="Times New Roman"/>
          <w:sz w:val="24"/>
        </w:rPr>
        <w:t>‘</w:t>
      </w:r>
      <w:r w:rsidR="00835648">
        <w:rPr>
          <w:rFonts w:ascii="Times New Roman" w:hAnsi="Times New Roman" w:cs="Times New Roman"/>
          <w:sz w:val="24"/>
        </w:rPr>
        <w:t>On d</w:t>
      </w:r>
      <w:r w:rsidR="00C33B4E">
        <w:rPr>
          <w:rFonts w:ascii="Times New Roman" w:hAnsi="Times New Roman" w:cs="Times New Roman"/>
          <w:sz w:val="24"/>
        </w:rPr>
        <w:t>al do hry vše, co mohl.</w:t>
      </w:r>
      <w:r w:rsidRPr="00714259">
        <w:rPr>
          <w:rFonts w:ascii="Times New Roman" w:hAnsi="Times New Roman" w:cs="Times New Roman"/>
          <w:sz w:val="24"/>
        </w:rPr>
        <w:t>’</w:t>
      </w:r>
    </w:p>
    <w:p w:rsidR="00D93951" w:rsidRDefault="00D939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F70AD" w:rsidRPr="00AF22C5" w:rsidRDefault="00835648" w:rsidP="00D93951">
      <w:pPr>
        <w:pStyle w:val="Odstavecseseznamem"/>
        <w:numPr>
          <w:ilvl w:val="0"/>
          <w:numId w:val="13"/>
        </w:numPr>
        <w:spacing w:after="0" w:line="276" w:lineRule="auto"/>
        <w:rPr>
          <w:rFonts w:asciiTheme="minorEastAsia" w:hAnsiTheme="minorEastAsia" w:cs="Times New Roman"/>
          <w:b/>
          <w:sz w:val="28"/>
          <w:szCs w:val="24"/>
        </w:rPr>
      </w:pPr>
      <w:r>
        <w:rPr>
          <w:rFonts w:asciiTheme="minorEastAsia" w:hAnsiTheme="minorEastAsia" w:cs="Times New Roman"/>
          <w:b/>
          <w:sz w:val="28"/>
          <w:szCs w:val="24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35648" w:rsidRPr="00835648">
              <w:rPr>
                <w:rFonts w:ascii="MS PMincho" w:eastAsia="MS PMincho" w:hAnsi="MS PMincho" w:cs="Times New Roman"/>
                <w:b/>
                <w:sz w:val="12"/>
                <w:szCs w:val="24"/>
              </w:rPr>
              <w:t>すで</w:t>
            </w:r>
          </w:rt>
          <w:rubyBase>
            <w:r w:rsidR="00835648">
              <w:rPr>
                <w:rFonts w:asciiTheme="minorEastAsia" w:hAnsiTheme="minorEastAsia" w:cs="Times New Roman"/>
                <w:b/>
                <w:sz w:val="28"/>
                <w:szCs w:val="24"/>
              </w:rPr>
              <w:t>既</w:t>
            </w:r>
          </w:rubyBase>
        </w:ruby>
      </w:r>
      <w:r w:rsidR="00AF70AD" w:rsidRPr="00AF22C5">
        <w:rPr>
          <w:rFonts w:asciiTheme="minorEastAsia" w:hAnsiTheme="minorEastAsia" w:cs="Times New Roman"/>
          <w:b/>
          <w:sz w:val="28"/>
          <w:szCs w:val="24"/>
        </w:rPr>
        <w:t xml:space="preserve">に </w:t>
      </w:r>
      <w:r w:rsidR="00AF70AD" w:rsidRPr="00835648">
        <w:rPr>
          <w:rStyle w:val="Znakapoznpodarou"/>
          <w:rFonts w:ascii="Times New Roman" w:hAnsi="Times New Roman" w:cs="Times New Roman"/>
          <w:sz w:val="28"/>
          <w:szCs w:val="24"/>
        </w:rPr>
        <w:footnoteReference w:id="11"/>
      </w:r>
    </w:p>
    <w:p w:rsidR="00AF70AD" w:rsidRPr="00AF22C5" w:rsidRDefault="00AF70AD" w:rsidP="00AF70AD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Odpovídá českému </w:t>
      </w:r>
      <w:r w:rsidRPr="00AF22C5">
        <w:rPr>
          <w:rFonts w:ascii="Times New Roman" w:hAnsi="Times New Roman" w:cs="Times New Roman"/>
          <w:i/>
          <w:sz w:val="24"/>
          <w:szCs w:val="24"/>
        </w:rPr>
        <w:t>už.</w:t>
      </w:r>
    </w:p>
    <w:p w:rsidR="00AF70AD" w:rsidRPr="00AF22C5" w:rsidRDefault="00AF70AD" w:rsidP="00AF70AD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Zdůrazňuje, že se nějaká činnost odehrála v minulost </w:t>
      </w:r>
    </w:p>
    <w:p w:rsidR="00AF70AD" w:rsidRPr="00AF22C5" w:rsidRDefault="00AF70AD" w:rsidP="00AF70AD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>Vyjadřuje, že v daný čas nějaký stav už nastal a trvá. (</w:t>
      </w:r>
      <w:r w:rsidRPr="00AF22C5">
        <w:rPr>
          <w:rFonts w:ascii="Times New Roman" w:hAnsi="Times New Roman" w:cs="Times New Roman"/>
          <w:sz w:val="24"/>
          <w:szCs w:val="24"/>
        </w:rPr>
        <w:t>もう</w:t>
      </w:r>
      <w:r w:rsidRPr="00AF22C5">
        <w:rPr>
          <w:rFonts w:ascii="Times New Roman" w:hAnsi="Times New Roman" w:cs="Times New Roman"/>
          <w:sz w:val="24"/>
          <w:szCs w:val="24"/>
        </w:rPr>
        <w:t>)</w:t>
      </w:r>
    </w:p>
    <w:p w:rsidR="00AF70AD" w:rsidRPr="00AF22C5" w:rsidRDefault="00AF70AD" w:rsidP="00AF70AD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Vyjadřuje nepopiratelnou pravdu. </w:t>
      </w:r>
    </w:p>
    <w:p w:rsidR="00AF70AD" w:rsidRPr="00AF22C5" w:rsidRDefault="00AF70AD" w:rsidP="00AF70AD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>Formálně neutrální – často užívané v psané i mluvené formě.</w:t>
      </w:r>
    </w:p>
    <w:p w:rsidR="00AF70AD" w:rsidRPr="00AF70AD" w:rsidRDefault="00AF70AD" w:rsidP="00AF70AD">
      <w:pPr>
        <w:pStyle w:val="Odstavecseseznamem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Nepojí se s dalšími partikulemi, nejčastěji lze ale nalézt se slovesem </w:t>
      </w:r>
      <w:r w:rsidR="0083564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35648" w:rsidRPr="00835648">
              <w:rPr>
                <w:rFonts w:ascii="MS Mincho" w:eastAsia="MS Mincho" w:hAnsi="MS Mincho" w:cs="Times New Roman" w:hint="eastAsia"/>
                <w:sz w:val="12"/>
                <w:szCs w:val="24"/>
              </w:rPr>
              <w:t>の</w:t>
            </w:r>
          </w:rt>
          <w:rubyBase>
            <w:r w:rsidR="00835648">
              <w:rPr>
                <w:rFonts w:ascii="Times New Roman" w:hAnsi="Times New Roman" w:cs="Times New Roman" w:hint="eastAsia"/>
                <w:sz w:val="24"/>
                <w:szCs w:val="24"/>
              </w:rPr>
              <w:t>述</w:t>
            </w:r>
          </w:rubyBase>
        </w:ruby>
      </w:r>
      <w:r w:rsidRPr="00AF22C5">
        <w:rPr>
          <w:rFonts w:ascii="Times New Roman" w:hAnsi="Times New Roman" w:cs="Times New Roman"/>
          <w:sz w:val="24"/>
          <w:szCs w:val="24"/>
        </w:rPr>
        <w:t>べる</w:t>
      </w:r>
      <w:r w:rsidRPr="00AF22C5">
        <w:rPr>
          <w:rFonts w:ascii="Times New Roman" w:hAnsi="Times New Roman" w:cs="Times New Roman"/>
          <w:sz w:val="24"/>
          <w:szCs w:val="24"/>
        </w:rPr>
        <w:t xml:space="preserve"> (584 výskytů, BCCWJ). Můžu stát i před podstatnými i přídavnými jmény.</w:t>
      </w: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1745F2" w:rsidRDefault="00AF70AD" w:rsidP="00AF70AD">
      <w:pPr>
        <w:autoSpaceDE w:val="0"/>
        <w:autoSpaceDN w:val="0"/>
        <w:adjustRightInd w:val="0"/>
        <w:spacing w:after="0" w:line="276" w:lineRule="auto"/>
        <w:rPr>
          <w:rFonts w:ascii="Times New Roman" w:eastAsia="Meiryo" w:hAnsi="Times New Roman" w:cs="Times New Roman"/>
          <w:sz w:val="24"/>
          <w:szCs w:val="24"/>
        </w:rPr>
      </w:pPr>
      <w:r w:rsidRPr="001745F2">
        <w:rPr>
          <w:rFonts w:ascii="Times New Roman" w:eastAsia="Meiryo" w:hAnsi="Times New Roman" w:cs="Times New Roman"/>
          <w:sz w:val="24"/>
          <w:szCs w:val="24"/>
          <w:u w:val="single"/>
        </w:rPr>
        <w:t>Forma:</w:t>
      </w:r>
      <w:r w:rsidRPr="00E57D24">
        <w:rPr>
          <w:rStyle w:val="Znakapoznpodarou"/>
          <w:rFonts w:ascii="Times New Roman" w:eastAsia="Meiryo" w:hAnsi="Times New Roman" w:cs="Times New Roman"/>
          <w:sz w:val="24"/>
          <w:szCs w:val="24"/>
        </w:rPr>
        <w:t xml:space="preserve"> </w:t>
      </w:r>
      <w:r>
        <w:rPr>
          <w:rStyle w:val="Znakapoznpodarou"/>
          <w:rFonts w:ascii="Times New Roman" w:eastAsia="Meiryo" w:hAnsi="Times New Roman" w:cs="Times New Roman"/>
          <w:sz w:val="24"/>
          <w:szCs w:val="24"/>
        </w:rPr>
        <w:footnoteReference w:id="12"/>
      </w:r>
      <w:r w:rsidRPr="001745F2">
        <w:rPr>
          <w:rFonts w:ascii="Times New Roman" w:eastAsia="Meiryo" w:hAnsi="Times New Roman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ab/>
      </w:r>
      <w:r w:rsidRPr="001745F2">
        <w:rPr>
          <w:rFonts w:asciiTheme="minorEastAsia" w:hAnsiTheme="minorEastAsia" w:cs="Times New Roman"/>
          <w:sz w:val="24"/>
          <w:szCs w:val="24"/>
        </w:rPr>
        <w:t>すでに</w:t>
      </w:r>
      <w:r w:rsidRPr="001745F2">
        <w:rPr>
          <w:rFonts w:asciiTheme="minorEastAsia" w:hAnsiTheme="minorEastAsia" w:cs="Times New Roman"/>
          <w:sz w:val="24"/>
          <w:szCs w:val="24"/>
        </w:rPr>
        <w:tab/>
      </w:r>
      <w:r w:rsidRPr="001745F2">
        <w:rPr>
          <w:rFonts w:ascii="Times New Roman" w:eastAsia="Meiryo" w:hAnsi="Times New Roman" w:cs="Times New Roman"/>
          <w:sz w:val="24"/>
          <w:szCs w:val="24"/>
        </w:rPr>
        <w:t>14532 výskytů</w:t>
      </w:r>
      <w:r>
        <w:rPr>
          <w:rFonts w:ascii="Times New Roman" w:eastAsia="Meiryo" w:hAnsi="Times New Roman" w:cs="Times New Roman"/>
          <w:sz w:val="24"/>
          <w:szCs w:val="24"/>
        </w:rPr>
        <w:tab/>
      </w:r>
      <w:r w:rsidRPr="001745F2">
        <w:rPr>
          <w:rFonts w:ascii="Times New Roman" w:eastAsia="Meiryo" w:hAnsi="Times New Roman" w:cs="Times New Roman"/>
          <w:sz w:val="24"/>
          <w:szCs w:val="24"/>
        </w:rPr>
        <w:t>BCCWJ</w:t>
      </w:r>
    </w:p>
    <w:p w:rsidR="00AF70AD" w:rsidRPr="001745F2" w:rsidRDefault="00AF70AD" w:rsidP="00AF70AD">
      <w:pPr>
        <w:autoSpaceDE w:val="0"/>
        <w:autoSpaceDN w:val="0"/>
        <w:adjustRightInd w:val="0"/>
        <w:spacing w:after="0" w:line="276" w:lineRule="auto"/>
        <w:rPr>
          <w:rFonts w:ascii="Times New Roman" w:eastAsia="Meiryo" w:hAnsi="Times New Roman" w:cs="Times New Roman"/>
          <w:sz w:val="24"/>
          <w:szCs w:val="24"/>
        </w:rPr>
      </w:pPr>
      <w:r w:rsidRPr="001745F2">
        <w:rPr>
          <w:rFonts w:asciiTheme="minorEastAsia" w:hAnsiTheme="minorEastAsia" w:cs="Times New Roman"/>
          <w:sz w:val="24"/>
          <w:szCs w:val="24"/>
        </w:rPr>
        <w:tab/>
      </w:r>
      <w:r w:rsidRPr="001745F2">
        <w:rPr>
          <w:rFonts w:asciiTheme="minorEastAsia" w:hAnsiTheme="minorEastAsia" w:cs="Times New Roman"/>
          <w:sz w:val="24"/>
          <w:szCs w:val="24"/>
        </w:rPr>
        <w:tab/>
        <w:t>既に</w:t>
      </w:r>
      <w:r w:rsidRPr="001745F2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Pr="001745F2">
        <w:rPr>
          <w:rFonts w:ascii="Times New Roman" w:eastAsia="Meiryo" w:hAnsi="Times New Roman" w:cs="Times New Roman"/>
          <w:sz w:val="24"/>
          <w:szCs w:val="24"/>
        </w:rPr>
        <w:tab/>
      </w:r>
      <w:r w:rsidRPr="001745F2">
        <w:rPr>
          <w:rFonts w:ascii="Times New Roman" w:eastAsia="Meiryo" w:hAnsi="Times New Roman" w:cs="Times New Roman"/>
          <w:sz w:val="24"/>
          <w:szCs w:val="24"/>
        </w:rPr>
        <w:tab/>
        <w:t>4365 výskytů</w:t>
      </w:r>
      <w:r w:rsidRPr="001745F2">
        <w:rPr>
          <w:rFonts w:ascii="Times New Roman" w:eastAsia="Meiryo" w:hAnsi="Times New Roman" w:cs="Times New Roman"/>
          <w:sz w:val="24"/>
          <w:szCs w:val="24"/>
        </w:rPr>
        <w:tab/>
      </w:r>
      <w:r>
        <w:rPr>
          <w:rFonts w:ascii="Times New Roman" w:eastAsia="Meiryo" w:hAnsi="Times New Roman" w:cs="Times New Roman"/>
          <w:sz w:val="24"/>
          <w:szCs w:val="24"/>
        </w:rPr>
        <w:tab/>
      </w:r>
      <w:r w:rsidRPr="001745F2">
        <w:rPr>
          <w:rFonts w:ascii="Times New Roman" w:eastAsia="Meiryo" w:hAnsi="Times New Roman" w:cs="Times New Roman"/>
          <w:sz w:val="24"/>
          <w:szCs w:val="24"/>
        </w:rPr>
        <w:t>BCCWJ</w:t>
      </w:r>
    </w:p>
    <w:p w:rsidR="00AF70AD" w:rsidRPr="001745F2" w:rsidRDefault="00AF70AD" w:rsidP="00AF70AD">
      <w:pPr>
        <w:autoSpaceDE w:val="0"/>
        <w:autoSpaceDN w:val="0"/>
        <w:adjustRightInd w:val="0"/>
        <w:spacing w:after="0" w:line="276" w:lineRule="auto"/>
        <w:rPr>
          <w:rFonts w:ascii="Times New Roman" w:eastAsia="Meiryo" w:hAnsi="Times New Roman" w:cs="Times New Roman"/>
          <w:sz w:val="24"/>
          <w:szCs w:val="24"/>
        </w:rPr>
      </w:pPr>
      <w:r w:rsidRPr="001745F2">
        <w:rPr>
          <w:rFonts w:ascii="Times New Roman" w:hAnsi="Times New Roman" w:cs="Times New Roman"/>
          <w:bCs/>
          <w:sz w:val="24"/>
          <w:szCs w:val="24"/>
        </w:rPr>
        <w:tab/>
      </w:r>
      <w:r w:rsidRPr="001745F2">
        <w:rPr>
          <w:rFonts w:ascii="Times New Roman" w:hAnsi="Times New Roman" w:cs="Times New Roman"/>
          <w:bCs/>
          <w:sz w:val="24"/>
          <w:szCs w:val="24"/>
        </w:rPr>
        <w:tab/>
      </w:r>
      <w:r w:rsidRPr="001745F2">
        <w:rPr>
          <w:rFonts w:ascii="Times New Roman" w:hAnsi="Times New Roman" w:cs="Times New Roman"/>
          <w:bCs/>
          <w:sz w:val="24"/>
          <w:szCs w:val="24"/>
        </w:rPr>
        <w:t>已に</w:t>
      </w:r>
      <w:r w:rsidRPr="001745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45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45F2">
        <w:rPr>
          <w:rFonts w:ascii="Times New Roman" w:eastAsia="Meiryo" w:hAnsi="Times New Roman" w:cs="Times New Roman"/>
          <w:sz w:val="24"/>
          <w:szCs w:val="24"/>
        </w:rPr>
        <w:t>43 výskytů</w:t>
      </w:r>
      <w:r w:rsidRPr="001745F2">
        <w:rPr>
          <w:rFonts w:ascii="Times New Roman" w:eastAsia="Meiryo" w:hAnsi="Times New Roman" w:cs="Times New Roman"/>
          <w:sz w:val="24"/>
          <w:szCs w:val="24"/>
        </w:rPr>
        <w:tab/>
      </w:r>
      <w:r>
        <w:rPr>
          <w:rFonts w:ascii="Times New Roman" w:eastAsia="Meiryo" w:hAnsi="Times New Roman" w:cs="Times New Roman"/>
          <w:sz w:val="24"/>
          <w:szCs w:val="24"/>
        </w:rPr>
        <w:tab/>
      </w:r>
      <w:r w:rsidRPr="001745F2">
        <w:rPr>
          <w:rFonts w:ascii="Times New Roman" w:eastAsia="Meiryo" w:hAnsi="Times New Roman" w:cs="Times New Roman"/>
          <w:sz w:val="24"/>
          <w:szCs w:val="24"/>
        </w:rPr>
        <w:t>BCCWJ</w:t>
      </w:r>
    </w:p>
    <w:p w:rsidR="00AF70AD" w:rsidRPr="001745F2" w:rsidRDefault="00AF70AD" w:rsidP="00AF70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rPr>
          <w:rFonts w:ascii="Times New Roman" w:eastAsia="Meiryo" w:hAnsi="Times New Roman" w:cs="Times New Roman"/>
          <w:sz w:val="24"/>
          <w:szCs w:val="24"/>
        </w:rPr>
      </w:pP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745F2">
        <w:rPr>
          <w:rFonts w:ascii="Times New Roman" w:hAnsi="Times New Roman" w:cs="Times New Roman"/>
          <w:sz w:val="24"/>
          <w:szCs w:val="24"/>
          <w:u w:val="single"/>
          <w:lang w:val="en-GB"/>
        </w:rPr>
        <w:t>例文：</w:t>
      </w:r>
    </w:p>
    <w:p w:rsidR="00AF70AD" w:rsidRDefault="00AF70AD" w:rsidP="00AF70AD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13D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すでに</w:t>
      </w:r>
      <w:r w:rsidRPr="00B7247B">
        <w:rPr>
          <w:rFonts w:ascii="Times New Roman" w:hAnsi="Times New Roman" w:cs="Times New Roman"/>
          <w:sz w:val="24"/>
          <w:szCs w:val="24"/>
        </w:rPr>
        <w:t>お話しました。</w:t>
      </w:r>
      <w:r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:rsidR="00AF70AD" w:rsidRPr="00835648" w:rsidRDefault="00835648" w:rsidP="00AF70AD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>Už jsem ti to řekla.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835648" w:rsidRPr="00835648" w:rsidRDefault="00835648" w:rsidP="00AF70AD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70AD" w:rsidRPr="00B7247B" w:rsidRDefault="00AF70AD" w:rsidP="00AF70AD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47B">
        <w:rPr>
          <w:rFonts w:ascii="Times New Roman" w:hAnsi="Times New Roman" w:cs="Times New Roman"/>
          <w:sz w:val="24"/>
          <w:szCs w:val="24"/>
        </w:rPr>
        <w:t>私は</w:t>
      </w:r>
      <w:r w:rsidRPr="007C13D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すでに</w:t>
      </w:r>
      <w:r w:rsidRPr="00B7247B">
        <w:rPr>
          <w:rFonts w:ascii="Times New Roman" w:hAnsi="Times New Roman" w:cs="Times New Roman"/>
          <w:sz w:val="24"/>
          <w:szCs w:val="24"/>
        </w:rPr>
        <w:t>お金がない。</w:t>
      </w:r>
      <w:r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:rsidR="00AF70AD" w:rsidRPr="00835648" w:rsidRDefault="00835648" w:rsidP="00AF70AD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Já u</w:t>
      </w:r>
      <w:r w:rsidR="00AF70AD" w:rsidRPr="00B7247B">
        <w:rPr>
          <w:rFonts w:ascii="Times New Roman" w:hAnsi="Times New Roman" w:cs="Times New Roman"/>
          <w:sz w:val="24"/>
          <w:szCs w:val="24"/>
        </w:rPr>
        <w:t>ž nemám peníze.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835648" w:rsidRPr="00B7247B" w:rsidRDefault="00835648" w:rsidP="00AF70AD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B7247B" w:rsidRDefault="00AF70AD" w:rsidP="00AF70AD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47B">
        <w:rPr>
          <w:rFonts w:ascii="Times New Roman" w:hAnsi="Times New Roman" w:cs="Times New Roman"/>
          <w:sz w:val="24"/>
          <w:szCs w:val="24"/>
        </w:rPr>
        <w:t>時</w:t>
      </w:r>
      <w:r w:rsidRPr="007C13D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すでに</w:t>
      </w:r>
      <w:r w:rsidRPr="00B7247B">
        <w:rPr>
          <w:rFonts w:ascii="Times New Roman" w:hAnsi="Times New Roman" w:cs="Times New Roman"/>
          <w:sz w:val="24"/>
          <w:szCs w:val="24"/>
        </w:rPr>
        <w:t>遅い</w:t>
      </w:r>
      <w:r w:rsidR="00EA07CC">
        <w:rPr>
          <w:rFonts w:ascii="Times New Roman" w:hAnsi="Times New Roman" w:cs="Times New Roman" w:hint="eastAsia"/>
          <w:sz w:val="24"/>
          <w:szCs w:val="24"/>
        </w:rPr>
        <w:t>。</w:t>
      </w:r>
      <w:r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:rsidR="00AF70AD" w:rsidRPr="00835648" w:rsidRDefault="00835648" w:rsidP="00AF70AD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>Je už pozdě.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Default="00AF70AD" w:rsidP="00AF70AD">
      <w:pPr>
        <w:spacing w:after="0" w:line="276" w:lineRule="auto"/>
        <w:rPr>
          <w:rFonts w:asciiTheme="minorEastAsia" w:hAnsiTheme="minorEastAsia" w:cs="Times New Roman"/>
          <w:b/>
          <w:sz w:val="28"/>
          <w:szCs w:val="24"/>
        </w:rPr>
      </w:pPr>
      <w:r>
        <w:rPr>
          <w:rFonts w:asciiTheme="minorEastAsia" w:hAnsiTheme="minorEastAsia" w:cs="Times New Roman"/>
          <w:b/>
          <w:sz w:val="28"/>
          <w:szCs w:val="24"/>
        </w:rPr>
        <w:br w:type="page"/>
      </w:r>
    </w:p>
    <w:p w:rsidR="00AF70AD" w:rsidRPr="00AF22C5" w:rsidRDefault="00835648" w:rsidP="00D93951">
      <w:pPr>
        <w:pStyle w:val="Odstavecseseznamem"/>
        <w:numPr>
          <w:ilvl w:val="0"/>
          <w:numId w:val="30"/>
        </w:numPr>
        <w:tabs>
          <w:tab w:val="left" w:pos="2478"/>
        </w:tabs>
        <w:spacing w:after="0" w:line="276" w:lineRule="auto"/>
        <w:rPr>
          <w:rFonts w:asciiTheme="minorEastAsia" w:hAnsiTheme="minorEastAsia" w:cs="Times New Roman"/>
          <w:b/>
          <w:sz w:val="28"/>
          <w:szCs w:val="24"/>
        </w:rPr>
      </w:pPr>
      <w:r>
        <w:rPr>
          <w:rFonts w:asciiTheme="minorEastAsia" w:hAnsiTheme="minorEastAsia" w:cs="Times New Roman"/>
          <w:b/>
          <w:sz w:val="28"/>
          <w:szCs w:val="24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35648" w:rsidRPr="00835648">
              <w:rPr>
                <w:rFonts w:ascii="MS Mincho" w:eastAsia="MS Mincho" w:hAnsi="MS Mincho" w:cs="Times New Roman"/>
                <w:b/>
                <w:sz w:val="12"/>
                <w:szCs w:val="24"/>
              </w:rPr>
              <w:t>あらかじ</w:t>
            </w:r>
          </w:rt>
          <w:rubyBase>
            <w:r w:rsidR="00835648">
              <w:rPr>
                <w:rFonts w:asciiTheme="minorEastAsia" w:hAnsiTheme="minorEastAsia" w:cs="Times New Roman"/>
                <w:b/>
                <w:sz w:val="28"/>
                <w:szCs w:val="24"/>
              </w:rPr>
              <w:t>予</w:t>
            </w:r>
          </w:rubyBase>
        </w:ruby>
      </w:r>
      <w:r w:rsidR="00AF70AD" w:rsidRPr="00AF22C5">
        <w:rPr>
          <w:rFonts w:asciiTheme="minorEastAsia" w:hAnsiTheme="minorEastAsia" w:cs="Times New Roman"/>
          <w:b/>
          <w:sz w:val="28"/>
          <w:szCs w:val="24"/>
        </w:rPr>
        <w:t>め</w:t>
      </w:r>
      <w:r w:rsidR="00AF70AD" w:rsidRPr="00835648">
        <w:rPr>
          <w:rStyle w:val="Znakapoznpodarou"/>
          <w:rFonts w:ascii="Times New Roman" w:hAnsi="Times New Roman" w:cs="Times New Roman"/>
          <w:sz w:val="28"/>
          <w:szCs w:val="24"/>
        </w:rPr>
        <w:footnoteReference w:id="16"/>
      </w:r>
    </w:p>
    <w:p w:rsidR="00AF70AD" w:rsidRPr="00AF22C5" w:rsidRDefault="00AF70AD" w:rsidP="00AF70AD">
      <w:pPr>
        <w:pStyle w:val="Odstavecseseznamem"/>
        <w:numPr>
          <w:ilvl w:val="0"/>
          <w:numId w:val="25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Odpovídá českému </w:t>
      </w:r>
      <w:r w:rsidRPr="00AF22C5">
        <w:rPr>
          <w:rFonts w:ascii="Times New Roman" w:hAnsi="Times New Roman" w:cs="Times New Roman"/>
          <w:i/>
          <w:sz w:val="24"/>
          <w:szCs w:val="24"/>
        </w:rPr>
        <w:t>dopředu, předtím.</w:t>
      </w:r>
    </w:p>
    <w:p w:rsidR="00AF70AD" w:rsidRPr="00AF22C5" w:rsidRDefault="00AF70AD" w:rsidP="00AF70AD">
      <w:pPr>
        <w:pStyle w:val="Odstavecseseznamem"/>
        <w:numPr>
          <w:ilvl w:val="0"/>
          <w:numId w:val="25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Vyjadřuje důraz na </w:t>
      </w:r>
      <w:proofErr w:type="spellStart"/>
      <w:r w:rsidRPr="00AF22C5">
        <w:rPr>
          <w:rFonts w:ascii="Times New Roman" w:hAnsi="Times New Roman" w:cs="Times New Roman"/>
          <w:sz w:val="24"/>
          <w:szCs w:val="24"/>
        </w:rPr>
        <w:t>předpřipravenost</w:t>
      </w:r>
      <w:proofErr w:type="spellEnd"/>
      <w:r w:rsidRPr="00AF22C5">
        <w:rPr>
          <w:rFonts w:ascii="Times New Roman" w:hAnsi="Times New Roman" w:cs="Times New Roman"/>
          <w:sz w:val="24"/>
          <w:szCs w:val="24"/>
        </w:rPr>
        <w:t xml:space="preserve"> a záměr. (</w:t>
      </w:r>
      <w:r w:rsidRPr="00AF22C5">
        <w:rPr>
          <w:rFonts w:ascii="Times New Roman" w:hAnsi="Times New Roman" w:cs="Times New Roman"/>
          <w:sz w:val="24"/>
          <w:szCs w:val="24"/>
        </w:rPr>
        <w:t>ておく</w:t>
      </w:r>
      <w:r w:rsidRPr="00AF22C5">
        <w:rPr>
          <w:rFonts w:ascii="Times New Roman" w:hAnsi="Times New Roman" w:cs="Times New Roman" w:hint="eastAsia"/>
          <w:sz w:val="24"/>
          <w:szCs w:val="24"/>
        </w:rPr>
        <w:t>)</w:t>
      </w:r>
    </w:p>
    <w:p w:rsidR="00AF70AD" w:rsidRPr="00AF22C5" w:rsidRDefault="00AF70AD" w:rsidP="00AF70AD">
      <w:pPr>
        <w:pStyle w:val="Odstavecseseznamem"/>
        <w:numPr>
          <w:ilvl w:val="0"/>
          <w:numId w:val="25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Formální, především v psaném projevu. </w:t>
      </w:r>
    </w:p>
    <w:p w:rsidR="00AF70AD" w:rsidRPr="00AF22C5" w:rsidRDefault="00AF70AD" w:rsidP="00AF70AD">
      <w:pPr>
        <w:pStyle w:val="Odstavecseseznamem"/>
        <w:numPr>
          <w:ilvl w:val="0"/>
          <w:numId w:val="25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Nepojí se s dalšími partikulemi a stojí většinou před podstatným jménem, nebo slovesem (nejčastější tři jsou </w:t>
      </w:r>
      <w:r w:rsidRPr="00AF22C5">
        <w:rPr>
          <w:rFonts w:ascii="Times New Roman" w:hAnsi="Times New Roman" w:cs="Times New Roman"/>
          <w:sz w:val="24"/>
          <w:szCs w:val="24"/>
        </w:rPr>
        <w:t>用意する、決める、</w:t>
      </w:r>
      <w:r w:rsidR="00835648">
        <w:rPr>
          <w:rFonts w:ascii="Times New Roman" w:hAnsi="Times New Roman" w:cs="Times New Roman"/>
          <w:sz w:val="24"/>
          <w:szCs w:val="24"/>
        </w:rPr>
        <w:fldChar w:fldCharType="begin"/>
      </w:r>
      <w:r w:rsidR="00835648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835648" w:rsidRPr="00835648">
        <w:rPr>
          <w:rFonts w:ascii="MS Mincho" w:eastAsia="MS Mincho" w:hAnsi="MS Mincho" w:cs="Times New Roman" w:hint="eastAsia"/>
          <w:sz w:val="12"/>
          <w:szCs w:val="24"/>
        </w:rPr>
        <w:instrText>さだ</w:instrText>
      </w:r>
      <w:r w:rsidR="00835648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835648">
        <w:rPr>
          <w:rFonts w:ascii="Times New Roman" w:hAnsi="Times New Roman" w:cs="Times New Roman" w:hint="eastAsia"/>
          <w:sz w:val="24"/>
          <w:szCs w:val="24"/>
        </w:rPr>
        <w:instrText>定</w:instrText>
      </w:r>
      <w:r w:rsidR="00835648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835648">
        <w:rPr>
          <w:rFonts w:ascii="Times New Roman" w:hAnsi="Times New Roman" w:cs="Times New Roman"/>
          <w:sz w:val="24"/>
          <w:szCs w:val="24"/>
        </w:rPr>
        <w:fldChar w:fldCharType="end"/>
      </w:r>
      <w:r w:rsidRPr="00AF22C5">
        <w:rPr>
          <w:rFonts w:ascii="Times New Roman" w:hAnsi="Times New Roman" w:cs="Times New Roman"/>
          <w:sz w:val="24"/>
          <w:szCs w:val="24"/>
        </w:rPr>
        <w:t>める</w:t>
      </w:r>
      <w:r w:rsidRPr="00AF22C5">
        <w:rPr>
          <w:rFonts w:ascii="Times New Roman" w:hAnsi="Times New Roman" w:cs="Times New Roman"/>
          <w:sz w:val="24"/>
          <w:szCs w:val="24"/>
        </w:rPr>
        <w:t>).</w:t>
      </w:r>
    </w:p>
    <w:p w:rsidR="00AF70AD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45F2">
        <w:rPr>
          <w:rFonts w:ascii="Times New Roman" w:hAnsi="Times New Roman" w:cs="Times New Roman"/>
          <w:sz w:val="24"/>
          <w:szCs w:val="24"/>
          <w:u w:val="single"/>
        </w:rPr>
        <w:t>Forma:</w:t>
      </w:r>
      <w:r w:rsidRPr="00E57D24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5F2">
        <w:rPr>
          <w:rFonts w:ascii="Times New Roman" w:hAnsi="Times New Roman" w:cs="Times New Roman"/>
          <w:sz w:val="24"/>
          <w:szCs w:val="24"/>
        </w:rPr>
        <w:t>あらかじめ</w:t>
      </w:r>
      <w:r w:rsidRPr="001745F2">
        <w:rPr>
          <w:rFonts w:ascii="Times New Roman" w:hAnsi="Times New Roman" w:cs="Times New Roman"/>
          <w:sz w:val="24"/>
          <w:szCs w:val="24"/>
        </w:rPr>
        <w:tab/>
        <w:t>2576 výskytů</w:t>
      </w:r>
      <w:r w:rsidRPr="001745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5F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45F2">
        <w:rPr>
          <w:rFonts w:ascii="Times New Roman" w:hAnsi="Times New Roman" w:cs="Times New Roman"/>
          <w:sz w:val="24"/>
          <w:szCs w:val="24"/>
        </w:rPr>
        <w:t>BCCWJ</w:t>
      </w:r>
    </w:p>
    <w:p w:rsidR="00AF70AD" w:rsidRPr="001745F2" w:rsidRDefault="00AF70AD" w:rsidP="00AF70AD">
      <w:pPr>
        <w:spacing w:after="0" w:line="276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1745F2">
        <w:rPr>
          <w:rFonts w:ascii="Times New Roman" w:hAnsi="Times New Roman" w:cs="Times New Roman"/>
          <w:sz w:val="24"/>
          <w:szCs w:val="24"/>
        </w:rPr>
        <w:t>予め</w:t>
      </w:r>
      <w:r w:rsidRPr="001745F2">
        <w:rPr>
          <w:rFonts w:ascii="Times New Roman" w:hAnsi="Times New Roman" w:cs="Times New Roman"/>
          <w:sz w:val="24"/>
          <w:szCs w:val="24"/>
        </w:rPr>
        <w:tab/>
      </w:r>
      <w:r w:rsidRPr="001745F2">
        <w:rPr>
          <w:rFonts w:ascii="Times New Roman" w:hAnsi="Times New Roman" w:cs="Times New Roman"/>
          <w:sz w:val="24"/>
          <w:szCs w:val="24"/>
        </w:rPr>
        <w:tab/>
        <w:t>316 výskytů</w:t>
      </w:r>
      <w:r w:rsidRPr="001745F2">
        <w:rPr>
          <w:rFonts w:ascii="Times New Roman" w:hAnsi="Times New Roman" w:cs="Times New Roman"/>
          <w:sz w:val="24"/>
          <w:szCs w:val="24"/>
        </w:rPr>
        <w:tab/>
        <w:t>BCCWJ</w:t>
      </w: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1745F2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745F2">
        <w:rPr>
          <w:rFonts w:ascii="Times New Roman" w:hAnsi="Times New Roman" w:cs="Times New Roman"/>
          <w:sz w:val="24"/>
          <w:szCs w:val="24"/>
          <w:u w:val="single"/>
          <w:lang w:val="en-GB"/>
        </w:rPr>
        <w:t>例文：</w:t>
      </w:r>
    </w:p>
    <w:p w:rsidR="00AF70AD" w:rsidRPr="00B7247B" w:rsidRDefault="00835648" w:rsidP="00AF70AD">
      <w:pPr>
        <w:pStyle w:val="Odstavecseseznamem"/>
        <w:numPr>
          <w:ilvl w:val="0"/>
          <w:numId w:val="21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35648" w:rsidRPr="00835648">
              <w:rPr>
                <w:rFonts w:ascii="MS Mincho" w:eastAsia="MS Mincho" w:hAnsi="MS Mincho" w:cs="Times New Roman" w:hint="eastAsia"/>
                <w:sz w:val="12"/>
                <w:szCs w:val="24"/>
              </w:rPr>
              <w:t>きゅうか</w:t>
            </w:r>
          </w:rt>
          <w:rubyBase>
            <w:r w:rsidR="00835648">
              <w:rPr>
                <w:rFonts w:ascii="Times New Roman" w:hAnsi="Times New Roman" w:cs="Times New Roman" w:hint="eastAsia"/>
                <w:sz w:val="24"/>
                <w:szCs w:val="24"/>
              </w:rPr>
              <w:t>休暇</w:t>
            </w:r>
          </w:rubyBase>
        </w:ruby>
      </w:r>
      <w:r w:rsidR="00AF70AD" w:rsidRPr="00B7247B">
        <w:rPr>
          <w:rFonts w:ascii="Times New Roman" w:hAnsi="Times New Roman" w:cs="Times New Roman"/>
          <w:sz w:val="24"/>
          <w:szCs w:val="24"/>
        </w:rPr>
        <w:t>の</w:t>
      </w:r>
      <w:r w:rsidR="00AF70AD" w:rsidRPr="0083564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予め</w:t>
      </w:r>
      <w:r w:rsidR="00AF70AD" w:rsidRPr="00B7247B">
        <w:rPr>
          <w:rFonts w:ascii="Times New Roman" w:hAnsi="Times New Roman" w:cs="Times New Roman"/>
          <w:sz w:val="24"/>
          <w:szCs w:val="24"/>
        </w:rPr>
        <w:t>計画を立てている。</w:t>
      </w:r>
      <w:r w:rsidR="00AF70AD"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</w:p>
    <w:p w:rsidR="00AF70AD" w:rsidRDefault="00835648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>Předem si</w:t>
      </w:r>
      <w:r>
        <w:rPr>
          <w:rFonts w:ascii="Times New Roman" w:hAnsi="Times New Roman" w:cs="Times New Roman"/>
          <w:sz w:val="24"/>
          <w:szCs w:val="24"/>
        </w:rPr>
        <w:t xml:space="preserve"> chystáváme plány na dovolenou.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835648" w:rsidRPr="00835648" w:rsidRDefault="00835648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70AD" w:rsidRPr="00B7247B" w:rsidRDefault="00AF70AD" w:rsidP="00AF70AD">
      <w:pPr>
        <w:pStyle w:val="Odstavecseseznamem"/>
        <w:numPr>
          <w:ilvl w:val="0"/>
          <w:numId w:val="21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47B">
        <w:rPr>
          <w:rFonts w:ascii="Times New Roman" w:hAnsi="Times New Roman" w:cs="Times New Roman"/>
          <w:sz w:val="24"/>
          <w:szCs w:val="24"/>
        </w:rPr>
        <w:t>私は英語が</w:t>
      </w:r>
      <w:r w:rsidR="00232750">
        <w:rPr>
          <w:rFonts w:ascii="Times New Roman" w:hAnsi="Times New Roman" w:cs="Times New Roman"/>
          <w:sz w:val="24"/>
          <w:szCs w:val="24"/>
        </w:rPr>
        <w:fldChar w:fldCharType="begin"/>
      </w:r>
      <w:r w:rsidR="00232750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232750" w:rsidRPr="00232750">
        <w:rPr>
          <w:rFonts w:ascii="MS Mincho" w:eastAsia="MS Mincho" w:hAnsi="MS Mincho" w:cs="Times New Roman" w:hint="eastAsia"/>
          <w:sz w:val="12"/>
          <w:szCs w:val="24"/>
        </w:rPr>
        <w:instrText>うま</w:instrText>
      </w:r>
      <w:r w:rsidR="00232750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232750">
        <w:rPr>
          <w:rFonts w:ascii="Times New Roman" w:hAnsi="Times New Roman" w:cs="Times New Roman" w:hint="eastAsia"/>
          <w:sz w:val="24"/>
          <w:szCs w:val="24"/>
        </w:rPr>
        <w:instrText>上手</w:instrText>
      </w:r>
      <w:r w:rsidR="00232750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232750">
        <w:rPr>
          <w:rFonts w:ascii="Times New Roman" w:hAnsi="Times New Roman" w:cs="Times New Roman"/>
          <w:sz w:val="24"/>
          <w:szCs w:val="24"/>
        </w:rPr>
        <w:fldChar w:fldCharType="end"/>
      </w:r>
      <w:r w:rsidRPr="00B7247B">
        <w:rPr>
          <w:rFonts w:ascii="Times New Roman" w:hAnsi="Times New Roman" w:cs="Times New Roman"/>
          <w:sz w:val="24"/>
          <w:szCs w:val="24"/>
        </w:rPr>
        <w:t>くないので、</w:t>
      </w:r>
      <w:r w:rsidRPr="0023275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予め</w:t>
      </w:r>
      <w:r w:rsidRPr="00B7247B">
        <w:rPr>
          <w:rFonts w:ascii="Times New Roman" w:hAnsi="Times New Roman" w:cs="Times New Roman"/>
          <w:sz w:val="24"/>
          <w:szCs w:val="24"/>
        </w:rPr>
        <w:t>ご</w:t>
      </w:r>
      <w:r w:rsidR="0023275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sz w:val="12"/>
                <w:szCs w:val="24"/>
              </w:rPr>
              <w:t>ようしゃ</w:t>
            </w:r>
          </w:rt>
          <w:rubyBase>
            <w:r w:rsidR="00232750">
              <w:rPr>
                <w:rFonts w:ascii="Times New Roman" w:hAnsi="Times New Roman" w:cs="Times New Roman" w:hint="eastAsia"/>
                <w:sz w:val="24"/>
                <w:szCs w:val="24"/>
              </w:rPr>
              <w:t>容赦</w:t>
            </w:r>
          </w:rubyBase>
        </w:ruby>
      </w:r>
      <w:r w:rsidR="0023275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sz w:val="12"/>
                <w:szCs w:val="24"/>
              </w:rPr>
              <w:t>ねが</w:t>
            </w:r>
          </w:rt>
          <w:rubyBase>
            <w:r w:rsidR="00232750">
              <w:rPr>
                <w:rFonts w:ascii="Times New Roman" w:hAnsi="Times New Roman" w:cs="Times New Roman" w:hint="eastAsia"/>
                <w:sz w:val="24"/>
                <w:szCs w:val="24"/>
              </w:rPr>
              <w:t>願</w:t>
            </w:r>
          </w:rubyBase>
        </w:ruby>
      </w:r>
      <w:r w:rsidRPr="00B7247B">
        <w:rPr>
          <w:rFonts w:ascii="Times New Roman" w:hAnsi="Times New Roman" w:cs="Times New Roman"/>
          <w:sz w:val="24"/>
          <w:szCs w:val="24"/>
        </w:rPr>
        <w:t>います。</w:t>
      </w:r>
      <w:r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</w:p>
    <w:p w:rsidR="00AF70AD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2750">
        <w:rPr>
          <w:rFonts w:ascii="Times New Roman" w:hAnsi="Times New Roman" w:cs="Times New Roman"/>
          <w:sz w:val="24"/>
          <w:szCs w:val="24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 xml:space="preserve">Předem mne </w:t>
      </w:r>
      <w:r w:rsidR="00587A8C">
        <w:rPr>
          <w:rFonts w:ascii="Times New Roman" w:hAnsi="Times New Roman" w:cs="Times New Roman"/>
          <w:sz w:val="24"/>
          <w:szCs w:val="24"/>
        </w:rPr>
        <w:t xml:space="preserve">prosím </w:t>
      </w:r>
      <w:r w:rsidR="00AF70AD" w:rsidRPr="00B7247B">
        <w:rPr>
          <w:rFonts w:ascii="Times New Roman" w:hAnsi="Times New Roman" w:cs="Times New Roman"/>
          <w:sz w:val="24"/>
          <w:szCs w:val="24"/>
        </w:rPr>
        <w:t>omlu</w:t>
      </w:r>
      <w:r>
        <w:rPr>
          <w:rFonts w:ascii="Times New Roman" w:hAnsi="Times New Roman" w:cs="Times New Roman"/>
          <w:sz w:val="24"/>
          <w:szCs w:val="24"/>
        </w:rPr>
        <w:t>vte, nejsem dobrý v angličtině.</w:t>
      </w:r>
      <w:r w:rsidRPr="00232750">
        <w:rPr>
          <w:rFonts w:ascii="Times New Roman" w:hAnsi="Times New Roman" w:cs="Times New Roman"/>
          <w:sz w:val="24"/>
          <w:szCs w:val="24"/>
        </w:rPr>
        <w:t>’</w:t>
      </w:r>
    </w:p>
    <w:p w:rsidR="00232750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B7247B" w:rsidRDefault="00AF70AD" w:rsidP="00AF70AD">
      <w:pPr>
        <w:pStyle w:val="Odstavecseseznamem"/>
        <w:numPr>
          <w:ilvl w:val="0"/>
          <w:numId w:val="21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275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予め</w:t>
      </w:r>
      <w:r w:rsidR="00232750">
        <w:rPr>
          <w:rFonts w:ascii="Times New Roman" w:hAnsi="Times New Roman" w:cs="Times New Roman"/>
          <w:sz w:val="24"/>
          <w:szCs w:val="24"/>
        </w:rPr>
        <w:fldChar w:fldCharType="begin"/>
      </w:r>
      <w:r w:rsidR="00232750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232750" w:rsidRPr="00232750">
        <w:rPr>
          <w:rFonts w:ascii="MS Mincho" w:eastAsia="MS Mincho" w:hAnsi="MS Mincho" w:cs="Times New Roman" w:hint="eastAsia"/>
          <w:sz w:val="12"/>
          <w:szCs w:val="24"/>
        </w:rPr>
        <w:instrText>ことわ</w:instrText>
      </w:r>
      <w:r w:rsidR="00232750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232750">
        <w:rPr>
          <w:rFonts w:ascii="Times New Roman" w:hAnsi="Times New Roman" w:cs="Times New Roman" w:hint="eastAsia"/>
          <w:sz w:val="24"/>
          <w:szCs w:val="24"/>
        </w:rPr>
        <w:instrText>断</w:instrText>
      </w:r>
      <w:r w:rsidR="00232750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232750">
        <w:rPr>
          <w:rFonts w:ascii="Times New Roman" w:hAnsi="Times New Roman" w:cs="Times New Roman"/>
          <w:sz w:val="24"/>
          <w:szCs w:val="24"/>
        </w:rPr>
        <w:fldChar w:fldCharType="end"/>
      </w:r>
      <w:r w:rsidRPr="00B7247B">
        <w:rPr>
          <w:rFonts w:ascii="Times New Roman" w:hAnsi="Times New Roman" w:cs="Times New Roman"/>
          <w:sz w:val="24"/>
          <w:szCs w:val="24"/>
        </w:rPr>
        <w:t>りますが、今日のブログは面白くないよ〜。</w:t>
      </w:r>
      <w:r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</w:p>
    <w:p w:rsidR="00AF70AD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2750">
        <w:rPr>
          <w:rFonts w:ascii="Times New Roman" w:hAnsi="Times New Roman" w:cs="Times New Roman"/>
          <w:sz w:val="24"/>
          <w:szCs w:val="24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 xml:space="preserve">Dopředu varuji, dnešní blog není </w:t>
      </w:r>
      <w:r>
        <w:rPr>
          <w:rFonts w:ascii="Times New Roman" w:hAnsi="Times New Roman" w:cs="Times New Roman"/>
          <w:sz w:val="24"/>
          <w:szCs w:val="24"/>
        </w:rPr>
        <w:t>zajímavý.</w:t>
      </w:r>
      <w:r w:rsidRPr="00232750">
        <w:rPr>
          <w:rFonts w:ascii="Times New Roman" w:hAnsi="Times New Roman" w:cs="Times New Roman"/>
          <w:sz w:val="24"/>
          <w:szCs w:val="24"/>
        </w:rPr>
        <w:t>’</w:t>
      </w:r>
    </w:p>
    <w:p w:rsidR="00AF70AD" w:rsidRPr="001745F2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45F2">
        <w:rPr>
          <w:rFonts w:ascii="Times New Roman" w:hAnsi="Times New Roman" w:cs="Times New Roman"/>
          <w:sz w:val="24"/>
          <w:szCs w:val="24"/>
        </w:rPr>
        <w:tab/>
      </w:r>
    </w:p>
    <w:p w:rsidR="00AF70AD" w:rsidRPr="001745F2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1745F2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Default="00AF70AD" w:rsidP="00AF70AD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F70AD" w:rsidRPr="00AF22C5" w:rsidRDefault="00232750" w:rsidP="00D93951">
      <w:pPr>
        <w:pStyle w:val="Odstavecseseznamem"/>
        <w:numPr>
          <w:ilvl w:val="0"/>
          <w:numId w:val="32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b/>
                <w:sz w:val="12"/>
                <w:szCs w:val="24"/>
              </w:rPr>
              <w:t>あらた</w:t>
            </w:r>
          </w:rt>
          <w:rubyBase>
            <w:r w:rsidR="0023275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改</w:t>
            </w:r>
          </w:rubyBase>
        </w:ruby>
      </w:r>
      <w:r w:rsidR="00AF70AD" w:rsidRPr="00AF22C5">
        <w:rPr>
          <w:rFonts w:ascii="Times New Roman" w:hAnsi="Times New Roman" w:cs="Times New Roman" w:hint="eastAsia"/>
          <w:b/>
          <w:sz w:val="28"/>
          <w:szCs w:val="24"/>
        </w:rPr>
        <w:t>めて</w:t>
      </w:r>
      <w:r w:rsidR="00AF70AD" w:rsidRPr="00232750">
        <w:rPr>
          <w:rStyle w:val="Znakapoznpodarou"/>
          <w:rFonts w:ascii="Times New Roman" w:hAnsi="Times New Roman" w:cs="Times New Roman"/>
          <w:sz w:val="28"/>
          <w:szCs w:val="24"/>
        </w:rPr>
        <w:footnoteReference w:id="21"/>
      </w:r>
    </w:p>
    <w:p w:rsidR="00AF70AD" w:rsidRPr="00AF22C5" w:rsidRDefault="00AF70AD" w:rsidP="00AF70AD">
      <w:pPr>
        <w:pStyle w:val="Odstavecseseznamem"/>
        <w:numPr>
          <w:ilvl w:val="0"/>
          <w:numId w:val="26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Vyjadřuje, že se akce odehrává opětovně a jakoby poprvé (EN: </w:t>
      </w:r>
      <w:proofErr w:type="spellStart"/>
      <w:r w:rsidRPr="00AF22C5">
        <w:rPr>
          <w:rFonts w:ascii="Times New Roman" w:hAnsi="Times New Roman" w:cs="Times New Roman"/>
          <w:sz w:val="24"/>
          <w:szCs w:val="24"/>
        </w:rPr>
        <w:t>anew</w:t>
      </w:r>
      <w:proofErr w:type="spellEnd"/>
      <w:r w:rsidRPr="00AF22C5">
        <w:rPr>
          <w:rFonts w:ascii="Times New Roman" w:hAnsi="Times New Roman" w:cs="Times New Roman"/>
          <w:sz w:val="24"/>
          <w:szCs w:val="24"/>
        </w:rPr>
        <w:t xml:space="preserve">), nebo znova a zase, opakovaně. </w:t>
      </w:r>
    </w:p>
    <w:p w:rsidR="00AF70AD" w:rsidRPr="00AF22C5" w:rsidRDefault="00AF70AD" w:rsidP="00AF70AD">
      <w:pPr>
        <w:pStyle w:val="Odstavecseseznamem"/>
        <w:numPr>
          <w:ilvl w:val="0"/>
          <w:numId w:val="26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 xml:space="preserve">Podobné jako </w:t>
      </w:r>
      <w:r w:rsidRPr="00AF22C5">
        <w:rPr>
          <w:rFonts w:ascii="Times New Roman" w:hAnsi="Times New Roman" w:cs="Times New Roman"/>
          <w:sz w:val="24"/>
          <w:szCs w:val="24"/>
        </w:rPr>
        <w:t>もう一度</w:t>
      </w:r>
      <w:r w:rsidRPr="00AF22C5">
        <w:rPr>
          <w:rFonts w:ascii="Times New Roman" w:hAnsi="Times New Roman" w:cs="Times New Roman"/>
          <w:sz w:val="24"/>
          <w:szCs w:val="24"/>
        </w:rPr>
        <w:t>, které ale nemá v sobě důraz na novost.</w:t>
      </w:r>
    </w:p>
    <w:p w:rsidR="00AF70AD" w:rsidRPr="00AF22C5" w:rsidRDefault="00AF70AD" w:rsidP="00AF70AD">
      <w:pPr>
        <w:pStyle w:val="Odstavecseseznamem"/>
        <w:numPr>
          <w:ilvl w:val="0"/>
          <w:numId w:val="26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>Formální, spíše písemné.</w:t>
      </w:r>
    </w:p>
    <w:p w:rsidR="00AF70AD" w:rsidRPr="00AF22C5" w:rsidRDefault="00AF70AD" w:rsidP="00AF70AD">
      <w:pPr>
        <w:pStyle w:val="Odstavecseseznamem"/>
        <w:numPr>
          <w:ilvl w:val="0"/>
          <w:numId w:val="26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2C5">
        <w:rPr>
          <w:rFonts w:ascii="Times New Roman" w:hAnsi="Times New Roman" w:cs="Times New Roman"/>
          <w:sz w:val="24"/>
          <w:szCs w:val="24"/>
        </w:rPr>
        <w:t>Na výraz se obvykle nepojí žádné partikule.</w:t>
      </w:r>
    </w:p>
    <w:p w:rsidR="00AF70AD" w:rsidRPr="001745F2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45F2">
        <w:rPr>
          <w:rFonts w:ascii="Times New Roman" w:hAnsi="Times New Roman" w:cs="Times New Roman"/>
          <w:sz w:val="24"/>
          <w:szCs w:val="24"/>
          <w:u w:val="single"/>
        </w:rPr>
        <w:t>Forma:</w:t>
      </w:r>
      <w:r w:rsidRPr="001745F2">
        <w:rPr>
          <w:rFonts w:ascii="Times New Roman" w:hAnsi="Times New Roman" w:cs="Times New Roman"/>
          <w:sz w:val="24"/>
          <w:szCs w:val="24"/>
        </w:rPr>
        <w:tab/>
      </w:r>
      <w:r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2"/>
      </w:r>
      <w:r w:rsidRPr="001745F2">
        <w:rPr>
          <w:rFonts w:ascii="Times New Roman" w:hAnsi="Times New Roman" w:cs="Times New Roman"/>
          <w:sz w:val="24"/>
          <w:szCs w:val="24"/>
        </w:rPr>
        <w:tab/>
      </w:r>
      <w:r w:rsidRPr="001745F2">
        <w:rPr>
          <w:rFonts w:ascii="Times New Roman" w:hAnsi="Times New Roman" w:cs="Times New Roman"/>
          <w:bCs/>
          <w:sz w:val="24"/>
          <w:szCs w:val="24"/>
        </w:rPr>
        <w:t>改めて</w:t>
      </w:r>
      <w:r w:rsidRPr="001745F2">
        <w:rPr>
          <w:rFonts w:ascii="Times New Roman" w:hAnsi="Times New Roman" w:cs="Times New Roman"/>
          <w:bCs/>
          <w:sz w:val="24"/>
          <w:szCs w:val="24"/>
        </w:rPr>
        <w:tab/>
        <w:t xml:space="preserve">3067 výskytů </w:t>
      </w:r>
      <w:r w:rsidRPr="001745F2">
        <w:rPr>
          <w:rFonts w:ascii="Times New Roman" w:hAnsi="Times New Roman" w:cs="Times New Roman"/>
          <w:bCs/>
          <w:sz w:val="24"/>
          <w:szCs w:val="24"/>
        </w:rPr>
        <w:tab/>
        <w:t>BCCWJ</w:t>
      </w: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745F2">
        <w:rPr>
          <w:rFonts w:ascii="Times New Roman" w:hAnsi="Times New Roman" w:cs="Times New Roman"/>
          <w:bCs/>
          <w:sz w:val="24"/>
          <w:szCs w:val="24"/>
        </w:rPr>
        <w:tab/>
      </w:r>
      <w:r w:rsidRPr="001745F2">
        <w:rPr>
          <w:rFonts w:ascii="Times New Roman" w:hAnsi="Times New Roman" w:cs="Times New Roman"/>
          <w:bCs/>
          <w:sz w:val="24"/>
          <w:szCs w:val="24"/>
        </w:rPr>
        <w:tab/>
      </w:r>
      <w:r w:rsidRPr="001745F2">
        <w:rPr>
          <w:rFonts w:ascii="Times New Roman" w:hAnsi="Times New Roman" w:cs="Times New Roman"/>
          <w:bCs/>
          <w:sz w:val="24"/>
          <w:szCs w:val="24"/>
        </w:rPr>
        <w:t>あらためて</w:t>
      </w:r>
      <w:r w:rsidRPr="001745F2">
        <w:rPr>
          <w:rFonts w:ascii="Times New Roman" w:hAnsi="Times New Roman" w:cs="Times New Roman"/>
          <w:bCs/>
          <w:sz w:val="24"/>
          <w:szCs w:val="24"/>
        </w:rPr>
        <w:tab/>
        <w:t>1363 výskytů</w:t>
      </w:r>
      <w:r w:rsidRPr="001745F2">
        <w:rPr>
          <w:rFonts w:ascii="Times New Roman" w:hAnsi="Times New Roman" w:cs="Times New Roman"/>
          <w:bCs/>
          <w:sz w:val="24"/>
          <w:szCs w:val="24"/>
        </w:rPr>
        <w:tab/>
        <w:t>BCCWJ</w:t>
      </w: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45F2">
        <w:rPr>
          <w:rFonts w:ascii="Times New Roman" w:hAnsi="Times New Roman" w:cs="Times New Roman"/>
          <w:bCs/>
          <w:sz w:val="24"/>
          <w:szCs w:val="24"/>
        </w:rPr>
        <w:tab/>
      </w:r>
      <w:r w:rsidRPr="001745F2">
        <w:rPr>
          <w:rFonts w:ascii="Times New Roman" w:hAnsi="Times New Roman" w:cs="Times New Roman"/>
          <w:bCs/>
          <w:sz w:val="24"/>
          <w:szCs w:val="24"/>
        </w:rPr>
        <w:tab/>
      </w:r>
      <w:r w:rsidRPr="001745F2">
        <w:rPr>
          <w:rFonts w:ascii="Times New Roman" w:hAnsi="Times New Roman" w:cs="Times New Roman"/>
          <w:bCs/>
          <w:sz w:val="24"/>
          <w:szCs w:val="24"/>
        </w:rPr>
        <w:t>更めて</w:t>
      </w:r>
      <w:r w:rsidRPr="001745F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5F2">
        <w:rPr>
          <w:rStyle w:val="break-unit"/>
          <w:rFonts w:ascii="Times New Roman" w:hAnsi="Times New Roman" w:cs="Times New Roman"/>
          <w:sz w:val="24"/>
          <w:szCs w:val="24"/>
        </w:rPr>
        <w:tab/>
      </w:r>
      <w:r w:rsidRPr="001745F2">
        <w:rPr>
          <w:rStyle w:val="break-unit"/>
          <w:rFonts w:ascii="Times New Roman" w:hAnsi="Times New Roman" w:cs="Times New Roman"/>
          <w:sz w:val="24"/>
          <w:szCs w:val="24"/>
        </w:rPr>
        <w:tab/>
      </w:r>
      <w:r w:rsidRPr="001745F2">
        <w:rPr>
          <w:rStyle w:val="break-unit"/>
          <w:rFonts w:ascii="Times New Roman" w:hAnsi="Times New Roman" w:cs="Times New Roman"/>
          <w:sz w:val="24"/>
          <w:szCs w:val="24"/>
        </w:rPr>
        <w:t>新ためて</w:t>
      </w:r>
    </w:p>
    <w:p w:rsidR="00AF70AD" w:rsidRPr="001745F2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745F2">
        <w:rPr>
          <w:rFonts w:ascii="Times New Roman" w:hAnsi="Times New Roman" w:cs="Times New Roman"/>
          <w:sz w:val="24"/>
          <w:szCs w:val="24"/>
          <w:u w:val="single"/>
          <w:lang w:val="en-GB"/>
        </w:rPr>
        <w:t>例文：</w:t>
      </w:r>
    </w:p>
    <w:p w:rsidR="00AF70AD" w:rsidRPr="00B7247B" w:rsidRDefault="00AF70AD" w:rsidP="00AF70AD">
      <w:pPr>
        <w:pStyle w:val="Odstavecseseznamem"/>
        <w:numPr>
          <w:ilvl w:val="0"/>
          <w:numId w:val="22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47B">
        <w:rPr>
          <w:rFonts w:ascii="Times New Roman" w:hAnsi="Times New Roman" w:cs="Times New Roman"/>
          <w:sz w:val="24"/>
          <w:szCs w:val="24"/>
        </w:rPr>
        <w:t>金を</w:t>
      </w:r>
      <w:r w:rsidRPr="0023275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改めて</w:t>
      </w:r>
      <w:r w:rsidR="0023275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sz w:val="12"/>
                <w:szCs w:val="24"/>
              </w:rPr>
              <w:t>うけと</w:t>
            </w:r>
          </w:rt>
          <w:rubyBase>
            <w:r w:rsidR="00232750">
              <w:rPr>
                <w:rFonts w:ascii="Times New Roman" w:hAnsi="Times New Roman" w:cs="Times New Roman" w:hint="eastAsia"/>
                <w:sz w:val="24"/>
                <w:szCs w:val="24"/>
              </w:rPr>
              <w:t>受取</w:t>
            </w:r>
          </w:rubyBase>
        </w:ruby>
      </w:r>
      <w:r w:rsidRPr="00B7247B">
        <w:rPr>
          <w:rFonts w:ascii="Times New Roman" w:hAnsi="Times New Roman" w:cs="Times New Roman"/>
          <w:sz w:val="24"/>
          <w:szCs w:val="24"/>
        </w:rPr>
        <w:t>れ</w:t>
      </w:r>
      <w:r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</w:p>
    <w:p w:rsidR="00AF70AD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2750">
        <w:rPr>
          <w:rFonts w:ascii="Times New Roman" w:hAnsi="Times New Roman" w:cs="Times New Roman"/>
          <w:sz w:val="24"/>
          <w:szCs w:val="24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>Přepočítat si peníze při jejich přebírání.</w:t>
      </w:r>
      <w:r w:rsidRPr="00232750">
        <w:rPr>
          <w:rFonts w:ascii="Times New Roman" w:hAnsi="Times New Roman" w:cs="Times New Roman"/>
          <w:sz w:val="24"/>
          <w:szCs w:val="24"/>
        </w:rPr>
        <w:t>’</w:t>
      </w:r>
    </w:p>
    <w:p w:rsidR="00232750" w:rsidRPr="00B7247B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B7247B" w:rsidRDefault="00AF70AD" w:rsidP="00AF70AD">
      <w:pPr>
        <w:pStyle w:val="Odstavecseseznamem"/>
        <w:numPr>
          <w:ilvl w:val="0"/>
          <w:numId w:val="22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47B">
        <w:rPr>
          <w:rFonts w:ascii="Times New Roman" w:hAnsi="Times New Roman" w:cs="Times New Roman"/>
          <w:sz w:val="24"/>
          <w:szCs w:val="24"/>
        </w:rPr>
        <w:t>彼が</w:t>
      </w:r>
      <w:r w:rsidRPr="0023275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あらためて</w:t>
      </w:r>
      <w:r w:rsidRPr="00B7247B">
        <w:rPr>
          <w:rFonts w:ascii="Times New Roman" w:hAnsi="Times New Roman" w:cs="Times New Roman"/>
          <w:sz w:val="24"/>
          <w:szCs w:val="24"/>
        </w:rPr>
        <w:t>、たたかいの</w:t>
      </w:r>
      <w:r w:rsidR="0023275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sz w:val="12"/>
                <w:szCs w:val="24"/>
              </w:rPr>
              <w:t>けつい</w:t>
            </w:r>
          </w:rt>
          <w:rubyBase>
            <w:r w:rsidR="00232750">
              <w:rPr>
                <w:rFonts w:ascii="Times New Roman" w:hAnsi="Times New Roman" w:cs="Times New Roman" w:hint="eastAsia"/>
                <w:sz w:val="24"/>
                <w:szCs w:val="24"/>
              </w:rPr>
              <w:t>決意</w:t>
            </w:r>
          </w:rubyBase>
        </w:ruby>
      </w:r>
      <w:r w:rsidRPr="00B7247B">
        <w:rPr>
          <w:rFonts w:ascii="Times New Roman" w:hAnsi="Times New Roman" w:cs="Times New Roman"/>
          <w:sz w:val="24"/>
          <w:szCs w:val="24"/>
        </w:rPr>
        <w:t>を</w:t>
      </w:r>
      <w:r w:rsidR="0023275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sz w:val="12"/>
                <w:szCs w:val="24"/>
              </w:rPr>
              <w:t>かた</w:t>
            </w:r>
          </w:rt>
          <w:rubyBase>
            <w:r w:rsidR="00232750">
              <w:rPr>
                <w:rFonts w:ascii="Times New Roman" w:hAnsi="Times New Roman" w:cs="Times New Roman" w:hint="eastAsia"/>
                <w:sz w:val="24"/>
                <w:szCs w:val="24"/>
              </w:rPr>
              <w:t>固</w:t>
            </w:r>
          </w:rubyBase>
        </w:ruby>
      </w:r>
      <w:r w:rsidRPr="00B7247B">
        <w:rPr>
          <w:rFonts w:ascii="Times New Roman" w:hAnsi="Times New Roman" w:cs="Times New Roman"/>
          <w:sz w:val="24"/>
          <w:szCs w:val="24"/>
        </w:rPr>
        <w:t>めます</w:t>
      </w:r>
      <w:r w:rsidR="00FE4770">
        <w:rPr>
          <w:rFonts w:ascii="Times New Roman" w:hAnsi="Times New Roman" w:cs="Times New Roman" w:hint="eastAsia"/>
          <w:sz w:val="24"/>
          <w:szCs w:val="24"/>
        </w:rPr>
        <w:t>。</w:t>
      </w:r>
      <w:r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</w:p>
    <w:p w:rsidR="00AF70AD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2750">
        <w:rPr>
          <w:rFonts w:ascii="Times New Roman" w:hAnsi="Times New Roman" w:cs="Times New Roman"/>
          <w:sz w:val="24"/>
          <w:szCs w:val="24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>Opět, je silně odhodlán bojovat.</w:t>
      </w:r>
      <w:r w:rsidRPr="00232750">
        <w:rPr>
          <w:rFonts w:ascii="Times New Roman" w:hAnsi="Times New Roman" w:cs="Times New Roman"/>
          <w:sz w:val="24"/>
          <w:szCs w:val="24"/>
        </w:rPr>
        <w:t>’</w:t>
      </w:r>
    </w:p>
    <w:p w:rsidR="00232750" w:rsidRPr="00B7247B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B7247B" w:rsidRDefault="00232750" w:rsidP="00AF70AD">
      <w:pPr>
        <w:pStyle w:val="Odstavecseseznamem"/>
        <w:numPr>
          <w:ilvl w:val="0"/>
          <w:numId w:val="22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sz w:val="12"/>
                <w:szCs w:val="24"/>
              </w:rPr>
              <w:t>あなた</w:t>
            </w:r>
          </w:rt>
          <w:rubyBase>
            <w:r w:rsidR="00232750">
              <w:rPr>
                <w:rFonts w:ascii="Times New Roman" w:hAnsi="Times New Roman" w:cs="Times New Roman" w:hint="eastAsia"/>
                <w:sz w:val="24"/>
                <w:szCs w:val="24"/>
              </w:rPr>
              <w:t>貴方</w:t>
            </w:r>
          </w:rubyBase>
        </w:ruby>
      </w:r>
      <w:r w:rsidR="00AF70AD" w:rsidRPr="00B7247B">
        <w:rPr>
          <w:rFonts w:ascii="Times New Roman" w:hAnsi="Times New Roman" w:cs="Times New Roman"/>
          <w:sz w:val="24"/>
          <w:szCs w:val="24"/>
        </w:rPr>
        <w:t>に</w:t>
      </w:r>
      <w:r w:rsidR="00AF70AD" w:rsidRPr="0023275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改めて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32750" w:rsidRPr="00232750">
              <w:rPr>
                <w:rFonts w:ascii="MS Mincho" w:eastAsia="MS Mincho" w:hAnsi="MS Mincho" w:cs="Times New Roman" w:hint="eastAsia"/>
                <w:sz w:val="12"/>
                <w:szCs w:val="24"/>
              </w:rPr>
              <w:t>れんらく</w:t>
            </w:r>
          </w:rt>
          <w:rubyBase>
            <w:r w:rsidR="00232750">
              <w:rPr>
                <w:rFonts w:ascii="Times New Roman" w:hAnsi="Times New Roman" w:cs="Times New Roman" w:hint="eastAsia"/>
                <w:sz w:val="24"/>
                <w:szCs w:val="24"/>
              </w:rPr>
              <w:t>連絡</w:t>
            </w:r>
          </w:rubyBase>
        </w:ruby>
      </w:r>
      <w:r w:rsidR="00AF70AD" w:rsidRPr="00B7247B">
        <w:rPr>
          <w:rFonts w:ascii="Times New Roman" w:hAnsi="Times New Roman" w:cs="Times New Roman"/>
          <w:sz w:val="24"/>
          <w:szCs w:val="24"/>
        </w:rPr>
        <w:t>します。</w:t>
      </w:r>
      <w:r w:rsidR="00AF70AD" w:rsidRPr="001745F2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</w:p>
    <w:p w:rsidR="00AF70AD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F70AD" w:rsidRPr="00B7247B">
        <w:rPr>
          <w:rFonts w:ascii="Times New Roman" w:hAnsi="Times New Roman" w:cs="Times New Roman"/>
          <w:sz w:val="24"/>
          <w:szCs w:val="24"/>
        </w:rPr>
        <w:t>Budu tě znovu kontaktovat.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AF70AD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70AD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  <w:bdr w:val="single" w:sz="4" w:space="0" w:color="auto"/>
          <w:lang w:val="en-GB"/>
        </w:rPr>
      </w:pPr>
    </w:p>
    <w:p w:rsidR="00AF70AD" w:rsidRDefault="00AF70AD" w:rsidP="00AF70AD">
      <w:pPr>
        <w:rPr>
          <w:rFonts w:ascii="Times New Roman" w:hAnsi="Times New Roman" w:cs="Times New Roman"/>
          <w:b/>
          <w:sz w:val="24"/>
        </w:rPr>
      </w:pPr>
      <w:r w:rsidRPr="005D6761">
        <w:rPr>
          <w:rFonts w:ascii="Times New Roman" w:hAnsi="Times New Roman" w:cs="Times New Roman" w:hint="eastAsia"/>
          <w:b/>
          <w:sz w:val="24"/>
        </w:rPr>
        <w:t>練習：</w:t>
      </w:r>
    </w:p>
    <w:p w:rsidR="00D93951" w:rsidRPr="001B1BC1" w:rsidRDefault="001B1BC1" w:rsidP="00A013BA">
      <w:pPr>
        <w:rPr>
          <w:sz w:val="24"/>
          <w:bdr w:val="single" w:sz="4" w:space="0" w:color="auto"/>
          <w:lang w:val="en-GB"/>
        </w:rPr>
      </w:pPr>
      <w:r>
        <w:rPr>
          <w:sz w:val="24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1BC1" w:rsidRPr="001B1BC1">
              <w:rPr>
                <w:rFonts w:ascii="MS Mincho" w:eastAsia="MS Mincho" w:hAnsi="MS Mincho" w:hint="eastAsia"/>
                <w:sz w:val="12"/>
                <w:bdr w:val="single" w:sz="4" w:space="0" w:color="auto"/>
              </w:rPr>
              <w:t>あらた</w:t>
            </w:r>
          </w:rt>
          <w:rubyBase>
            <w:r w:rsidR="001B1BC1">
              <w:rPr>
                <w:rFonts w:hint="eastAsia"/>
                <w:sz w:val="24"/>
                <w:bdr w:val="single" w:sz="4" w:space="0" w:color="auto"/>
              </w:rPr>
              <w:t>改</w:t>
            </w:r>
          </w:rubyBase>
        </w:ruby>
      </w:r>
      <w:r w:rsidRPr="001B1BC1">
        <w:rPr>
          <w:rFonts w:hint="eastAsia"/>
          <w:sz w:val="24"/>
          <w:bdr w:val="single" w:sz="4" w:space="0" w:color="auto"/>
        </w:rPr>
        <w:t>めて、</w:t>
      </w:r>
      <w:r>
        <w:rPr>
          <w:sz w:val="24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1BC1" w:rsidRPr="001B1BC1">
              <w:rPr>
                <w:rFonts w:ascii="MS Mincho" w:eastAsia="MS Mincho" w:hAnsi="MS Mincho" w:hint="eastAsia"/>
                <w:sz w:val="12"/>
                <w:bdr w:val="single" w:sz="4" w:space="0" w:color="auto"/>
              </w:rPr>
              <w:t>いっしょうけんめい</w:t>
            </w:r>
          </w:rt>
          <w:rubyBase>
            <w:r w:rsidR="001B1BC1">
              <w:rPr>
                <w:rFonts w:hint="eastAsia"/>
                <w:sz w:val="24"/>
                <w:bdr w:val="single" w:sz="4" w:space="0" w:color="auto"/>
              </w:rPr>
              <w:t>一生懸命</w:t>
            </w:r>
          </w:rubyBase>
        </w:ruby>
      </w:r>
      <w:r w:rsidRPr="001B1BC1">
        <w:rPr>
          <w:rFonts w:hint="eastAsia"/>
          <w:sz w:val="24"/>
          <w:bdr w:val="single" w:sz="4" w:space="0" w:color="auto"/>
        </w:rPr>
        <w:t>、</w:t>
      </w:r>
      <w:r w:rsidRPr="001B1BC1">
        <w:rPr>
          <w:rFonts w:hint="eastAsia"/>
          <w:bCs/>
          <w:sz w:val="24"/>
          <w:bdr w:val="single" w:sz="4" w:space="0" w:color="auto"/>
        </w:rPr>
        <w:t>すでに、</w:t>
      </w:r>
      <w:r w:rsidRPr="001B1BC1">
        <w:rPr>
          <w:rFonts w:hint="eastAsia"/>
          <w:sz w:val="24"/>
          <w:bdr w:val="single" w:sz="4" w:space="0" w:color="auto"/>
        </w:rPr>
        <w:t>とにかく</w:t>
      </w:r>
      <w:r w:rsidRPr="001B1BC1">
        <w:rPr>
          <w:rFonts w:hint="eastAsia"/>
          <w:sz w:val="24"/>
          <w:bdr w:val="single" w:sz="4" w:space="0" w:color="auto"/>
          <w:lang w:val="ru-RU"/>
        </w:rPr>
        <w:t>、</w:t>
      </w:r>
      <w:r>
        <w:rPr>
          <w:sz w:val="24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1BC1" w:rsidRPr="001B1BC1">
              <w:rPr>
                <w:rFonts w:ascii="MS Mincho" w:eastAsia="MS Mincho" w:hAnsi="MS Mincho" w:hint="eastAsia"/>
                <w:sz w:val="12"/>
                <w:bdr w:val="single" w:sz="4" w:space="0" w:color="auto"/>
              </w:rPr>
              <w:t>とく</w:t>
            </w:r>
          </w:rt>
          <w:rubyBase>
            <w:r w:rsidR="001B1BC1">
              <w:rPr>
                <w:rFonts w:hint="eastAsia"/>
                <w:sz w:val="24"/>
                <w:bdr w:val="single" w:sz="4" w:space="0" w:color="auto"/>
              </w:rPr>
              <w:t>特</w:t>
            </w:r>
          </w:rubyBase>
        </w:ruby>
      </w:r>
      <w:r w:rsidRPr="001B1BC1">
        <w:rPr>
          <w:rFonts w:hint="eastAsia"/>
          <w:sz w:val="24"/>
          <w:bdr w:val="single" w:sz="4" w:space="0" w:color="auto"/>
        </w:rPr>
        <w:t>に</w:t>
      </w:r>
      <w:r w:rsidRPr="001B1BC1">
        <w:rPr>
          <w:rFonts w:hint="eastAsia"/>
          <w:sz w:val="24"/>
          <w:bdr w:val="single" w:sz="4" w:space="0" w:color="auto"/>
          <w:lang w:val="en-GB"/>
        </w:rPr>
        <w:t>、</w:t>
      </w:r>
      <w:r>
        <w:rPr>
          <w:bCs/>
          <w:sz w:val="24"/>
          <w:bdr w:val="single" w:sz="4" w:space="0" w:color="aut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B1BC1" w:rsidRPr="001B1BC1">
              <w:rPr>
                <w:rFonts w:ascii="MS Mincho" w:eastAsia="MS Mincho" w:hAnsi="MS Mincho" w:hint="eastAsia"/>
                <w:bCs/>
                <w:sz w:val="12"/>
                <w:bdr w:val="single" w:sz="4" w:space="0" w:color="auto"/>
              </w:rPr>
              <w:t>あらかじ</w:t>
            </w:r>
          </w:rt>
          <w:rubyBase>
            <w:r w:rsidR="001B1BC1">
              <w:rPr>
                <w:rFonts w:hint="eastAsia"/>
                <w:bCs/>
                <w:sz w:val="24"/>
                <w:bdr w:val="single" w:sz="4" w:space="0" w:color="auto"/>
              </w:rPr>
              <w:t>予</w:t>
            </w:r>
          </w:rubyBase>
        </w:ruby>
      </w:r>
      <w:r w:rsidRPr="001B1BC1">
        <w:rPr>
          <w:rFonts w:hint="eastAsia"/>
          <w:bCs/>
          <w:sz w:val="24"/>
          <w:bdr w:val="single" w:sz="4" w:space="0" w:color="auto"/>
        </w:rPr>
        <w:t>め</w:t>
      </w:r>
    </w:p>
    <w:p w:rsidR="00AF70AD" w:rsidRPr="00AF70AD" w:rsidRDefault="00AF70AD" w:rsidP="00AF70AD">
      <w:pPr>
        <w:pStyle w:val="Odstavecseseznamem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</w:rPr>
      </w:pPr>
      <w:r w:rsidRPr="00AF70AD">
        <w:rPr>
          <w:rFonts w:ascii="Times New Roman" w:hAnsi="Times New Roman" w:cs="Times New Roman"/>
          <w:sz w:val="24"/>
          <w:szCs w:val="24"/>
        </w:rPr>
        <w:t>彼女は兄弟たちと同じくらい</w:t>
      </w:r>
      <w:r w:rsidR="00A013BA"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........</w:t>
      </w:r>
      <w:r w:rsidRPr="00AF70AD">
        <w:rPr>
          <w:rFonts w:ascii="Times New Roman" w:hAnsi="Times New Roman" w:cs="Times New Roman"/>
          <w:sz w:val="24"/>
          <w:szCs w:val="24"/>
        </w:rPr>
        <w:t>に働く。</w:t>
      </w:r>
    </w:p>
    <w:p w:rsidR="00AF70AD" w:rsidRPr="00AF70AD" w:rsidRDefault="00A013BA" w:rsidP="00AF70AD">
      <w:pPr>
        <w:pStyle w:val="Odstavecseseznamem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</w:rPr>
      </w:pPr>
      <w:r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........</w:t>
      </w:r>
      <w:r w:rsidR="00AF70AD" w:rsidRPr="00AF70AD">
        <w:rPr>
          <w:rFonts w:ascii="Times New Roman" w:hAnsi="Times New Roman" w:cs="Times New Roman"/>
          <w:sz w:val="24"/>
        </w:rPr>
        <w:t>楽しもう！</w:t>
      </w:r>
    </w:p>
    <w:p w:rsidR="00AF70AD" w:rsidRDefault="00AF70AD" w:rsidP="00AF70AD">
      <w:pPr>
        <w:pStyle w:val="Odstavecseseznamem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</w:rPr>
      </w:pPr>
      <w:r w:rsidRPr="00AF70AD">
        <w:rPr>
          <w:rFonts w:ascii="Times New Roman" w:hAnsi="Times New Roman" w:cs="Times New Roman"/>
          <w:sz w:val="24"/>
        </w:rPr>
        <w:t>祖父に</w:t>
      </w:r>
      <w:r w:rsidR="00A013BA"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........</w:t>
      </w:r>
      <w:r w:rsidRPr="00AF70AD">
        <w:rPr>
          <w:rFonts w:ascii="Times New Roman" w:hAnsi="Times New Roman" w:cs="Times New Roman"/>
          <w:sz w:val="24"/>
        </w:rPr>
        <w:t>なついている子どもです。</w:t>
      </w:r>
    </w:p>
    <w:p w:rsidR="00AF70AD" w:rsidRDefault="00A013BA" w:rsidP="00AF70AD">
      <w:pPr>
        <w:pStyle w:val="Odstavecseseznamem"/>
        <w:numPr>
          <w:ilvl w:val="0"/>
          <w:numId w:val="18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........</w:t>
      </w:r>
      <w:r w:rsidR="00AF70AD" w:rsidRPr="001745F2">
        <w:rPr>
          <w:rFonts w:ascii="Times New Roman" w:hAnsi="Times New Roman" w:cs="Times New Roman"/>
          <w:sz w:val="24"/>
          <w:szCs w:val="24"/>
        </w:rPr>
        <w:t>準備しておくもの</w:t>
      </w:r>
    </w:p>
    <w:p w:rsidR="00AF70AD" w:rsidRPr="00AF22C5" w:rsidRDefault="00AF70AD" w:rsidP="00AF70AD">
      <w:pPr>
        <w:pStyle w:val="Odstavecseseznamem"/>
        <w:numPr>
          <w:ilvl w:val="0"/>
          <w:numId w:val="18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45F2">
        <w:rPr>
          <w:rFonts w:ascii="Times New Roman" w:hAnsi="Times New Roman" w:cs="Times New Roman"/>
          <w:sz w:val="24"/>
          <w:szCs w:val="24"/>
        </w:rPr>
        <w:t>また</w:t>
      </w:r>
      <w:r w:rsidR="00A013BA"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........</w:t>
      </w:r>
      <w:r w:rsidRPr="001745F2">
        <w:rPr>
          <w:rFonts w:ascii="Times New Roman" w:hAnsi="Times New Roman" w:cs="Times New Roman"/>
          <w:sz w:val="24"/>
          <w:szCs w:val="24"/>
        </w:rPr>
        <w:t>メールします。</w:t>
      </w:r>
      <w:r w:rsidRPr="00174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0AD" w:rsidRPr="001745F2" w:rsidRDefault="00AF70AD" w:rsidP="00AF70AD">
      <w:pPr>
        <w:pStyle w:val="Odstavecseseznamem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45F2">
        <w:rPr>
          <w:rFonts w:ascii="Times New Roman" w:hAnsi="Times New Roman" w:cs="Times New Roman"/>
          <w:sz w:val="24"/>
          <w:szCs w:val="24"/>
        </w:rPr>
        <w:t>彼は</w:t>
      </w:r>
      <w:r w:rsidR="00A013BA"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........</w:t>
      </w:r>
      <w:r w:rsidRPr="001745F2">
        <w:rPr>
          <w:rFonts w:ascii="Times New Roman" w:hAnsi="Times New Roman" w:cs="Times New Roman"/>
          <w:sz w:val="24"/>
          <w:szCs w:val="24"/>
        </w:rPr>
        <w:t>出かけた。</w:t>
      </w:r>
    </w:p>
    <w:p w:rsidR="00AF70AD" w:rsidRPr="00AF70AD" w:rsidRDefault="00AF70AD" w:rsidP="00AF70AD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AF70AD" w:rsidRPr="00AF70AD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BF2" w:rsidRDefault="00D47BF2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BF2" w:rsidRDefault="00D47BF2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BF2" w:rsidRDefault="00D47BF2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BF2" w:rsidRDefault="00D47BF2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BF2" w:rsidRDefault="00D47BF2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BF2" w:rsidRDefault="00D47BF2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1745F2" w:rsidRDefault="00AF70AD" w:rsidP="00AF70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AD">
        <w:rPr>
          <w:rFonts w:ascii="Times New Roman" w:hAnsi="Times New Roman" w:cs="Times New Roman" w:hint="eastAsia"/>
          <w:b/>
          <w:sz w:val="24"/>
          <w:szCs w:val="24"/>
        </w:rPr>
        <w:t>回答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AF70AD" w:rsidRPr="001745F2" w:rsidRDefault="00AF70AD" w:rsidP="00AF70AD">
      <w:p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0AD" w:rsidRPr="00AF70AD" w:rsidRDefault="00AF70AD" w:rsidP="00AF70AD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AF70AD">
        <w:rPr>
          <w:rFonts w:ascii="Times New Roman" w:hAnsi="Times New Roman" w:cs="Times New Roman"/>
          <w:sz w:val="24"/>
          <w:szCs w:val="24"/>
        </w:rPr>
        <w:t>彼女は兄弟たちと同じくらい</w:t>
      </w:r>
      <w:r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一生懸命</w:t>
      </w:r>
      <w:r w:rsidRPr="00AF70AD">
        <w:rPr>
          <w:rFonts w:ascii="Times New Roman" w:hAnsi="Times New Roman" w:cs="Times New Roman"/>
          <w:sz w:val="24"/>
          <w:szCs w:val="24"/>
        </w:rPr>
        <w:t>に働く。</w:t>
      </w:r>
    </w:p>
    <w:p w:rsidR="00AF70AD" w:rsidRPr="00232750" w:rsidRDefault="00232750" w:rsidP="00AF70AD">
      <w:pPr>
        <w:pStyle w:val="Odstavecseseznamem"/>
        <w:spacing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23275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Ona p</w:t>
      </w:r>
      <w:r w:rsidR="00AF70AD" w:rsidRPr="00AF70AD">
        <w:rPr>
          <w:rFonts w:ascii="Times New Roman" w:hAnsi="Times New Roman" w:cs="Times New Roman"/>
          <w:sz w:val="24"/>
          <w:szCs w:val="24"/>
        </w:rPr>
        <w:t>racuje stejně tvrdě jako její sourozenci.</w:t>
      </w:r>
      <w:r w:rsidRPr="00232750">
        <w:rPr>
          <w:rFonts w:ascii="Times New Roman" w:hAnsi="Times New Roman" w:cs="Times New Roman"/>
          <w:sz w:val="24"/>
          <w:szCs w:val="24"/>
        </w:rPr>
        <w:t>’</w:t>
      </w:r>
    </w:p>
    <w:p w:rsidR="00232750" w:rsidRPr="00232750" w:rsidRDefault="00232750" w:rsidP="00AF70AD">
      <w:pPr>
        <w:pStyle w:val="Odstavecseseznamem"/>
        <w:spacing w:line="360" w:lineRule="auto"/>
        <w:ind w:left="1074"/>
        <w:rPr>
          <w:rFonts w:ascii="Times New Roman" w:hAnsi="Times New Roman" w:cs="Times New Roman"/>
          <w:sz w:val="24"/>
        </w:rPr>
      </w:pPr>
    </w:p>
    <w:p w:rsidR="00AF70AD" w:rsidRPr="00AF70AD" w:rsidRDefault="00AF70AD" w:rsidP="00AF70AD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AF70AD">
        <w:rPr>
          <w:rFonts w:ascii="Times New Roman" w:hAnsi="Times New Roman" w:cs="Times New Roman"/>
          <w:color w:val="0070C0"/>
          <w:sz w:val="24"/>
          <w:u w:val="single"/>
        </w:rPr>
        <w:t>とにかく</w:t>
      </w:r>
      <w:r w:rsidRPr="00AF70AD">
        <w:rPr>
          <w:rFonts w:ascii="Times New Roman" w:hAnsi="Times New Roman" w:cs="Times New Roman"/>
          <w:sz w:val="24"/>
        </w:rPr>
        <w:t>楽しもう！</w:t>
      </w:r>
    </w:p>
    <w:p w:rsidR="00AF70AD" w:rsidRDefault="00232750" w:rsidP="00AF70AD">
      <w:pPr>
        <w:pStyle w:val="Odstavecseseznamem"/>
        <w:spacing w:line="360" w:lineRule="auto"/>
        <w:ind w:left="107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‘</w:t>
      </w:r>
      <w:r>
        <w:rPr>
          <w:rFonts w:ascii="Times New Roman" w:hAnsi="Times New Roman" w:cs="Times New Roman"/>
          <w:sz w:val="24"/>
        </w:rPr>
        <w:t>Každopádně si to užijme</w:t>
      </w:r>
      <w:r w:rsidR="00AF70AD" w:rsidRPr="00AF70AD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  <w:lang w:val="en-US"/>
        </w:rPr>
        <w:t>’</w:t>
      </w:r>
    </w:p>
    <w:p w:rsidR="00232750" w:rsidRPr="00232750" w:rsidRDefault="00232750" w:rsidP="00AF70AD">
      <w:pPr>
        <w:pStyle w:val="Odstavecseseznamem"/>
        <w:spacing w:line="360" w:lineRule="auto"/>
        <w:ind w:left="1074"/>
        <w:rPr>
          <w:rFonts w:ascii="Times New Roman" w:hAnsi="Times New Roman" w:cs="Times New Roman"/>
          <w:sz w:val="24"/>
          <w:lang w:val="en-US"/>
        </w:rPr>
      </w:pPr>
    </w:p>
    <w:p w:rsidR="00AF70AD" w:rsidRPr="00AF70AD" w:rsidRDefault="00AF70AD" w:rsidP="00AF70AD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AF70AD">
        <w:rPr>
          <w:rFonts w:ascii="Times New Roman" w:hAnsi="Times New Roman" w:cs="Times New Roman"/>
          <w:sz w:val="24"/>
        </w:rPr>
        <w:t>祖父に</w:t>
      </w:r>
      <w:r w:rsidRPr="00AF70AD">
        <w:rPr>
          <w:rFonts w:ascii="Times New Roman" w:hAnsi="Times New Roman" w:cs="Times New Roman"/>
          <w:color w:val="0070C0"/>
          <w:sz w:val="24"/>
          <w:u w:val="single"/>
        </w:rPr>
        <w:t>特に</w:t>
      </w:r>
      <w:r w:rsidRPr="00AF70AD">
        <w:rPr>
          <w:rFonts w:ascii="Times New Roman" w:hAnsi="Times New Roman" w:cs="Times New Roman"/>
          <w:sz w:val="24"/>
        </w:rPr>
        <w:t>なついている子どもです。</w:t>
      </w:r>
    </w:p>
    <w:p w:rsidR="005C04AB" w:rsidRDefault="00232750" w:rsidP="00AF70AD">
      <w:pPr>
        <w:pStyle w:val="Odstavecseseznamem"/>
        <w:spacing w:line="360" w:lineRule="auto"/>
        <w:ind w:left="1074"/>
        <w:rPr>
          <w:rFonts w:ascii="Times New Roman" w:hAnsi="Times New Roman" w:cs="Times New Roman"/>
          <w:sz w:val="24"/>
        </w:rPr>
      </w:pPr>
      <w:r w:rsidRPr="00232750">
        <w:rPr>
          <w:rFonts w:ascii="Times New Roman" w:hAnsi="Times New Roman" w:cs="Times New Roman"/>
          <w:sz w:val="24"/>
        </w:rPr>
        <w:t>‘</w:t>
      </w:r>
      <w:r w:rsidR="00AF70AD" w:rsidRPr="00AF70AD">
        <w:rPr>
          <w:rFonts w:ascii="Times New Roman" w:hAnsi="Times New Roman" w:cs="Times New Roman"/>
          <w:sz w:val="24"/>
        </w:rPr>
        <w:t>Dítě obzvlášť vázané na svého dědu.</w:t>
      </w:r>
      <w:r w:rsidRPr="00232750">
        <w:rPr>
          <w:rFonts w:ascii="Times New Roman" w:hAnsi="Times New Roman" w:cs="Times New Roman"/>
          <w:sz w:val="24"/>
        </w:rPr>
        <w:t>’</w:t>
      </w:r>
    </w:p>
    <w:p w:rsidR="00232750" w:rsidRPr="00232750" w:rsidRDefault="00232750" w:rsidP="00AF70AD">
      <w:pPr>
        <w:pStyle w:val="Odstavecseseznamem"/>
        <w:spacing w:line="360" w:lineRule="auto"/>
        <w:ind w:left="1074"/>
        <w:rPr>
          <w:rFonts w:ascii="Times New Roman" w:hAnsi="Times New Roman" w:cs="Times New Roman"/>
          <w:sz w:val="24"/>
        </w:rPr>
      </w:pPr>
    </w:p>
    <w:p w:rsidR="00AF70AD" w:rsidRDefault="00AF70AD" w:rsidP="00AF70AD">
      <w:pPr>
        <w:pStyle w:val="Odstavecseseznamem"/>
        <w:numPr>
          <w:ilvl w:val="0"/>
          <w:numId w:val="17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AD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予め</w:t>
      </w:r>
      <w:r w:rsidRPr="00AF70AD">
        <w:rPr>
          <w:rFonts w:ascii="Times New Roman" w:hAnsi="Times New Roman" w:cs="Times New Roman"/>
          <w:sz w:val="24"/>
          <w:szCs w:val="24"/>
        </w:rPr>
        <w:t>準備しておく。</w:t>
      </w:r>
      <w:r w:rsidRPr="00AF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0AD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23275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Připravím se (na něco) předem.</w:t>
      </w:r>
      <w:r w:rsidRPr="00232750">
        <w:rPr>
          <w:rFonts w:ascii="Times New Roman" w:hAnsi="Times New Roman" w:cs="Times New Roman"/>
          <w:sz w:val="24"/>
          <w:szCs w:val="24"/>
        </w:rPr>
        <w:t>’</w:t>
      </w:r>
    </w:p>
    <w:p w:rsidR="00232750" w:rsidRPr="00AF70AD" w:rsidRDefault="00232750" w:rsidP="00AF70AD">
      <w:pPr>
        <w:pStyle w:val="Odstavecseseznamem"/>
        <w:tabs>
          <w:tab w:val="left" w:pos="2478"/>
        </w:tabs>
        <w:spacing w:after="0" w:line="276" w:lineRule="auto"/>
        <w:ind w:left="1074"/>
        <w:rPr>
          <w:rFonts w:ascii="Times New Roman" w:hAnsi="Times New Roman" w:cs="Times New Roman"/>
          <w:sz w:val="24"/>
          <w:szCs w:val="24"/>
        </w:rPr>
      </w:pPr>
    </w:p>
    <w:p w:rsidR="00AF70AD" w:rsidRDefault="00AF70AD" w:rsidP="00AF70AD">
      <w:pPr>
        <w:pStyle w:val="Odstavecseseznamem"/>
        <w:numPr>
          <w:ilvl w:val="0"/>
          <w:numId w:val="17"/>
        </w:numPr>
        <w:tabs>
          <w:tab w:val="left" w:pos="247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AD">
        <w:rPr>
          <w:rFonts w:ascii="Times New Roman" w:hAnsi="Times New Roman" w:cs="Times New Roman"/>
          <w:sz w:val="24"/>
          <w:szCs w:val="24"/>
        </w:rPr>
        <w:t>また</w:t>
      </w:r>
      <w:r w:rsidRPr="00AF70AD">
        <w:rPr>
          <w:rFonts w:ascii="Times New Roman" w:hAnsi="Times New Roman" w:cs="Times New Roman"/>
          <w:color w:val="0070C0"/>
          <w:sz w:val="24"/>
          <w:szCs w:val="24"/>
          <w:u w:val="single"/>
        </w:rPr>
        <w:t>改</w:t>
      </w:r>
      <w:r w:rsidRPr="00A013BA">
        <w:rPr>
          <w:rFonts w:ascii="Times New Roman" w:hAnsi="Times New Roman" w:cs="Times New Roman"/>
          <w:color w:val="0070C0"/>
          <w:sz w:val="24"/>
          <w:szCs w:val="24"/>
          <w:u w:val="single"/>
        </w:rPr>
        <w:t>めて</w:t>
      </w:r>
      <w:r w:rsidRPr="00AF70AD">
        <w:rPr>
          <w:rFonts w:ascii="Times New Roman" w:hAnsi="Times New Roman" w:cs="Times New Roman"/>
          <w:sz w:val="24"/>
          <w:szCs w:val="24"/>
        </w:rPr>
        <w:t>メールします。</w:t>
      </w:r>
    </w:p>
    <w:p w:rsidR="00AF70AD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ind w:left="107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Napíšu ti zase e-mail.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232750" w:rsidRPr="00232750" w:rsidRDefault="00232750" w:rsidP="00AF70AD">
      <w:pPr>
        <w:pStyle w:val="Odstavecseseznamem"/>
        <w:tabs>
          <w:tab w:val="left" w:pos="2478"/>
        </w:tabs>
        <w:spacing w:after="0" w:line="276" w:lineRule="auto"/>
        <w:ind w:left="1074"/>
        <w:rPr>
          <w:rFonts w:ascii="Times New Roman" w:hAnsi="Times New Roman" w:cs="Times New Roman"/>
          <w:sz w:val="24"/>
          <w:szCs w:val="24"/>
          <w:lang w:val="en-US"/>
        </w:rPr>
      </w:pPr>
    </w:p>
    <w:p w:rsidR="00AF70AD" w:rsidRDefault="00AF70AD" w:rsidP="00AF70AD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AD">
        <w:rPr>
          <w:rFonts w:ascii="Times New Roman" w:hAnsi="Times New Roman" w:cs="Times New Roman"/>
          <w:sz w:val="24"/>
          <w:szCs w:val="24"/>
        </w:rPr>
        <w:t>彼は</w:t>
      </w:r>
      <w:r w:rsidRPr="00AF70AD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すでに</w:t>
      </w:r>
      <w:r w:rsidRPr="00AF70AD">
        <w:rPr>
          <w:rFonts w:ascii="Times New Roman" w:hAnsi="Times New Roman" w:cs="Times New Roman"/>
          <w:sz w:val="24"/>
          <w:szCs w:val="24"/>
        </w:rPr>
        <w:t>出かけた。</w:t>
      </w:r>
    </w:p>
    <w:p w:rsidR="005C04AB" w:rsidRPr="00232750" w:rsidRDefault="00232750" w:rsidP="008D67CF">
      <w:pPr>
        <w:pStyle w:val="Odstavecseseznamem"/>
        <w:spacing w:after="0" w:line="276" w:lineRule="auto"/>
        <w:ind w:left="107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On už odešel.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sectPr w:rsidR="005C04AB" w:rsidRPr="0023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3E" w:rsidRDefault="00C12E3E" w:rsidP="007E6E33">
      <w:pPr>
        <w:spacing w:after="0" w:line="240" w:lineRule="auto"/>
      </w:pPr>
      <w:r>
        <w:separator/>
      </w:r>
    </w:p>
  </w:endnote>
  <w:endnote w:type="continuationSeparator" w:id="0">
    <w:p w:rsidR="00C12E3E" w:rsidRDefault="00C12E3E" w:rsidP="007E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3E" w:rsidRDefault="00C12E3E" w:rsidP="007E6E33">
      <w:pPr>
        <w:spacing w:after="0" w:line="240" w:lineRule="auto"/>
      </w:pPr>
      <w:r>
        <w:separator/>
      </w:r>
    </w:p>
  </w:footnote>
  <w:footnote w:type="continuationSeparator" w:id="0">
    <w:p w:rsidR="00C12E3E" w:rsidRDefault="00C12E3E" w:rsidP="007E6E33">
      <w:pPr>
        <w:spacing w:after="0" w:line="240" w:lineRule="auto"/>
      </w:pPr>
      <w:r>
        <w:continuationSeparator/>
      </w:r>
    </w:p>
  </w:footnote>
  <w:footnote w:id="1">
    <w:p w:rsidR="00410451" w:rsidRPr="009F059A" w:rsidRDefault="001C7D40" w:rsidP="007E6E33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bookmarkStart w:id="0" w:name="_Hlk481318867"/>
      <w:r w:rsidR="00410451" w:rsidRPr="009F059A">
        <w:rPr>
          <w:rFonts w:ascii="Times New Roman" w:hAnsi="Times New Roman" w:cs="Times New Roman"/>
        </w:rPr>
        <w:t xml:space="preserve">Dostupné z: </w:t>
      </w:r>
      <w:hyperlink r:id="rId1" w:history="1">
        <w:r w:rsidR="00410451" w:rsidRPr="009F059A">
          <w:rPr>
            <w:rStyle w:val="Hypertextovodkaz"/>
            <w:rFonts w:ascii="Times New Roman" w:hAnsi="Times New Roman" w:cs="Times New Roman"/>
          </w:rPr>
          <w:t>http://ejje.weblio.jp/sentence/content/%E3%81%A8%E3%81%AB%E3%81%8B%E3%81%8F</w:t>
        </w:r>
      </w:hyperlink>
      <w:bookmarkEnd w:id="0"/>
      <w:r w:rsidR="00410451" w:rsidRPr="009F059A">
        <w:rPr>
          <w:rFonts w:ascii="Times New Roman" w:hAnsi="Times New Roman" w:cs="Times New Roman"/>
        </w:rPr>
        <w:t>.</w:t>
      </w:r>
    </w:p>
  </w:footnote>
  <w:footnote w:id="2">
    <w:p w:rsidR="00410451" w:rsidRPr="009F059A" w:rsidRDefault="001C7D40" w:rsidP="005119F2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="00410451" w:rsidRPr="009F059A">
        <w:rPr>
          <w:rFonts w:ascii="Times New Roman" w:hAnsi="Times New Roman" w:cs="Times New Roman"/>
        </w:rPr>
        <w:t xml:space="preserve">Dostupné z: </w:t>
      </w:r>
      <w:hyperlink r:id="rId2" w:history="1">
        <w:r w:rsidR="00410451" w:rsidRPr="009F059A">
          <w:rPr>
            <w:rStyle w:val="Hypertextovodkaz"/>
            <w:rFonts w:ascii="Times New Roman" w:hAnsi="Times New Roman" w:cs="Times New Roman"/>
          </w:rPr>
          <w:t>http://ejje.weblio.jp/sentence/content/%E3%81%A8%E3%81%AB%E3%81%8B%E3%81%8F/8</w:t>
        </w:r>
      </w:hyperlink>
      <w:r w:rsidR="00410451" w:rsidRPr="009F059A">
        <w:rPr>
          <w:rFonts w:ascii="Times New Roman" w:hAnsi="Times New Roman" w:cs="Times New Roman"/>
        </w:rPr>
        <w:t>.</w:t>
      </w:r>
    </w:p>
  </w:footnote>
  <w:footnote w:id="3">
    <w:p w:rsidR="00410451" w:rsidRPr="009F059A" w:rsidRDefault="001C7D40" w:rsidP="005119F2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="00410451" w:rsidRPr="009F059A">
        <w:rPr>
          <w:rFonts w:ascii="Times New Roman" w:hAnsi="Times New Roman" w:cs="Times New Roman"/>
        </w:rPr>
        <w:t>Dostupné z:</w:t>
      </w:r>
      <w:r w:rsidRPr="009F059A">
        <w:rPr>
          <w:rFonts w:ascii="Times New Roman" w:hAnsi="Times New Roman" w:cs="Times New Roman"/>
        </w:rPr>
        <w:t xml:space="preserve"> </w:t>
      </w:r>
      <w:hyperlink r:id="rId3" w:history="1">
        <w:r w:rsidR="00410451" w:rsidRPr="009F059A">
          <w:rPr>
            <w:rStyle w:val="Hypertextovodkaz"/>
            <w:rFonts w:ascii="Times New Roman" w:hAnsi="Times New Roman" w:cs="Times New Roman"/>
          </w:rPr>
          <w:t>http://ejje.weblio.jp/sentence/content/%E3%81%A8%E3%81%AB%E3%81%8B%E3%81%8F/4</w:t>
        </w:r>
      </w:hyperlink>
      <w:r w:rsidR="00410451" w:rsidRPr="009F059A">
        <w:rPr>
          <w:rFonts w:ascii="Times New Roman" w:hAnsi="Times New Roman" w:cs="Times New Roman"/>
        </w:rPr>
        <w:t>.</w:t>
      </w:r>
    </w:p>
  </w:footnote>
  <w:footnote w:id="4">
    <w:p w:rsidR="00410451" w:rsidRPr="009F059A" w:rsidRDefault="00C33B4E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="00410451" w:rsidRPr="009F059A">
        <w:rPr>
          <w:rFonts w:ascii="Times New Roman" w:hAnsi="Times New Roman" w:cs="Times New Roman"/>
        </w:rPr>
        <w:t xml:space="preserve">Dostupné z: </w:t>
      </w:r>
      <w:hyperlink r:id="rId4" w:history="1">
        <w:r w:rsidR="00410451" w:rsidRPr="009F059A">
          <w:rPr>
            <w:rStyle w:val="Hypertextovodkaz"/>
            <w:rFonts w:ascii="Times New Roman" w:hAnsi="Times New Roman" w:cs="Times New Roman"/>
          </w:rPr>
          <w:t>http://ejje.weblio.jp/sentence/content/%E7%89%B9%E3%81%AB</w:t>
        </w:r>
      </w:hyperlink>
      <w:r w:rsidR="00410451" w:rsidRPr="009F059A">
        <w:rPr>
          <w:rFonts w:ascii="Times New Roman" w:hAnsi="Times New Roman" w:cs="Times New Roman"/>
        </w:rPr>
        <w:t>.</w:t>
      </w:r>
    </w:p>
  </w:footnote>
  <w:footnote w:id="5">
    <w:p w:rsidR="00410451" w:rsidRPr="009F059A" w:rsidRDefault="001C7D40" w:rsidP="005266A2">
      <w:pPr>
        <w:spacing w:before="150" w:after="150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="005266A2" w:rsidRPr="009F059A">
        <w:rPr>
          <w:rFonts w:ascii="Times New Roman" w:eastAsia="MS Gothic" w:hAnsi="Times New Roman" w:cs="Times New Roman"/>
          <w:sz w:val="20"/>
          <w:szCs w:val="20"/>
        </w:rPr>
        <w:t>橘英彌編著</w:t>
      </w:r>
      <w:r w:rsidR="005266A2" w:rsidRPr="009F05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66A2" w:rsidRPr="009F059A">
        <w:rPr>
          <w:rFonts w:ascii="Times New Roman" w:eastAsia="MS Gothic" w:hAnsi="Times New Roman" w:cs="Times New Roman"/>
          <w:sz w:val="20"/>
          <w:szCs w:val="20"/>
        </w:rPr>
        <w:t>『障害児教育に生かす心理学』</w:t>
      </w:r>
      <w:r w:rsidR="006A6F84" w:rsidRPr="009F059A">
        <w:rPr>
          <w:rFonts w:ascii="Times New Roman" w:eastAsia="Times New Roman" w:hAnsi="Times New Roman" w:cs="Times New Roman"/>
          <w:sz w:val="20"/>
          <w:szCs w:val="20"/>
        </w:rPr>
        <w:t>, 2001, 378 BCCWJ</w:t>
      </w:r>
    </w:p>
  </w:footnote>
  <w:footnote w:id="6">
    <w:p w:rsidR="00410451" w:rsidRPr="009F059A" w:rsidRDefault="001C7D40" w:rsidP="005266A2">
      <w:pPr>
        <w:spacing w:before="150" w:after="150"/>
        <w:ind w:right="1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59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bookmarkStart w:id="1" w:name="ftZ"/>
      <w:r w:rsidR="007F5437" w:rsidRPr="009F059A">
        <w:rPr>
          <w:rFonts w:ascii="Times New Roman" w:eastAsia="MS Gothic" w:hAnsi="Times New Roman" w:cs="Times New Roman"/>
          <w:sz w:val="20"/>
          <w:szCs w:val="20"/>
        </w:rPr>
        <w:t>新潮社編</w:t>
      </w:r>
      <w:r w:rsidR="007F5437" w:rsidRPr="009F05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5437" w:rsidRPr="009F059A">
        <w:rPr>
          <w:rFonts w:ascii="Times New Roman" w:eastAsia="MS Gothic" w:hAnsi="Times New Roman" w:cs="Times New Roman"/>
          <w:sz w:val="20"/>
          <w:szCs w:val="20"/>
        </w:rPr>
        <w:t>『時代小説大全集』</w:t>
      </w:r>
      <w:r w:rsidR="007F5437" w:rsidRPr="009F059A">
        <w:rPr>
          <w:rFonts w:ascii="Times New Roman" w:eastAsia="Times New Roman" w:hAnsi="Times New Roman" w:cs="Times New Roman"/>
          <w:sz w:val="20"/>
          <w:szCs w:val="20"/>
        </w:rPr>
        <w:t>, 1991, 913</w:t>
      </w:r>
      <w:bookmarkEnd w:id="1"/>
      <w:r w:rsidR="006A6F84" w:rsidRPr="009F059A">
        <w:rPr>
          <w:rFonts w:ascii="Times New Roman" w:eastAsia="Times New Roman" w:hAnsi="Times New Roman" w:cs="Times New Roman"/>
          <w:sz w:val="20"/>
          <w:szCs w:val="20"/>
        </w:rPr>
        <w:t xml:space="preserve"> BCCWJ</w:t>
      </w:r>
    </w:p>
  </w:footnote>
  <w:footnote w:id="7">
    <w:p w:rsidR="00410451" w:rsidRPr="009F059A" w:rsidRDefault="00C33B4E" w:rsidP="005266A2">
      <w:pPr>
        <w:spacing w:before="150" w:after="150"/>
        <w:ind w:right="150"/>
        <w:rPr>
          <w:rFonts w:ascii="Times New Roman" w:eastAsia="Times New Roman" w:hAnsi="Times New Roman" w:cs="Times New Roman"/>
          <w:color w:val="2E6E9E"/>
          <w:sz w:val="21"/>
          <w:szCs w:val="21"/>
        </w:rPr>
      </w:pPr>
      <w:r w:rsidRPr="009F059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5266A2" w:rsidRPr="009F059A">
        <w:rPr>
          <w:rFonts w:ascii="Times New Roman" w:eastAsia="MS Gothic" w:hAnsi="Times New Roman" w:cs="Times New Roman"/>
          <w:sz w:val="20"/>
          <w:szCs w:val="20"/>
        </w:rPr>
        <w:t>エコノミスト</w:t>
      </w:r>
      <w:r w:rsidR="005266A2" w:rsidRPr="009F059A">
        <w:rPr>
          <w:rFonts w:ascii="Times New Roman" w:eastAsia="Times New Roman" w:hAnsi="Times New Roman" w:cs="Times New Roman"/>
          <w:sz w:val="20"/>
          <w:szCs w:val="20"/>
        </w:rPr>
        <w:t xml:space="preserve">, 2003, </w:t>
      </w:r>
      <w:r w:rsidR="005266A2" w:rsidRPr="009F059A">
        <w:rPr>
          <w:rFonts w:ascii="Times New Roman" w:eastAsia="MS Gothic" w:hAnsi="Times New Roman" w:cs="Times New Roman"/>
          <w:sz w:val="20"/>
          <w:szCs w:val="20"/>
        </w:rPr>
        <w:t>経済／経営</w:t>
      </w:r>
      <w:r w:rsidR="006A6F84" w:rsidRPr="009F059A">
        <w:rPr>
          <w:rFonts w:ascii="Times New Roman" w:eastAsia="MS Gothic" w:hAnsi="Times New Roman" w:cs="Times New Roman"/>
          <w:sz w:val="20"/>
          <w:szCs w:val="20"/>
        </w:rPr>
        <w:t xml:space="preserve"> BCCWJ</w:t>
      </w:r>
    </w:p>
  </w:footnote>
  <w:footnote w:id="8">
    <w:p w:rsidR="00410451" w:rsidRPr="009F059A" w:rsidRDefault="001C7D40" w:rsidP="00B86106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="00410451" w:rsidRPr="009F059A">
        <w:rPr>
          <w:rFonts w:ascii="Times New Roman" w:hAnsi="Times New Roman" w:cs="Times New Roman"/>
        </w:rPr>
        <w:t xml:space="preserve">Dostupné z: </w:t>
      </w:r>
      <w:hyperlink r:id="rId5" w:history="1">
        <w:r w:rsidR="00410451" w:rsidRPr="009F059A">
          <w:rPr>
            <w:rStyle w:val="Hypertextovodkaz"/>
            <w:rFonts w:ascii="Times New Roman" w:hAnsi="Times New Roman" w:cs="Times New Roman"/>
          </w:rPr>
          <w:t>http://tangorin.com/general/%E4%B8%80%E7%94%9F%E6%87%B8%E5%91%BD</w:t>
        </w:r>
      </w:hyperlink>
      <w:r w:rsidR="00410451" w:rsidRPr="009F059A">
        <w:rPr>
          <w:rFonts w:ascii="Times New Roman" w:hAnsi="Times New Roman" w:cs="Times New Roman"/>
        </w:rPr>
        <w:t>.</w:t>
      </w:r>
    </w:p>
  </w:footnote>
  <w:footnote w:id="9">
    <w:p w:rsidR="00410451" w:rsidRPr="009F059A" w:rsidRDefault="001C7D40" w:rsidP="00B86106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="00410451" w:rsidRPr="009F059A">
        <w:rPr>
          <w:rFonts w:ascii="Times New Roman" w:hAnsi="Times New Roman" w:cs="Times New Roman"/>
        </w:rPr>
        <w:t xml:space="preserve">Dostupné z: </w:t>
      </w:r>
      <w:hyperlink r:id="rId6" w:history="1">
        <w:r w:rsidR="00410451" w:rsidRPr="009F059A">
          <w:rPr>
            <w:rStyle w:val="Hypertextovodkaz"/>
            <w:rFonts w:ascii="Times New Roman" w:hAnsi="Times New Roman" w:cs="Times New Roman"/>
          </w:rPr>
          <w:t>http://ejje.weblio.jp/sentence/content/%E4%B8%80%E7%94%9F%E6%87%B8%E5%91%BD</w:t>
        </w:r>
      </w:hyperlink>
      <w:r w:rsidR="00410451" w:rsidRPr="009F059A">
        <w:rPr>
          <w:rFonts w:ascii="Times New Roman" w:hAnsi="Times New Roman" w:cs="Times New Roman"/>
        </w:rPr>
        <w:t>.</w:t>
      </w:r>
    </w:p>
  </w:footnote>
  <w:footnote w:id="10">
    <w:p w:rsidR="00410451" w:rsidRPr="009F059A" w:rsidRDefault="001C7D40" w:rsidP="00714259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="00410451" w:rsidRPr="009F059A">
        <w:rPr>
          <w:rFonts w:ascii="Times New Roman" w:hAnsi="Times New Roman" w:cs="Times New Roman"/>
        </w:rPr>
        <w:t>Dostupné z:</w:t>
      </w:r>
      <w:r w:rsidRPr="009F059A">
        <w:rPr>
          <w:rFonts w:ascii="Times New Roman" w:hAnsi="Times New Roman" w:cs="Times New Roman"/>
        </w:rPr>
        <w:t xml:space="preserve"> </w:t>
      </w:r>
      <w:hyperlink r:id="rId7" w:history="1">
        <w:r w:rsidR="00410451" w:rsidRPr="009F059A">
          <w:rPr>
            <w:rStyle w:val="Hypertextovodkaz"/>
            <w:rFonts w:ascii="Times New Roman" w:hAnsi="Times New Roman" w:cs="Times New Roman"/>
          </w:rPr>
          <w:t>http://ejje.weblio.jp/sentence/content/%E4%B8%80%E7%94%9F%E6%87%B8%E5%91%BD/4</w:t>
        </w:r>
      </w:hyperlink>
      <w:r w:rsidR="00410451" w:rsidRPr="009F059A">
        <w:rPr>
          <w:rFonts w:ascii="Times New Roman" w:hAnsi="Times New Roman" w:cs="Times New Roman"/>
        </w:rPr>
        <w:t>.</w:t>
      </w:r>
    </w:p>
  </w:footnote>
  <w:footnote w:id="11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8" w:history="1">
        <w:r w:rsidRPr="009F059A">
          <w:rPr>
            <w:rStyle w:val="Hypertextovodkaz"/>
            <w:rFonts w:ascii="Times New Roman" w:hAnsi="Times New Roman" w:cs="Times New Roman"/>
          </w:rPr>
          <w:t>https://dictionary.goo.ne.jp/jn/118963/meaning/m0u/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12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9" w:history="1">
        <w:r w:rsidRPr="009F059A">
          <w:rPr>
            <w:rStyle w:val="Hypertextovodkaz"/>
            <w:rFonts w:ascii="Times New Roman" w:hAnsi="Times New Roman" w:cs="Times New Roman"/>
          </w:rPr>
          <w:t>http://nlb.ninjal.ac.jp/headword/AV.00014/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13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10" w:history="1">
        <w:r w:rsidRPr="009F059A">
          <w:rPr>
            <w:rStyle w:val="Hypertextovodkaz"/>
            <w:rFonts w:ascii="Times New Roman" w:hAnsi="Times New Roman" w:cs="Times New Roman"/>
          </w:rPr>
          <w:t>http://ejje.weblio.jp/sentence/content/%E3%81%99%E3%81%A7%E3%81%AB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14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proofErr w:type="spellStart"/>
      <w:r w:rsidRPr="009F059A">
        <w:rPr>
          <w:rFonts w:ascii="Times New Roman" w:hAnsi="Times New Roman" w:cs="Times New Roman"/>
          <w:i/>
        </w:rPr>
        <w:t>Ibid</w:t>
      </w:r>
      <w:proofErr w:type="spellEnd"/>
      <w:r w:rsidRPr="009F059A">
        <w:rPr>
          <w:rFonts w:ascii="Times New Roman" w:hAnsi="Times New Roman" w:cs="Times New Roman"/>
        </w:rPr>
        <w:t>.</w:t>
      </w:r>
    </w:p>
  </w:footnote>
  <w:footnote w:id="15">
    <w:p w:rsidR="00AF70AD" w:rsidRPr="009F059A" w:rsidRDefault="00AF70AD" w:rsidP="00AF70AD">
      <w:pPr>
        <w:pStyle w:val="Textpoznpodarou"/>
        <w:rPr>
          <w:rFonts w:ascii="Times New Roman" w:hAnsi="Times New Roman" w:cs="Times New Roman"/>
          <w:i/>
        </w:rPr>
      </w:pPr>
      <w:r w:rsidRPr="009F059A">
        <w:rPr>
          <w:rStyle w:val="Znakapoznpodarou"/>
          <w:rFonts w:ascii="Times New Roman" w:hAnsi="Times New Roman" w:cs="Times New Roman"/>
          <w:i/>
        </w:rPr>
        <w:footnoteRef/>
      </w:r>
      <w:r w:rsidRPr="009F059A">
        <w:rPr>
          <w:rFonts w:ascii="Times New Roman" w:hAnsi="Times New Roman" w:cs="Times New Roman"/>
          <w:i/>
        </w:rPr>
        <w:t xml:space="preserve"> </w:t>
      </w:r>
      <w:proofErr w:type="spellStart"/>
      <w:r w:rsidRPr="009F059A">
        <w:rPr>
          <w:rFonts w:ascii="Times New Roman" w:hAnsi="Times New Roman" w:cs="Times New Roman"/>
          <w:i/>
        </w:rPr>
        <w:t>Ibid</w:t>
      </w:r>
      <w:proofErr w:type="spellEnd"/>
      <w:r w:rsidRPr="009F059A">
        <w:rPr>
          <w:rFonts w:ascii="Times New Roman" w:hAnsi="Times New Roman" w:cs="Times New Roman"/>
          <w:i/>
        </w:rPr>
        <w:t>.</w:t>
      </w:r>
    </w:p>
  </w:footnote>
  <w:footnote w:id="16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11" w:history="1">
        <w:r w:rsidRPr="009F059A">
          <w:rPr>
            <w:rStyle w:val="Hypertextovodkaz"/>
            <w:rFonts w:ascii="Times New Roman" w:hAnsi="Times New Roman" w:cs="Times New Roman"/>
          </w:rPr>
          <w:t>http://ejje.weblio.jp/content/%E4%BA%88%E3%82%81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17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12" w:history="1">
        <w:r w:rsidRPr="009F059A">
          <w:rPr>
            <w:rStyle w:val="Hypertextovodkaz"/>
            <w:rFonts w:ascii="Times New Roman" w:hAnsi="Times New Roman" w:cs="Times New Roman"/>
          </w:rPr>
          <w:t>http://nlb.ninjal.ac.jp/headword/AV.00153/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18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13" w:history="1">
        <w:r w:rsidRPr="009F059A">
          <w:rPr>
            <w:rStyle w:val="Hypertextovodkaz"/>
            <w:rFonts w:ascii="Times New Roman" w:hAnsi="Times New Roman" w:cs="Times New Roman"/>
          </w:rPr>
          <w:t>http://ejje.weblio.jp/sentence/content/%E4%BA%88%E3%82%81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19">
    <w:p w:rsidR="00AF70AD" w:rsidRPr="009F059A" w:rsidRDefault="00AF70AD" w:rsidP="00AF70AD">
      <w:pPr>
        <w:pStyle w:val="Textpoznpodarou"/>
        <w:rPr>
          <w:rFonts w:ascii="Times New Roman" w:hAnsi="Times New Roman" w:cs="Times New Roman"/>
          <w:i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proofErr w:type="spellStart"/>
      <w:r w:rsidRPr="009F059A">
        <w:rPr>
          <w:rFonts w:ascii="Times New Roman" w:hAnsi="Times New Roman" w:cs="Times New Roman"/>
          <w:i/>
        </w:rPr>
        <w:t>Ibid</w:t>
      </w:r>
      <w:proofErr w:type="spellEnd"/>
      <w:r w:rsidRPr="009F059A">
        <w:rPr>
          <w:rFonts w:ascii="Times New Roman" w:hAnsi="Times New Roman" w:cs="Times New Roman"/>
          <w:i/>
        </w:rPr>
        <w:t>.</w:t>
      </w:r>
    </w:p>
  </w:footnote>
  <w:footnote w:id="20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  <w:i/>
        </w:rPr>
        <w:t xml:space="preserve"> </w:t>
      </w:r>
      <w:proofErr w:type="spellStart"/>
      <w:r w:rsidRPr="009F059A">
        <w:rPr>
          <w:rFonts w:ascii="Times New Roman" w:hAnsi="Times New Roman" w:cs="Times New Roman"/>
          <w:i/>
        </w:rPr>
        <w:t>Ibid</w:t>
      </w:r>
      <w:proofErr w:type="spellEnd"/>
      <w:r w:rsidRPr="009F059A">
        <w:rPr>
          <w:rFonts w:ascii="Times New Roman" w:hAnsi="Times New Roman" w:cs="Times New Roman"/>
          <w:i/>
        </w:rPr>
        <w:t>.</w:t>
      </w:r>
    </w:p>
  </w:footnote>
  <w:footnote w:id="21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14" w:history="1">
        <w:r w:rsidRPr="009F059A">
          <w:rPr>
            <w:rStyle w:val="Hypertextovodkaz"/>
            <w:rFonts w:ascii="Times New Roman" w:hAnsi="Times New Roman" w:cs="Times New Roman"/>
          </w:rPr>
          <w:t>https://dictionary.goo.ne.jp/jn/7218/meaning/m0u/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22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15" w:history="1">
        <w:r w:rsidRPr="009F059A">
          <w:rPr>
            <w:rStyle w:val="Hypertextovodkaz"/>
            <w:rFonts w:ascii="Times New Roman" w:hAnsi="Times New Roman" w:cs="Times New Roman"/>
          </w:rPr>
          <w:t>http://nlb.ninjal.ac.jp/headword/AV.00102/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23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hyperlink r:id="rId16" w:history="1">
        <w:r w:rsidRPr="009F059A">
          <w:rPr>
            <w:rStyle w:val="Hypertextovodkaz"/>
            <w:rFonts w:ascii="Times New Roman" w:hAnsi="Times New Roman" w:cs="Times New Roman"/>
          </w:rPr>
          <w:t>http://ejje.weblio.jp/sentence/content/%E3%81%82%E3%82%89%E3%81%9F%E3%82%81%E3%81%A6</w:t>
        </w:r>
      </w:hyperlink>
      <w:r w:rsidRPr="009F059A">
        <w:rPr>
          <w:rFonts w:ascii="Times New Roman" w:hAnsi="Times New Roman" w:cs="Times New Roman"/>
        </w:rPr>
        <w:t xml:space="preserve"> [2017/04/28]</w:t>
      </w:r>
    </w:p>
  </w:footnote>
  <w:footnote w:id="24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proofErr w:type="spellStart"/>
      <w:r w:rsidRPr="009F059A">
        <w:rPr>
          <w:rFonts w:ascii="Times New Roman" w:hAnsi="Times New Roman" w:cs="Times New Roman"/>
          <w:i/>
        </w:rPr>
        <w:t>Ibid</w:t>
      </w:r>
      <w:proofErr w:type="spellEnd"/>
      <w:r w:rsidRPr="009F059A">
        <w:rPr>
          <w:rFonts w:ascii="Times New Roman" w:hAnsi="Times New Roman" w:cs="Times New Roman"/>
          <w:i/>
        </w:rPr>
        <w:t>.</w:t>
      </w:r>
    </w:p>
  </w:footnote>
  <w:footnote w:id="25">
    <w:p w:rsidR="00AF70AD" w:rsidRPr="009F059A" w:rsidRDefault="00AF70AD" w:rsidP="00AF70AD">
      <w:pPr>
        <w:pStyle w:val="Textpoznpodarou"/>
        <w:rPr>
          <w:rFonts w:ascii="Times New Roman" w:hAnsi="Times New Roman" w:cs="Times New Roman"/>
        </w:rPr>
      </w:pPr>
      <w:r w:rsidRPr="009F059A">
        <w:rPr>
          <w:rStyle w:val="Znakapoznpodarou"/>
          <w:rFonts w:ascii="Times New Roman" w:hAnsi="Times New Roman" w:cs="Times New Roman"/>
        </w:rPr>
        <w:footnoteRef/>
      </w:r>
      <w:r w:rsidRPr="009F059A">
        <w:rPr>
          <w:rFonts w:ascii="Times New Roman" w:hAnsi="Times New Roman" w:cs="Times New Roman"/>
        </w:rPr>
        <w:t xml:space="preserve"> </w:t>
      </w:r>
      <w:proofErr w:type="spellStart"/>
      <w:r w:rsidRPr="009F059A">
        <w:rPr>
          <w:rFonts w:ascii="Times New Roman" w:hAnsi="Times New Roman" w:cs="Times New Roman"/>
          <w:i/>
        </w:rPr>
        <w:t>Ibid</w:t>
      </w:r>
      <w:proofErr w:type="spellEnd"/>
      <w:r w:rsidRPr="009F059A">
        <w:rPr>
          <w:rFonts w:ascii="Times New Roman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89B"/>
    <w:multiLevelType w:val="hybridMultilevel"/>
    <w:tmpl w:val="5D8AFD1A"/>
    <w:lvl w:ilvl="0" w:tplc="69289C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0406169F"/>
    <w:multiLevelType w:val="hybridMultilevel"/>
    <w:tmpl w:val="E7BCD2AE"/>
    <w:lvl w:ilvl="0" w:tplc="B73AB494">
      <w:start w:val="5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779"/>
    <w:multiLevelType w:val="hybridMultilevel"/>
    <w:tmpl w:val="5838DB72"/>
    <w:lvl w:ilvl="0" w:tplc="9D401970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0640"/>
    <w:multiLevelType w:val="hybridMultilevel"/>
    <w:tmpl w:val="E1ECC808"/>
    <w:lvl w:ilvl="0" w:tplc="E0303DF4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4" w15:restartNumberingAfterBreak="0">
    <w:nsid w:val="07AA3B64"/>
    <w:multiLevelType w:val="hybridMultilevel"/>
    <w:tmpl w:val="D0361CB2"/>
    <w:lvl w:ilvl="0" w:tplc="B83698D8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 w15:restartNumberingAfterBreak="0">
    <w:nsid w:val="0DE6694E"/>
    <w:multiLevelType w:val="hybridMultilevel"/>
    <w:tmpl w:val="23FCFC1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0651AC6"/>
    <w:multiLevelType w:val="hybridMultilevel"/>
    <w:tmpl w:val="A6B6FE94"/>
    <w:lvl w:ilvl="0" w:tplc="DF987EC4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350B"/>
    <w:multiLevelType w:val="hybridMultilevel"/>
    <w:tmpl w:val="4036E40E"/>
    <w:lvl w:ilvl="0" w:tplc="DF987EC4">
      <w:start w:val="1"/>
      <w:numFmt w:val="decimalEnclosedCircle"/>
      <w:lvlText w:val="%1"/>
      <w:lvlJc w:val="left"/>
      <w:pPr>
        <w:ind w:left="2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A5D06B6"/>
    <w:multiLevelType w:val="hybridMultilevel"/>
    <w:tmpl w:val="528A0456"/>
    <w:lvl w:ilvl="0" w:tplc="3FD06078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1CAE66A8"/>
    <w:multiLevelType w:val="hybridMultilevel"/>
    <w:tmpl w:val="E094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274B9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231"/>
    <w:multiLevelType w:val="hybridMultilevel"/>
    <w:tmpl w:val="02B8C064"/>
    <w:lvl w:ilvl="0" w:tplc="E246232E">
      <w:start w:val="1"/>
      <w:numFmt w:val="decimal"/>
      <w:lvlText w:val="%1."/>
      <w:lvlJc w:val="left"/>
      <w:pPr>
        <w:ind w:left="1074" w:hanging="360"/>
      </w:pPr>
      <w:rPr>
        <w:rFonts w:eastAsia="Meiryo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2B855116"/>
    <w:multiLevelType w:val="hybridMultilevel"/>
    <w:tmpl w:val="23F264E6"/>
    <w:lvl w:ilvl="0" w:tplc="58C61AE0">
      <w:start w:val="6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16CCC"/>
    <w:multiLevelType w:val="hybridMultilevel"/>
    <w:tmpl w:val="35DCA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5742"/>
    <w:multiLevelType w:val="hybridMultilevel"/>
    <w:tmpl w:val="84E4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3670F"/>
    <w:multiLevelType w:val="hybridMultilevel"/>
    <w:tmpl w:val="BA327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23FB5"/>
    <w:multiLevelType w:val="hybridMultilevel"/>
    <w:tmpl w:val="959CE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371F2"/>
    <w:multiLevelType w:val="hybridMultilevel"/>
    <w:tmpl w:val="5CC41E7E"/>
    <w:lvl w:ilvl="0" w:tplc="7DFCA3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8" w15:restartNumberingAfterBreak="0">
    <w:nsid w:val="43375EFB"/>
    <w:multiLevelType w:val="hybridMultilevel"/>
    <w:tmpl w:val="3A78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A1B9F"/>
    <w:multiLevelType w:val="hybridMultilevel"/>
    <w:tmpl w:val="D9288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961C0"/>
    <w:multiLevelType w:val="hybridMultilevel"/>
    <w:tmpl w:val="C296A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304"/>
    <w:multiLevelType w:val="hybridMultilevel"/>
    <w:tmpl w:val="4DE47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3D1A"/>
    <w:multiLevelType w:val="hybridMultilevel"/>
    <w:tmpl w:val="F766C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406F"/>
    <w:multiLevelType w:val="hybridMultilevel"/>
    <w:tmpl w:val="43489BE0"/>
    <w:lvl w:ilvl="0" w:tplc="796CC8CA">
      <w:start w:val="1"/>
      <w:numFmt w:val="decimalEnclosedCircle"/>
      <w:lvlText w:val="%1"/>
      <w:lvlJc w:val="left"/>
      <w:pPr>
        <w:ind w:left="2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4" w15:restartNumberingAfterBreak="0">
    <w:nsid w:val="6A26710E"/>
    <w:multiLevelType w:val="hybridMultilevel"/>
    <w:tmpl w:val="E286F35C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5" w15:restartNumberingAfterBreak="0">
    <w:nsid w:val="6E0E63D6"/>
    <w:multiLevelType w:val="hybridMultilevel"/>
    <w:tmpl w:val="C6C03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E4F1C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93D08"/>
    <w:multiLevelType w:val="hybridMultilevel"/>
    <w:tmpl w:val="4A5C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C3FDC"/>
    <w:multiLevelType w:val="hybridMultilevel"/>
    <w:tmpl w:val="2AF4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15DC3"/>
    <w:multiLevelType w:val="multilevel"/>
    <w:tmpl w:val="745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13609A"/>
    <w:multiLevelType w:val="hybridMultilevel"/>
    <w:tmpl w:val="8B76960E"/>
    <w:lvl w:ilvl="0" w:tplc="796CC8CA">
      <w:start w:val="1"/>
      <w:numFmt w:val="decimalEnclosedCircle"/>
      <w:lvlText w:val="%1"/>
      <w:lvlJc w:val="left"/>
      <w:pPr>
        <w:ind w:left="2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1" w15:restartNumberingAfterBreak="0">
    <w:nsid w:val="7EE97267"/>
    <w:multiLevelType w:val="hybridMultilevel"/>
    <w:tmpl w:val="3DD0DC74"/>
    <w:lvl w:ilvl="0" w:tplc="A5D6AA76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7"/>
  </w:num>
  <w:num w:numId="5">
    <w:abstractNumId w:val="31"/>
  </w:num>
  <w:num w:numId="6">
    <w:abstractNumId w:val="8"/>
  </w:num>
  <w:num w:numId="7">
    <w:abstractNumId w:val="0"/>
  </w:num>
  <w:num w:numId="8">
    <w:abstractNumId w:val="4"/>
  </w:num>
  <w:num w:numId="9">
    <w:abstractNumId w:val="27"/>
  </w:num>
  <w:num w:numId="10">
    <w:abstractNumId w:val="14"/>
  </w:num>
  <w:num w:numId="11">
    <w:abstractNumId w:val="10"/>
  </w:num>
  <w:num w:numId="12">
    <w:abstractNumId w:val="26"/>
  </w:num>
  <w:num w:numId="13">
    <w:abstractNumId w:val="6"/>
  </w:num>
  <w:num w:numId="14">
    <w:abstractNumId w:val="22"/>
  </w:num>
  <w:num w:numId="15">
    <w:abstractNumId w:val="29"/>
  </w:num>
  <w:num w:numId="16">
    <w:abstractNumId w:val="21"/>
  </w:num>
  <w:num w:numId="17">
    <w:abstractNumId w:val="11"/>
  </w:num>
  <w:num w:numId="18">
    <w:abstractNumId w:val="9"/>
  </w:num>
  <w:num w:numId="19">
    <w:abstractNumId w:val="16"/>
  </w:num>
  <w:num w:numId="20">
    <w:abstractNumId w:val="19"/>
  </w:num>
  <w:num w:numId="21">
    <w:abstractNumId w:val="25"/>
  </w:num>
  <w:num w:numId="22">
    <w:abstractNumId w:val="20"/>
  </w:num>
  <w:num w:numId="23">
    <w:abstractNumId w:val="15"/>
  </w:num>
  <w:num w:numId="24">
    <w:abstractNumId w:val="13"/>
  </w:num>
  <w:num w:numId="25">
    <w:abstractNumId w:val="18"/>
  </w:num>
  <w:num w:numId="26">
    <w:abstractNumId w:val="28"/>
  </w:num>
  <w:num w:numId="27">
    <w:abstractNumId w:val="2"/>
  </w:num>
  <w:num w:numId="28">
    <w:abstractNumId w:val="23"/>
  </w:num>
  <w:num w:numId="29">
    <w:abstractNumId w:val="30"/>
  </w:num>
  <w:num w:numId="30">
    <w:abstractNumId w:val="1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F"/>
    <w:rsid w:val="0010037A"/>
    <w:rsid w:val="00140308"/>
    <w:rsid w:val="001B1BC1"/>
    <w:rsid w:val="001C7D40"/>
    <w:rsid w:val="001F6581"/>
    <w:rsid w:val="00232750"/>
    <w:rsid w:val="002444CF"/>
    <w:rsid w:val="002472DF"/>
    <w:rsid w:val="00324713"/>
    <w:rsid w:val="003E4CE0"/>
    <w:rsid w:val="00410451"/>
    <w:rsid w:val="0045477F"/>
    <w:rsid w:val="004A61FD"/>
    <w:rsid w:val="004B0671"/>
    <w:rsid w:val="004E5C11"/>
    <w:rsid w:val="005119F2"/>
    <w:rsid w:val="005266A2"/>
    <w:rsid w:val="00542D25"/>
    <w:rsid w:val="005602F1"/>
    <w:rsid w:val="00587A8C"/>
    <w:rsid w:val="005B7E41"/>
    <w:rsid w:val="005C04AB"/>
    <w:rsid w:val="005D6761"/>
    <w:rsid w:val="00600CAD"/>
    <w:rsid w:val="00693350"/>
    <w:rsid w:val="006A6F84"/>
    <w:rsid w:val="00714259"/>
    <w:rsid w:val="007B7CC6"/>
    <w:rsid w:val="007C13D1"/>
    <w:rsid w:val="007E6E33"/>
    <w:rsid w:val="007F5437"/>
    <w:rsid w:val="00835648"/>
    <w:rsid w:val="008A7A10"/>
    <w:rsid w:val="008D67CF"/>
    <w:rsid w:val="0092336F"/>
    <w:rsid w:val="009E681B"/>
    <w:rsid w:val="009F059A"/>
    <w:rsid w:val="00A013BA"/>
    <w:rsid w:val="00A50DE1"/>
    <w:rsid w:val="00A969FA"/>
    <w:rsid w:val="00AC12BF"/>
    <w:rsid w:val="00AF70AD"/>
    <w:rsid w:val="00B04AF7"/>
    <w:rsid w:val="00B86106"/>
    <w:rsid w:val="00C12E3E"/>
    <w:rsid w:val="00C1608B"/>
    <w:rsid w:val="00C33B4E"/>
    <w:rsid w:val="00CA09F6"/>
    <w:rsid w:val="00CD2FC0"/>
    <w:rsid w:val="00CD3B4D"/>
    <w:rsid w:val="00D47BF2"/>
    <w:rsid w:val="00D93951"/>
    <w:rsid w:val="00EA07CC"/>
    <w:rsid w:val="00EE14BC"/>
    <w:rsid w:val="00F76B8E"/>
    <w:rsid w:val="00FC305A"/>
    <w:rsid w:val="00FE1F94"/>
    <w:rsid w:val="00FE4770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950236-BC31-41AA-B6CC-6523802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6E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6E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6E3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7E41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A50DE1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50DE1"/>
    <w:rPr>
      <w:color w:val="954F72" w:themeColor="followedHyperlink"/>
      <w:u w:val="single"/>
    </w:rPr>
  </w:style>
  <w:style w:type="character" w:customStyle="1" w:styleId="sourcelink">
    <w:name w:val="sourcelink"/>
    <w:basedOn w:val="Standardnpsmoodstavce"/>
    <w:rsid w:val="007F5437"/>
  </w:style>
  <w:style w:type="character" w:customStyle="1" w:styleId="unlinked">
    <w:name w:val="unlinked"/>
    <w:basedOn w:val="Standardnpsmoodstavce"/>
    <w:rsid w:val="006A6F84"/>
  </w:style>
  <w:style w:type="character" w:customStyle="1" w:styleId="furigana">
    <w:name w:val="furigana"/>
    <w:basedOn w:val="Standardnpsmoodstavce"/>
    <w:rsid w:val="006A6F84"/>
  </w:style>
  <w:style w:type="character" w:customStyle="1" w:styleId="hit">
    <w:name w:val="hit"/>
    <w:basedOn w:val="Standardnpsmoodstavce"/>
    <w:rsid w:val="006A6F84"/>
  </w:style>
  <w:style w:type="paragraph" w:styleId="Zhlav">
    <w:name w:val="header"/>
    <w:basedOn w:val="Normln"/>
    <w:link w:val="ZhlavChar"/>
    <w:uiPriority w:val="99"/>
    <w:unhideWhenUsed/>
    <w:rsid w:val="00AF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0AD"/>
  </w:style>
  <w:style w:type="paragraph" w:styleId="Zpat">
    <w:name w:val="footer"/>
    <w:basedOn w:val="Normln"/>
    <w:link w:val="ZpatChar"/>
    <w:uiPriority w:val="99"/>
    <w:unhideWhenUsed/>
    <w:rsid w:val="00AF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0AD"/>
  </w:style>
  <w:style w:type="character" w:customStyle="1" w:styleId="break-unit">
    <w:name w:val="break-unit"/>
    <w:basedOn w:val="Standardnpsmoodstavce"/>
    <w:rsid w:val="00AF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93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113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12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6685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438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8019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345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5464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goo.ne.jp/jn/118963/meaning/m0u/" TargetMode="External"/><Relationship Id="rId13" Type="http://schemas.openxmlformats.org/officeDocument/2006/relationships/hyperlink" Target="http://ejje.weblio.jp/sentence/content/%E4%BA%88%E3%82%81" TargetMode="External"/><Relationship Id="rId3" Type="http://schemas.openxmlformats.org/officeDocument/2006/relationships/hyperlink" Target="http://ejje.weblio.jp/sentence/content/%E3%81%A8%E3%81%AB%E3%81%8B%E3%81%8F/4" TargetMode="External"/><Relationship Id="rId7" Type="http://schemas.openxmlformats.org/officeDocument/2006/relationships/hyperlink" Target="http://ejje.weblio.jp/sentence/content/%E4%B8%80%E7%94%9F%E6%87%B8%E5%91%BD/4" TargetMode="External"/><Relationship Id="rId12" Type="http://schemas.openxmlformats.org/officeDocument/2006/relationships/hyperlink" Target="http://nlb.ninjal.ac.jp/headword/AV.00153/" TargetMode="External"/><Relationship Id="rId2" Type="http://schemas.openxmlformats.org/officeDocument/2006/relationships/hyperlink" Target="http://ejje.weblio.jp/sentence/content/%E3%81%A8%E3%81%AB%E3%81%8B%E3%81%8F/8" TargetMode="External"/><Relationship Id="rId16" Type="http://schemas.openxmlformats.org/officeDocument/2006/relationships/hyperlink" Target="http://ejje.weblio.jp/sentence/content/%E3%81%82%E3%82%89%E3%81%9F%E3%82%81%E3%81%A6" TargetMode="External"/><Relationship Id="rId1" Type="http://schemas.openxmlformats.org/officeDocument/2006/relationships/hyperlink" Target="http://ejje.weblio.jp/sentence/content/%E3%81%A8%E3%81%AB%E3%81%8B%E3%81%8F" TargetMode="External"/><Relationship Id="rId6" Type="http://schemas.openxmlformats.org/officeDocument/2006/relationships/hyperlink" Target="http://ejje.weblio.jp/sentence/content/%E4%B8%80%E7%94%9F%E6%87%B8%E5%91%BD" TargetMode="External"/><Relationship Id="rId11" Type="http://schemas.openxmlformats.org/officeDocument/2006/relationships/hyperlink" Target="http://ejje.weblio.jp/content/%E4%BA%88%E3%82%81" TargetMode="External"/><Relationship Id="rId5" Type="http://schemas.openxmlformats.org/officeDocument/2006/relationships/hyperlink" Target="http://tangorin.com/general/%E4%B8%80%E7%94%9F%E6%87%B8%E5%91%BD" TargetMode="External"/><Relationship Id="rId15" Type="http://schemas.openxmlformats.org/officeDocument/2006/relationships/hyperlink" Target="http://nlb.ninjal.ac.jp/headword/AV.00102/" TargetMode="External"/><Relationship Id="rId10" Type="http://schemas.openxmlformats.org/officeDocument/2006/relationships/hyperlink" Target="http://ejje.weblio.jp/sentence/content/%E3%81%99%E3%81%A7%E3%81%AB" TargetMode="External"/><Relationship Id="rId4" Type="http://schemas.openxmlformats.org/officeDocument/2006/relationships/hyperlink" Target="http://ejje.weblio.jp/sentence/content/%E7%89%B9%E3%81%AB" TargetMode="External"/><Relationship Id="rId9" Type="http://schemas.openxmlformats.org/officeDocument/2006/relationships/hyperlink" Target="http://nlb.ninjal.ac.jp/headword/AV.00014/" TargetMode="External"/><Relationship Id="rId14" Type="http://schemas.openxmlformats.org/officeDocument/2006/relationships/hyperlink" Target="https://dictionary.goo.ne.jp/jn/7218/meaning/m0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1E99-6D77-4342-BF04-BF54AAB0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Matela</dc:creator>
  <cp:keywords/>
  <dc:description/>
  <cp:lastModifiedBy>Matela</cp:lastModifiedBy>
  <cp:revision>3</cp:revision>
  <dcterms:created xsi:type="dcterms:W3CDTF">2017-05-12T17:51:00Z</dcterms:created>
  <dcterms:modified xsi:type="dcterms:W3CDTF">2017-05-12T20:09:00Z</dcterms:modified>
</cp:coreProperties>
</file>