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B83F96" w:rsidP="00B83F96">
      <w:pPr>
        <w:jc w:val="center"/>
        <w:rPr>
          <w:rFonts w:ascii="Times New Roman" w:hAnsi="Times New Roman" w:cs="Times New Roman"/>
          <w:b/>
          <w:sz w:val="24"/>
        </w:rPr>
      </w:pPr>
      <w:r w:rsidRPr="00B83F96">
        <w:rPr>
          <w:rFonts w:ascii="Times New Roman" w:hAnsi="Times New Roman" w:cs="Times New Roman"/>
          <w:b/>
          <w:sz w:val="24"/>
        </w:rPr>
        <w:t>Právo osob</w:t>
      </w:r>
    </w:p>
    <w:p w:rsidR="00D34509" w:rsidRDefault="00D34509" w:rsidP="00B83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204A2">
        <w:rPr>
          <w:rFonts w:ascii="Times New Roman" w:hAnsi="Times New Roman" w:cs="Times New Roman"/>
          <w:b/>
          <w:sz w:val="24"/>
        </w:rPr>
        <w:t>982</w:t>
      </w:r>
    </w:p>
    <w:p w:rsidR="00D34509" w:rsidRDefault="00D34509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pupillus</w:t>
      </w:r>
      <w:proofErr w:type="spellEnd"/>
      <w:r>
        <w:rPr>
          <w:rFonts w:ascii="Times New Roman" w:hAnsi="Times New Roman" w:cs="Times New Roman"/>
          <w:sz w:val="24"/>
        </w:rPr>
        <w:t xml:space="preserve">, qui in </w:t>
      </w:r>
      <w:proofErr w:type="spellStart"/>
      <w:r>
        <w:rPr>
          <w:rFonts w:ascii="Times New Roman" w:hAnsi="Times New Roman" w:cs="Times New Roman"/>
          <w:sz w:val="24"/>
        </w:rPr>
        <w:t>utero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34509" w:rsidRDefault="00D34509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34509" w:rsidRDefault="00D34509" w:rsidP="00D345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 w:rsidR="003204A2">
        <w:rPr>
          <w:rFonts w:ascii="Times New Roman" w:hAnsi="Times New Roman" w:cs="Times New Roman"/>
          <w:b/>
          <w:sz w:val="24"/>
        </w:rPr>
        <w:t>956</w:t>
      </w:r>
    </w:p>
    <w:p w:rsidR="00D34509" w:rsidRDefault="00D34509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Qui </w:t>
      </w:r>
      <w:proofErr w:type="spellStart"/>
      <w:r>
        <w:rPr>
          <w:rFonts w:ascii="Times New Roman" w:hAnsi="Times New Roman" w:cs="Times New Roman"/>
          <w:sz w:val="24"/>
        </w:rPr>
        <w:t>mortui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nascuntur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neque</w:t>
      </w:r>
      <w:proofErr w:type="spellEnd"/>
      <w:r>
        <w:rPr>
          <w:rFonts w:ascii="Times New Roman" w:hAnsi="Times New Roman" w:cs="Times New Roman"/>
          <w:sz w:val="24"/>
        </w:rPr>
        <w:t xml:space="preserve"> nati </w:t>
      </w:r>
      <w:proofErr w:type="spellStart"/>
      <w:r>
        <w:rPr>
          <w:rFonts w:ascii="Times New Roman" w:hAnsi="Times New Roman" w:cs="Times New Roman"/>
          <w:sz w:val="24"/>
        </w:rPr>
        <w:t>neque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procreati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videntur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appellari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potuerunt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A19A2" w:rsidRDefault="001A19A2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A19A2" w:rsidRDefault="001A19A2" w:rsidP="001A19A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204A2">
        <w:rPr>
          <w:rFonts w:ascii="Times New Roman" w:hAnsi="Times New Roman" w:cs="Times New Roman"/>
          <w:b/>
          <w:sz w:val="24"/>
        </w:rPr>
        <w:t>Čl. 1022</w:t>
      </w:r>
    </w:p>
    <w:p w:rsidR="001A19A2" w:rsidRPr="003204A2" w:rsidRDefault="001A19A2" w:rsidP="001A19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appellacione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filii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filia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familias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contineri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respondemus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ita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nepos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videtur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comprehendi</w:t>
      </w:r>
      <w:proofErr w:type="spellEnd"/>
      <w:r>
        <w:rPr>
          <w:rFonts w:ascii="Times New Roman" w:hAnsi="Times New Roman" w:cs="Times New Roman"/>
          <w:sz w:val="24"/>
        </w:rPr>
        <w:t>, et „</w:t>
      </w:r>
      <w:proofErr w:type="spellStart"/>
      <w:r>
        <w:rPr>
          <w:rFonts w:ascii="Times New Roman" w:hAnsi="Times New Roman" w:cs="Times New Roman"/>
          <w:sz w:val="24"/>
        </w:rPr>
        <w:t>patris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nomine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avus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quoque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demonstrari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intelligitur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A19A2" w:rsidRDefault="001A19A2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A19A2" w:rsidRDefault="001A19A2" w:rsidP="00B83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A19A2">
        <w:rPr>
          <w:rFonts w:ascii="Times New Roman" w:hAnsi="Times New Roman" w:cs="Times New Roman"/>
          <w:b/>
          <w:sz w:val="24"/>
        </w:rPr>
        <w:t>Čl. 1029</w:t>
      </w:r>
    </w:p>
    <w:p w:rsidR="001A19A2" w:rsidRDefault="001A19A2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natus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(ex) </w:t>
      </w:r>
      <w:proofErr w:type="spellStart"/>
      <w:r>
        <w:rPr>
          <w:rFonts w:ascii="Times New Roman" w:hAnsi="Times New Roman" w:cs="Times New Roman"/>
          <w:sz w:val="24"/>
        </w:rPr>
        <w:t>mancipiis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urbanis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missus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villam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nutriendus</w:t>
      </w:r>
      <w:proofErr w:type="spellEnd"/>
      <w:r>
        <w:rPr>
          <w:rFonts w:ascii="Times New Roman" w:hAnsi="Times New Roman" w:cs="Times New Roman"/>
          <w:sz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</w:rPr>
        <w:t>urbanus</w:t>
      </w:r>
      <w:proofErr w:type="spellEnd"/>
      <w:r>
        <w:rPr>
          <w:rFonts w:ascii="Times New Roman" w:hAnsi="Times New Roman" w:cs="Times New Roman"/>
          <w:sz w:val="24"/>
        </w:rPr>
        <w:t xml:space="preserve"> servus </w:t>
      </w:r>
      <w:proofErr w:type="spellStart"/>
      <w:r>
        <w:rPr>
          <w:rFonts w:ascii="Times New Roman" w:hAnsi="Times New Roman" w:cs="Times New Roman"/>
          <w:sz w:val="24"/>
        </w:rPr>
        <w:t>constituetur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C044A" w:rsidRDefault="004C044A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C044A" w:rsidRDefault="004C044A" w:rsidP="00B83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C044A">
        <w:rPr>
          <w:rFonts w:ascii="Times New Roman" w:hAnsi="Times New Roman" w:cs="Times New Roman"/>
          <w:b/>
          <w:sz w:val="24"/>
        </w:rPr>
        <w:t>Čl. 1055</w:t>
      </w:r>
    </w:p>
    <w:p w:rsidR="004C044A" w:rsidRDefault="004C044A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Pupillus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qui,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impubes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desiit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potestate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patris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aut </w:t>
      </w:r>
      <w:proofErr w:type="spellStart"/>
      <w:r>
        <w:rPr>
          <w:rFonts w:ascii="Times New Roman" w:hAnsi="Times New Roman" w:cs="Times New Roman"/>
          <w:sz w:val="24"/>
        </w:rPr>
        <w:t>morte</w:t>
      </w:r>
      <w:proofErr w:type="spellEnd"/>
      <w:r>
        <w:rPr>
          <w:rFonts w:ascii="Times New Roman" w:hAnsi="Times New Roman" w:cs="Times New Roman"/>
          <w:sz w:val="24"/>
        </w:rPr>
        <w:t xml:space="preserve"> aut </w:t>
      </w:r>
      <w:proofErr w:type="spellStart"/>
      <w:r>
        <w:rPr>
          <w:rFonts w:ascii="Times New Roman" w:hAnsi="Times New Roman" w:cs="Times New Roman"/>
          <w:sz w:val="24"/>
        </w:rPr>
        <w:t>emancipacione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5259F" w:rsidRDefault="00A5259F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5259F" w:rsidRDefault="00A5259F" w:rsidP="00B83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5259F">
        <w:rPr>
          <w:rFonts w:ascii="Times New Roman" w:hAnsi="Times New Roman" w:cs="Times New Roman"/>
          <w:b/>
          <w:sz w:val="24"/>
        </w:rPr>
        <w:t>Čl. 1017</w:t>
      </w:r>
    </w:p>
    <w:p w:rsidR="00A5259F" w:rsidRPr="00A5259F" w:rsidRDefault="00A5259F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Familie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appellacione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ipse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princeps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familie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continetur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Feminarum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liberos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familia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earum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</w:rPr>
        <w:t>nascuntur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patris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matris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familiam</w:t>
      </w:r>
      <w:proofErr w:type="spellEnd"/>
      <w:r>
        <w:rPr>
          <w:rFonts w:ascii="Times New Roman" w:hAnsi="Times New Roman" w:cs="Times New Roman"/>
          <w:sz w:val="24"/>
        </w:rPr>
        <w:t xml:space="preserve"> secuntur.</w:t>
      </w:r>
      <w:bookmarkStart w:id="0" w:name="_GoBack"/>
      <w:bookmarkEnd w:id="0"/>
    </w:p>
    <w:p w:rsidR="00D34509" w:rsidRDefault="00D34509" w:rsidP="00B83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83F96" w:rsidRDefault="00B83F96" w:rsidP="00B83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83F96">
        <w:rPr>
          <w:rFonts w:ascii="Times New Roman" w:hAnsi="Times New Roman" w:cs="Times New Roman"/>
          <w:b/>
          <w:sz w:val="24"/>
        </w:rPr>
        <w:t xml:space="preserve">Čl. 14 De </w:t>
      </w:r>
      <w:proofErr w:type="spellStart"/>
      <w:r w:rsidRPr="00B83F96">
        <w:rPr>
          <w:rFonts w:ascii="Times New Roman" w:hAnsi="Times New Roman" w:cs="Times New Roman"/>
          <w:b/>
          <w:sz w:val="24"/>
        </w:rPr>
        <w:t>actore</w:t>
      </w:r>
      <w:proofErr w:type="spellEnd"/>
      <w:r w:rsidRPr="00B83F96">
        <w:rPr>
          <w:rFonts w:ascii="Times New Roman" w:hAnsi="Times New Roman" w:cs="Times New Roman"/>
          <w:b/>
          <w:sz w:val="24"/>
        </w:rPr>
        <w:t xml:space="preserve"> pater </w:t>
      </w:r>
      <w:proofErr w:type="spellStart"/>
      <w:r w:rsidRPr="00B83F96">
        <w:rPr>
          <w:rFonts w:ascii="Times New Roman" w:hAnsi="Times New Roman" w:cs="Times New Roman"/>
          <w:b/>
          <w:sz w:val="24"/>
        </w:rPr>
        <w:t>familias</w:t>
      </w:r>
      <w:proofErr w:type="spellEnd"/>
    </w:p>
    <w:p w:rsidR="00B83F96" w:rsidRDefault="00B83F96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Paterfamilias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causis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quibuslibet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vult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uxore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pueris</w:t>
      </w:r>
      <w:proofErr w:type="spellEnd"/>
      <w:r>
        <w:rPr>
          <w:rFonts w:ascii="Times New Roman" w:hAnsi="Times New Roman" w:cs="Times New Roman"/>
          <w:sz w:val="24"/>
        </w:rPr>
        <w:t xml:space="preserve">, servis et </w:t>
      </w:r>
      <w:proofErr w:type="spellStart"/>
      <w:r>
        <w:rPr>
          <w:rFonts w:ascii="Times New Roman" w:hAnsi="Times New Roman" w:cs="Times New Roman"/>
          <w:sz w:val="24"/>
        </w:rPr>
        <w:t>ancillis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commensalibus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iudicialiter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agere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respondere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83F96" w:rsidRDefault="00B83F96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83F96" w:rsidRDefault="00B83F96" w:rsidP="00B83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83F96">
        <w:rPr>
          <w:rFonts w:ascii="Times New Roman" w:hAnsi="Times New Roman" w:cs="Times New Roman"/>
          <w:b/>
          <w:sz w:val="24"/>
        </w:rPr>
        <w:t xml:space="preserve">Čl. 741 De </w:t>
      </w:r>
      <w:proofErr w:type="spellStart"/>
      <w:r w:rsidRPr="00B83F96">
        <w:rPr>
          <w:rFonts w:ascii="Times New Roman" w:hAnsi="Times New Roman" w:cs="Times New Roman"/>
          <w:b/>
          <w:sz w:val="24"/>
        </w:rPr>
        <w:t>mulieribus</w:t>
      </w:r>
      <w:proofErr w:type="spellEnd"/>
      <w:r w:rsidRPr="00B83F96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83F96">
        <w:rPr>
          <w:rFonts w:ascii="Times New Roman" w:hAnsi="Times New Roman" w:cs="Times New Roman"/>
          <w:b/>
          <w:sz w:val="24"/>
        </w:rPr>
        <w:t>quantum</w:t>
      </w:r>
      <w:proofErr w:type="spellEnd"/>
      <w:r w:rsidRPr="00B83F96">
        <w:rPr>
          <w:rFonts w:ascii="Times New Roman" w:hAnsi="Times New Roman" w:cs="Times New Roman"/>
          <w:b/>
          <w:sz w:val="24"/>
        </w:rPr>
        <w:t xml:space="preserve"> ad </w:t>
      </w:r>
      <w:proofErr w:type="spellStart"/>
      <w:r w:rsidRPr="00B83F96">
        <w:rPr>
          <w:rFonts w:ascii="Times New Roman" w:hAnsi="Times New Roman" w:cs="Times New Roman"/>
          <w:b/>
          <w:sz w:val="24"/>
        </w:rPr>
        <w:t>arbitrium</w:t>
      </w:r>
      <w:proofErr w:type="spellEnd"/>
    </w:p>
    <w:p w:rsidR="00B83F96" w:rsidRDefault="00B83F96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Secundum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rigorem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iusticie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mulieribus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arbitrium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comittendum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iuxta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civilis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femine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publicis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officiis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remote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83F96" w:rsidRDefault="00B83F96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83F96" w:rsidRDefault="003163A8" w:rsidP="00B83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163A8">
        <w:rPr>
          <w:rFonts w:ascii="Times New Roman" w:hAnsi="Times New Roman" w:cs="Times New Roman"/>
          <w:b/>
          <w:sz w:val="24"/>
        </w:rPr>
        <w:lastRenderedPageBreak/>
        <w:t xml:space="preserve">Čl. 455 De </w:t>
      </w:r>
      <w:proofErr w:type="spellStart"/>
      <w:r w:rsidRPr="003163A8">
        <w:rPr>
          <w:rFonts w:ascii="Times New Roman" w:hAnsi="Times New Roman" w:cs="Times New Roman"/>
          <w:b/>
          <w:sz w:val="24"/>
        </w:rPr>
        <w:t>testibus</w:t>
      </w:r>
      <w:proofErr w:type="spellEnd"/>
      <w:r w:rsidRPr="003163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163A8">
        <w:rPr>
          <w:rFonts w:ascii="Times New Roman" w:hAnsi="Times New Roman" w:cs="Times New Roman"/>
          <w:b/>
          <w:sz w:val="24"/>
        </w:rPr>
        <w:t>furti</w:t>
      </w:r>
      <w:proofErr w:type="spellEnd"/>
    </w:p>
    <w:p w:rsidR="003163A8" w:rsidRDefault="003163A8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furti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accusacione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mulieres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testes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possunt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3163A8" w:rsidRDefault="003163A8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163A8" w:rsidRDefault="003163A8" w:rsidP="00B83F9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 w:rsidR="003204A2">
        <w:rPr>
          <w:rFonts w:ascii="Times New Roman" w:hAnsi="Times New Roman" w:cs="Times New Roman"/>
          <w:b/>
          <w:sz w:val="24"/>
        </w:rPr>
        <w:t>1003</w:t>
      </w:r>
    </w:p>
    <w:p w:rsidR="00A350D7" w:rsidRDefault="00A350D7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Paterfamilias</w:t>
      </w:r>
      <w:proofErr w:type="spellEnd"/>
      <w:r>
        <w:rPr>
          <w:rFonts w:ascii="Times New Roman" w:hAnsi="Times New Roman" w:cs="Times New Roman"/>
          <w:sz w:val="24"/>
        </w:rPr>
        <w:t xml:space="preserve"> liber vel </w:t>
      </w:r>
      <w:proofErr w:type="spellStart"/>
      <w:r>
        <w:rPr>
          <w:rFonts w:ascii="Times New Roman" w:hAnsi="Times New Roman" w:cs="Times New Roman"/>
          <w:sz w:val="24"/>
        </w:rPr>
        <w:t>miles</w:t>
      </w:r>
      <w:proofErr w:type="spellEnd"/>
      <w:r>
        <w:rPr>
          <w:rFonts w:ascii="Times New Roman" w:hAnsi="Times New Roman" w:cs="Times New Roman"/>
          <w:sz w:val="24"/>
        </w:rPr>
        <w:t xml:space="preserve"> „peculium“ 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quemadmodum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</w:t>
      </w:r>
      <w:proofErr w:type="spellEnd"/>
      <w:r>
        <w:rPr>
          <w:rFonts w:ascii="Times New Roman" w:hAnsi="Times New Roman" w:cs="Times New Roman"/>
          <w:sz w:val="24"/>
        </w:rPr>
        <w:t xml:space="preserve"> servus „bona“.</w:t>
      </w:r>
    </w:p>
    <w:p w:rsidR="003204A2" w:rsidRDefault="003204A2" w:rsidP="00B83F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320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95" w:rsidRDefault="00D30E95" w:rsidP="000E21AF">
      <w:pPr>
        <w:spacing w:after="0" w:line="240" w:lineRule="auto"/>
      </w:pPr>
      <w:r>
        <w:separator/>
      </w:r>
    </w:p>
  </w:endnote>
  <w:endnote w:type="continuationSeparator" w:id="0">
    <w:p w:rsidR="00D30E95" w:rsidRDefault="00D30E95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95" w:rsidRDefault="00D30E95" w:rsidP="000E21AF">
      <w:pPr>
        <w:spacing w:after="0" w:line="240" w:lineRule="auto"/>
      </w:pPr>
      <w:r>
        <w:separator/>
      </w:r>
    </w:p>
  </w:footnote>
  <w:footnote w:type="continuationSeparator" w:id="0">
    <w:p w:rsidR="00D30E95" w:rsidRDefault="00D30E95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96"/>
    <w:rsid w:val="000E21AF"/>
    <w:rsid w:val="001A19A2"/>
    <w:rsid w:val="003163A8"/>
    <w:rsid w:val="003204A2"/>
    <w:rsid w:val="004C044A"/>
    <w:rsid w:val="00805F06"/>
    <w:rsid w:val="00A350D7"/>
    <w:rsid w:val="00A5259F"/>
    <w:rsid w:val="00AB4DCF"/>
    <w:rsid w:val="00B83F96"/>
    <w:rsid w:val="00D30E95"/>
    <w:rsid w:val="00D3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1107</Characters>
  <Application>Microsoft Office Word</Application>
  <DocSecurity>0</DocSecurity>
  <Lines>9</Lines>
  <Paragraphs>2</Paragraphs>
  <ScaleCrop>false</ScaleCrop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2017-02-22T05:26:00Z</dcterms:created>
  <dcterms:modified xsi:type="dcterms:W3CDTF">2017-02-22T06:12:00Z</dcterms:modified>
</cp:coreProperties>
</file>