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F4A" w14:textId="77777777" w:rsidR="00A731FD" w:rsidRPr="00452331" w:rsidRDefault="00DB74D6" w:rsidP="00DB74D6">
      <w:pPr>
        <w:jc w:val="center"/>
        <w:rPr>
          <w:b/>
          <w:sz w:val="24"/>
          <w:szCs w:val="24"/>
        </w:rPr>
      </w:pPr>
      <w:r w:rsidRPr="00452331">
        <w:rPr>
          <w:b/>
          <w:sz w:val="24"/>
          <w:szCs w:val="24"/>
        </w:rPr>
        <w:t>Struktura a způsob zpracování katalogového hesla</w:t>
      </w:r>
    </w:p>
    <w:p w14:paraId="220C143E" w14:textId="77777777" w:rsidR="00DB74D6" w:rsidRPr="00452331" w:rsidRDefault="00DB74D6" w:rsidP="00DB74D6">
      <w:pPr>
        <w:rPr>
          <w:sz w:val="24"/>
          <w:szCs w:val="24"/>
        </w:rPr>
      </w:pPr>
    </w:p>
    <w:p w14:paraId="447159D4" w14:textId="77777777" w:rsidR="00DB74D6" w:rsidRPr="00452331" w:rsidRDefault="00DB74D6" w:rsidP="00DB74D6">
      <w:pPr>
        <w:rPr>
          <w:b/>
          <w:sz w:val="24"/>
          <w:szCs w:val="24"/>
        </w:rPr>
      </w:pPr>
      <w:r w:rsidRPr="00452331">
        <w:rPr>
          <w:b/>
          <w:sz w:val="24"/>
          <w:szCs w:val="24"/>
        </w:rPr>
        <w:t>Název (označení) exponátu:</w:t>
      </w:r>
    </w:p>
    <w:p w14:paraId="4B8FE28C" w14:textId="36E46141" w:rsidR="00DB74D6" w:rsidRPr="00452331" w:rsidRDefault="00DB74D6" w:rsidP="00DB74D6">
      <w:pPr>
        <w:rPr>
          <w:sz w:val="24"/>
          <w:szCs w:val="24"/>
        </w:rPr>
      </w:pPr>
      <w:r w:rsidRPr="00452331">
        <w:rPr>
          <w:sz w:val="24"/>
          <w:szCs w:val="24"/>
        </w:rPr>
        <w:t>Stručně po</w:t>
      </w:r>
      <w:r w:rsidR="005D388B">
        <w:rPr>
          <w:sz w:val="24"/>
          <w:szCs w:val="24"/>
        </w:rPr>
        <w:t xml:space="preserve">jmenovat </w:t>
      </w:r>
      <w:r w:rsidRPr="00452331">
        <w:rPr>
          <w:sz w:val="24"/>
          <w:szCs w:val="24"/>
        </w:rPr>
        <w:t xml:space="preserve">vystavovanou písemnost, např. Listina Oty III. pro hraběte </w:t>
      </w:r>
      <w:proofErr w:type="spellStart"/>
      <w:r w:rsidRPr="00452331">
        <w:rPr>
          <w:sz w:val="24"/>
          <w:szCs w:val="24"/>
        </w:rPr>
        <w:t>Rambalda</w:t>
      </w:r>
      <w:proofErr w:type="spellEnd"/>
      <w:r w:rsidRPr="00452331">
        <w:rPr>
          <w:sz w:val="24"/>
          <w:szCs w:val="24"/>
        </w:rPr>
        <w:t>(II.)</w:t>
      </w:r>
    </w:p>
    <w:p w14:paraId="69F2E81A" w14:textId="77777777" w:rsidR="00DB74D6" w:rsidRPr="00452331" w:rsidRDefault="00DB74D6" w:rsidP="00DB74D6">
      <w:pPr>
        <w:rPr>
          <w:sz w:val="24"/>
          <w:szCs w:val="24"/>
        </w:rPr>
      </w:pPr>
    </w:p>
    <w:p w14:paraId="26BF2615" w14:textId="77777777" w:rsidR="00DB74D6" w:rsidRPr="00452331" w:rsidRDefault="00DB74D6" w:rsidP="00DB74D6">
      <w:pPr>
        <w:rPr>
          <w:b/>
          <w:sz w:val="24"/>
          <w:szCs w:val="24"/>
        </w:rPr>
      </w:pPr>
      <w:r w:rsidRPr="00452331">
        <w:rPr>
          <w:b/>
          <w:sz w:val="24"/>
          <w:szCs w:val="24"/>
        </w:rPr>
        <w:t>Záhlaví:</w:t>
      </w:r>
    </w:p>
    <w:p w14:paraId="0E24B80B" w14:textId="739C4C8E" w:rsidR="003B2C25" w:rsidRPr="00452331" w:rsidRDefault="00A4696B" w:rsidP="00DB74D6">
      <w:pPr>
        <w:rPr>
          <w:sz w:val="24"/>
          <w:szCs w:val="24"/>
        </w:rPr>
      </w:pPr>
      <w:r w:rsidRPr="00452331">
        <w:rPr>
          <w:sz w:val="24"/>
          <w:szCs w:val="24"/>
        </w:rPr>
        <w:t>Datace a místo vzniku; ve tvaru</w:t>
      </w:r>
      <w:r w:rsidR="005D388B">
        <w:rPr>
          <w:sz w:val="24"/>
          <w:szCs w:val="24"/>
        </w:rPr>
        <w:t>:</w:t>
      </w:r>
      <w:r w:rsidRPr="00452331">
        <w:rPr>
          <w:sz w:val="24"/>
          <w:szCs w:val="24"/>
        </w:rPr>
        <w:t xml:space="preserve"> </w:t>
      </w:r>
      <w:r w:rsidR="005D388B" w:rsidRPr="00452331">
        <w:rPr>
          <w:sz w:val="24"/>
          <w:szCs w:val="24"/>
        </w:rPr>
        <w:t>Praha</w:t>
      </w:r>
      <w:r w:rsidR="005D388B">
        <w:rPr>
          <w:sz w:val="24"/>
          <w:szCs w:val="24"/>
        </w:rPr>
        <w:t xml:space="preserve">, </w:t>
      </w:r>
      <w:r w:rsidRPr="00452331">
        <w:rPr>
          <w:sz w:val="24"/>
          <w:szCs w:val="24"/>
        </w:rPr>
        <w:t>25. květen 1348; rámcová datace 16.–18. století, rekonstruovaná datace do []; případné nejasnosti v dataci možno tematizovat níže v textu</w:t>
      </w:r>
    </w:p>
    <w:p w14:paraId="31B52B41" w14:textId="579E388C" w:rsidR="003B2C25" w:rsidRPr="00452331" w:rsidRDefault="005D388B" w:rsidP="00DB74D6">
      <w:pPr>
        <w:rPr>
          <w:sz w:val="24"/>
          <w:szCs w:val="24"/>
        </w:rPr>
      </w:pPr>
      <w:r>
        <w:rPr>
          <w:sz w:val="24"/>
          <w:szCs w:val="24"/>
        </w:rPr>
        <w:t xml:space="preserve">Popis exponátu: </w:t>
      </w:r>
      <w:r w:rsidR="00CB4716">
        <w:rPr>
          <w:sz w:val="24"/>
          <w:szCs w:val="24"/>
        </w:rPr>
        <w:t>typ dokumentu a forma dochování (např. originál notářského instrumentu, příležitostný tisk,…)</w:t>
      </w:r>
      <w:r>
        <w:rPr>
          <w:sz w:val="24"/>
          <w:szCs w:val="24"/>
        </w:rPr>
        <w:t xml:space="preserve">; </w:t>
      </w:r>
      <w:r w:rsidR="00142B5D">
        <w:rPr>
          <w:sz w:val="24"/>
          <w:szCs w:val="24"/>
        </w:rPr>
        <w:t xml:space="preserve">jazyk; </w:t>
      </w:r>
      <w:r w:rsidR="00A4696B" w:rsidRPr="00452331">
        <w:rPr>
          <w:sz w:val="24"/>
          <w:szCs w:val="24"/>
        </w:rPr>
        <w:t>mat</w:t>
      </w:r>
      <w:r w:rsidR="00DB74D6" w:rsidRPr="00452331">
        <w:rPr>
          <w:sz w:val="24"/>
          <w:szCs w:val="24"/>
        </w:rPr>
        <w:t>e</w:t>
      </w:r>
      <w:r w:rsidR="00A4696B" w:rsidRPr="00452331">
        <w:rPr>
          <w:sz w:val="24"/>
          <w:szCs w:val="24"/>
        </w:rPr>
        <w:t>riál</w:t>
      </w:r>
      <w:r w:rsidR="00CB4716">
        <w:rPr>
          <w:sz w:val="24"/>
          <w:szCs w:val="24"/>
        </w:rPr>
        <w:t>/psací látka</w:t>
      </w:r>
      <w:r w:rsidR="00E45848">
        <w:rPr>
          <w:sz w:val="24"/>
          <w:szCs w:val="24"/>
        </w:rPr>
        <w:t xml:space="preserve"> </w:t>
      </w:r>
      <w:r w:rsidR="00DB74D6" w:rsidRPr="00452331">
        <w:rPr>
          <w:sz w:val="24"/>
          <w:szCs w:val="24"/>
        </w:rPr>
        <w:t>(pergamen</w:t>
      </w:r>
      <w:r>
        <w:rPr>
          <w:sz w:val="24"/>
          <w:szCs w:val="24"/>
        </w:rPr>
        <w:t>/papír</w:t>
      </w:r>
      <w:r w:rsidR="00E45848">
        <w:rPr>
          <w:sz w:val="24"/>
          <w:szCs w:val="24"/>
        </w:rPr>
        <w:t>; s bližším učením–italský pergamen…</w:t>
      </w:r>
      <w:r>
        <w:rPr>
          <w:sz w:val="24"/>
          <w:szCs w:val="24"/>
        </w:rPr>
        <w:t>);</w:t>
      </w:r>
      <w:r w:rsidR="00A4696B" w:rsidRPr="00452331">
        <w:rPr>
          <w:sz w:val="24"/>
          <w:szCs w:val="24"/>
        </w:rPr>
        <w:t xml:space="preserve"> rozměry</w:t>
      </w:r>
      <w:r w:rsidR="00DB74D6" w:rsidRPr="00452331">
        <w:rPr>
          <w:sz w:val="24"/>
          <w:szCs w:val="24"/>
        </w:rPr>
        <w:t xml:space="preserve"> (v centimetrech, dle standardu popisu listin</w:t>
      </w:r>
      <w:r w:rsidR="00CB4716">
        <w:rPr>
          <w:sz w:val="24"/>
          <w:szCs w:val="24"/>
        </w:rPr>
        <w:t>, rukopisů</w:t>
      </w:r>
      <w:r w:rsidR="00DB74D6" w:rsidRPr="00452331">
        <w:rPr>
          <w:sz w:val="24"/>
          <w:szCs w:val="24"/>
        </w:rPr>
        <w:t xml:space="preserve"> či tisků)</w:t>
      </w:r>
      <w:r>
        <w:rPr>
          <w:sz w:val="24"/>
          <w:szCs w:val="24"/>
        </w:rPr>
        <w:t>;</w:t>
      </w:r>
      <w:r w:rsidR="00DB74D6" w:rsidRPr="00452331">
        <w:rPr>
          <w:sz w:val="24"/>
          <w:szCs w:val="24"/>
        </w:rPr>
        <w:t xml:space="preserve"> pečeť (dle standardů pro popis pečetí</w:t>
      </w:r>
      <w:r w:rsidR="00142B5D">
        <w:rPr>
          <w:sz w:val="24"/>
          <w:szCs w:val="24"/>
        </w:rPr>
        <w:t xml:space="preserve">; v případě pečetí popsaných v literatuře postačí </w:t>
      </w:r>
      <w:r w:rsidR="00E45848">
        <w:rPr>
          <w:sz w:val="24"/>
          <w:szCs w:val="24"/>
        </w:rPr>
        <w:t xml:space="preserve">zjednodušený popis, </w:t>
      </w:r>
      <w:r w:rsidR="00142B5D">
        <w:rPr>
          <w:sz w:val="24"/>
          <w:szCs w:val="24"/>
        </w:rPr>
        <w:t>určení typu a odkaz na literaturu</w:t>
      </w:r>
      <w:r w:rsidR="00DB74D6" w:rsidRPr="00452331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="00DB74D6" w:rsidRPr="00452331">
        <w:rPr>
          <w:sz w:val="24"/>
          <w:szCs w:val="24"/>
        </w:rPr>
        <w:t xml:space="preserve"> vazba (u starých tisků a rukopisů</w:t>
      </w:r>
      <w:r>
        <w:rPr>
          <w:sz w:val="24"/>
          <w:szCs w:val="24"/>
        </w:rPr>
        <w:t>, dle standardů kodikologického popisu</w:t>
      </w:r>
      <w:r w:rsidR="00DB74D6" w:rsidRPr="00452331">
        <w:rPr>
          <w:sz w:val="24"/>
          <w:szCs w:val="24"/>
        </w:rPr>
        <w:t>)</w:t>
      </w:r>
      <w:r>
        <w:rPr>
          <w:sz w:val="24"/>
          <w:szCs w:val="24"/>
        </w:rPr>
        <w:t xml:space="preserve">; </w:t>
      </w:r>
      <w:r w:rsidR="00A4696B" w:rsidRPr="00452331">
        <w:rPr>
          <w:sz w:val="24"/>
          <w:szCs w:val="24"/>
        </w:rPr>
        <w:t>možno případně zařadit další popisné prvky (použité výtvarné techniky, apod</w:t>
      </w:r>
      <w:r w:rsidR="00CB4716">
        <w:rPr>
          <w:sz w:val="24"/>
          <w:szCs w:val="24"/>
        </w:rPr>
        <w:t>.</w:t>
      </w:r>
      <w:r w:rsidR="00A4696B" w:rsidRPr="00452331">
        <w:rPr>
          <w:sz w:val="24"/>
          <w:szCs w:val="24"/>
        </w:rPr>
        <w:t>)</w:t>
      </w:r>
    </w:p>
    <w:p w14:paraId="6395A811" w14:textId="6779C5C4" w:rsidR="00142B5D" w:rsidRPr="00CB4716" w:rsidRDefault="00A4696B" w:rsidP="00CB4716">
      <w:pPr>
        <w:rPr>
          <w:sz w:val="24"/>
          <w:szCs w:val="24"/>
        </w:rPr>
      </w:pPr>
      <w:r w:rsidRPr="00452331">
        <w:rPr>
          <w:sz w:val="24"/>
          <w:szCs w:val="24"/>
        </w:rPr>
        <w:t>Uložení exponátu</w:t>
      </w:r>
      <w:r w:rsidR="00DB74D6" w:rsidRPr="00452331">
        <w:rPr>
          <w:sz w:val="24"/>
          <w:szCs w:val="24"/>
        </w:rPr>
        <w:t xml:space="preserve"> (archiv, fond, signatura)</w:t>
      </w:r>
      <w:r w:rsidR="00CB4716">
        <w:rPr>
          <w:sz w:val="24"/>
          <w:szCs w:val="24"/>
        </w:rPr>
        <w:t>; možné varianty</w:t>
      </w:r>
      <w:r w:rsidR="00142B5D">
        <w:rPr>
          <w:sz w:val="24"/>
          <w:szCs w:val="24"/>
        </w:rPr>
        <w:t>:</w:t>
      </w:r>
      <w:r w:rsidR="00CB4716">
        <w:rPr>
          <w:sz w:val="24"/>
          <w:szCs w:val="24"/>
        </w:rPr>
        <w:br/>
      </w:r>
      <w:r w:rsidR="00142B5D" w:rsidRPr="00CB4716">
        <w:rPr>
          <w:sz w:val="24"/>
          <w:szCs w:val="24"/>
        </w:rPr>
        <w:t>MZA Brno, G169</w:t>
      </w:r>
      <w:r w:rsidR="00A81DB2" w:rsidRPr="00CB4716">
        <w:rPr>
          <w:sz w:val="24"/>
          <w:szCs w:val="24"/>
        </w:rPr>
        <w:t xml:space="preserve"> – </w:t>
      </w:r>
      <w:bookmarkStart w:id="0" w:name="_GoBack"/>
      <w:bookmarkEnd w:id="0"/>
      <w:r w:rsidR="00142B5D" w:rsidRPr="00CB4716">
        <w:rPr>
          <w:sz w:val="24"/>
          <w:szCs w:val="24"/>
        </w:rPr>
        <w:t xml:space="preserve">RA </w:t>
      </w:r>
      <w:proofErr w:type="spellStart"/>
      <w:r w:rsidR="00142B5D" w:rsidRPr="00CB4716">
        <w:rPr>
          <w:sz w:val="24"/>
          <w:szCs w:val="24"/>
        </w:rPr>
        <w:t>Collalto</w:t>
      </w:r>
      <w:proofErr w:type="spellEnd"/>
      <w:r w:rsidR="00142B5D" w:rsidRPr="00CB4716">
        <w:rPr>
          <w:sz w:val="24"/>
          <w:szCs w:val="24"/>
        </w:rPr>
        <w:t xml:space="preserve">, </w:t>
      </w:r>
      <w:proofErr w:type="spellStart"/>
      <w:r w:rsidR="00142B5D" w:rsidRPr="00CB4716">
        <w:rPr>
          <w:sz w:val="24"/>
          <w:szCs w:val="24"/>
        </w:rPr>
        <w:t>kart</w:t>
      </w:r>
      <w:proofErr w:type="spellEnd"/>
      <w:r w:rsidR="00142B5D" w:rsidRPr="00CB4716">
        <w:rPr>
          <w:sz w:val="24"/>
          <w:szCs w:val="24"/>
        </w:rPr>
        <w:t xml:space="preserve">. …, </w:t>
      </w:r>
      <w:proofErr w:type="spellStart"/>
      <w:r w:rsidR="00142B5D" w:rsidRPr="00CB4716">
        <w:rPr>
          <w:sz w:val="24"/>
          <w:szCs w:val="24"/>
        </w:rPr>
        <w:t>inv</w:t>
      </w:r>
      <w:proofErr w:type="spellEnd"/>
      <w:r w:rsidR="00142B5D" w:rsidRPr="00CB4716">
        <w:rPr>
          <w:sz w:val="24"/>
          <w:szCs w:val="24"/>
        </w:rPr>
        <w:t>. č. …</w:t>
      </w:r>
      <w:r w:rsidR="00CB4716">
        <w:rPr>
          <w:sz w:val="24"/>
          <w:szCs w:val="24"/>
        </w:rPr>
        <w:br/>
      </w:r>
      <w:r w:rsidR="00CB4716" w:rsidRPr="00483BA2">
        <w:rPr>
          <w:sz w:val="24"/>
          <w:szCs w:val="24"/>
        </w:rPr>
        <w:t>M</w:t>
      </w:r>
      <w:r w:rsidR="00142B5D" w:rsidRPr="00483BA2">
        <w:rPr>
          <w:sz w:val="24"/>
          <w:szCs w:val="24"/>
        </w:rPr>
        <w:t xml:space="preserve">ZA Brno, Knihovna </w:t>
      </w:r>
      <w:proofErr w:type="spellStart"/>
      <w:r w:rsidR="00142B5D" w:rsidRPr="00483BA2">
        <w:rPr>
          <w:sz w:val="24"/>
          <w:szCs w:val="24"/>
        </w:rPr>
        <w:t>Collaltů</w:t>
      </w:r>
      <w:proofErr w:type="spellEnd"/>
      <w:r w:rsidR="00142B5D" w:rsidRPr="00483BA2">
        <w:rPr>
          <w:sz w:val="24"/>
          <w:szCs w:val="24"/>
        </w:rPr>
        <w:t>, kniha č. …</w:t>
      </w:r>
      <w:r w:rsidR="00CB4716" w:rsidRPr="00483BA2">
        <w:rPr>
          <w:sz w:val="24"/>
          <w:szCs w:val="24"/>
        </w:rPr>
        <w:br/>
      </w:r>
      <w:r w:rsidR="00CB4716">
        <w:rPr>
          <w:sz w:val="24"/>
          <w:szCs w:val="24"/>
        </w:rPr>
        <w:t xml:space="preserve">SOA v Plzni – </w:t>
      </w:r>
      <w:proofErr w:type="spellStart"/>
      <w:r w:rsidR="00142B5D" w:rsidRPr="00CB4716">
        <w:rPr>
          <w:sz w:val="24"/>
          <w:szCs w:val="24"/>
        </w:rPr>
        <w:t>SOkA</w:t>
      </w:r>
      <w:proofErr w:type="spellEnd"/>
      <w:r w:rsidR="00142B5D" w:rsidRPr="00CB4716">
        <w:rPr>
          <w:sz w:val="24"/>
          <w:szCs w:val="24"/>
        </w:rPr>
        <w:t xml:space="preserve"> Rokycany, Sbírka listin, </w:t>
      </w:r>
      <w:proofErr w:type="spellStart"/>
      <w:r w:rsidR="00142B5D" w:rsidRPr="00CB4716">
        <w:rPr>
          <w:sz w:val="24"/>
          <w:szCs w:val="24"/>
        </w:rPr>
        <w:t>inv</w:t>
      </w:r>
      <w:proofErr w:type="spellEnd"/>
      <w:r w:rsidR="00142B5D" w:rsidRPr="00CB4716">
        <w:rPr>
          <w:sz w:val="24"/>
          <w:szCs w:val="24"/>
        </w:rPr>
        <w:t>. č. … (v případě Rokycanských písemností nutno ověřit způsob citace)</w:t>
      </w:r>
    </w:p>
    <w:p w14:paraId="076DC946" w14:textId="77777777" w:rsidR="00142B5D" w:rsidRPr="00452331" w:rsidRDefault="00142B5D" w:rsidP="00DB74D6">
      <w:pPr>
        <w:rPr>
          <w:sz w:val="24"/>
          <w:szCs w:val="24"/>
        </w:rPr>
      </w:pPr>
    </w:p>
    <w:p w14:paraId="3E5ABA22" w14:textId="77777777" w:rsidR="003B2C25" w:rsidRPr="00452331" w:rsidRDefault="00DB74D6" w:rsidP="00DB74D6">
      <w:pPr>
        <w:rPr>
          <w:b/>
          <w:sz w:val="24"/>
          <w:szCs w:val="24"/>
        </w:rPr>
      </w:pPr>
      <w:r w:rsidRPr="00452331">
        <w:rPr>
          <w:b/>
          <w:sz w:val="24"/>
          <w:szCs w:val="24"/>
        </w:rPr>
        <w:t>Vlastní text hesla:</w:t>
      </w:r>
    </w:p>
    <w:p w14:paraId="39A38DDB" w14:textId="77777777" w:rsidR="003B2C25" w:rsidRPr="00452331" w:rsidRDefault="00DB74D6" w:rsidP="00DB74D6">
      <w:pPr>
        <w:rPr>
          <w:sz w:val="24"/>
          <w:szCs w:val="24"/>
        </w:rPr>
      </w:pPr>
      <w:r w:rsidRPr="00452331">
        <w:rPr>
          <w:sz w:val="24"/>
          <w:szCs w:val="24"/>
        </w:rPr>
        <w:t xml:space="preserve">Stručně reprodukovat obsah, </w:t>
      </w:r>
      <w:r w:rsidR="00CC5396" w:rsidRPr="00452331">
        <w:rPr>
          <w:sz w:val="24"/>
          <w:szCs w:val="24"/>
        </w:rPr>
        <w:t>tematizovat kontext písemnosti, dobové souvislosti, zaměřit se na zajímavé aspekty (diplomatický rozbor, paleografický rozbor, historie archivního uložení, nálezové okolnosti,</w:t>
      </w:r>
      <w:r w:rsidR="006D6B0F" w:rsidRPr="00452331">
        <w:rPr>
          <w:sz w:val="24"/>
          <w:szCs w:val="24"/>
        </w:rPr>
        <w:t xml:space="preserve"> …</w:t>
      </w:r>
      <w:r w:rsidR="00CC5396" w:rsidRPr="00452331">
        <w:rPr>
          <w:sz w:val="24"/>
          <w:szCs w:val="24"/>
        </w:rPr>
        <w:t>). Jedná se vlastně o samostatnou studii tematizující vystavovanou píse</w:t>
      </w:r>
      <w:r w:rsidR="006D6B0F" w:rsidRPr="00452331">
        <w:rPr>
          <w:sz w:val="24"/>
          <w:szCs w:val="24"/>
        </w:rPr>
        <w:t>mnost a s ní související příběh</w:t>
      </w:r>
      <w:r w:rsidR="00CC5396" w:rsidRPr="00452331">
        <w:rPr>
          <w:sz w:val="24"/>
          <w:szCs w:val="24"/>
        </w:rPr>
        <w:t>.</w:t>
      </w:r>
    </w:p>
    <w:p w14:paraId="5285ECCA" w14:textId="77777777" w:rsidR="00CC5396" w:rsidRPr="00452331" w:rsidRDefault="00CC5396" w:rsidP="00DB74D6">
      <w:pPr>
        <w:rPr>
          <w:sz w:val="24"/>
          <w:szCs w:val="24"/>
        </w:rPr>
      </w:pPr>
      <w:r w:rsidRPr="00452331">
        <w:rPr>
          <w:sz w:val="24"/>
          <w:szCs w:val="24"/>
        </w:rPr>
        <w:t>Rozsah této pasáže: 1800–3600 znaků</w:t>
      </w:r>
    </w:p>
    <w:p w14:paraId="76D9E03D" w14:textId="77777777" w:rsidR="00CC5396" w:rsidRPr="00452331" w:rsidRDefault="00CC5396" w:rsidP="00DB74D6">
      <w:pPr>
        <w:rPr>
          <w:sz w:val="24"/>
          <w:szCs w:val="24"/>
        </w:rPr>
      </w:pPr>
      <w:r w:rsidRPr="00452331">
        <w:rPr>
          <w:sz w:val="24"/>
          <w:szCs w:val="24"/>
        </w:rPr>
        <w:t>Přímé odkazy na prameny a literaturu spíše výjimečně, a sice přímo v textu v kulatých závorkách; př. (</w:t>
      </w:r>
      <w:r w:rsidR="006D6B0F" w:rsidRPr="00452331">
        <w:rPr>
          <w:smallCaps/>
          <w:sz w:val="24"/>
          <w:szCs w:val="24"/>
        </w:rPr>
        <w:t>Schmidt</w:t>
      </w:r>
      <w:r w:rsidR="006D6B0F" w:rsidRPr="00452331">
        <w:rPr>
          <w:sz w:val="24"/>
          <w:szCs w:val="24"/>
        </w:rPr>
        <w:t xml:space="preserve"> </w:t>
      </w:r>
      <w:r w:rsidR="0026437E" w:rsidRPr="00452331">
        <w:rPr>
          <w:sz w:val="24"/>
          <w:szCs w:val="24"/>
        </w:rPr>
        <w:t>2016, s. 21)</w:t>
      </w:r>
    </w:p>
    <w:p w14:paraId="1F7C82B7" w14:textId="77777777" w:rsidR="00DB74D6" w:rsidRPr="00452331" w:rsidRDefault="00DB74D6" w:rsidP="00DB74D6">
      <w:pPr>
        <w:rPr>
          <w:sz w:val="24"/>
          <w:szCs w:val="24"/>
        </w:rPr>
      </w:pPr>
    </w:p>
    <w:p w14:paraId="06AF7862" w14:textId="77777777" w:rsidR="00DB74D6" w:rsidRPr="00452331" w:rsidRDefault="00A4696B" w:rsidP="00DB74D6">
      <w:pPr>
        <w:rPr>
          <w:b/>
          <w:sz w:val="24"/>
          <w:szCs w:val="24"/>
        </w:rPr>
      </w:pPr>
      <w:r w:rsidRPr="00452331">
        <w:rPr>
          <w:b/>
          <w:sz w:val="24"/>
          <w:szCs w:val="24"/>
        </w:rPr>
        <w:t>Informační zdroje</w:t>
      </w:r>
      <w:r w:rsidR="00DB74D6" w:rsidRPr="00452331">
        <w:rPr>
          <w:b/>
          <w:sz w:val="24"/>
          <w:szCs w:val="24"/>
        </w:rPr>
        <w:t>:</w:t>
      </w:r>
    </w:p>
    <w:p w14:paraId="14A9E92C" w14:textId="02E3F192" w:rsidR="003B2C25" w:rsidRPr="00452331" w:rsidRDefault="00DB74D6" w:rsidP="00DB74D6">
      <w:pPr>
        <w:rPr>
          <w:sz w:val="24"/>
          <w:szCs w:val="24"/>
        </w:rPr>
      </w:pPr>
      <w:r w:rsidRPr="00452331">
        <w:rPr>
          <w:sz w:val="24"/>
          <w:szCs w:val="24"/>
        </w:rPr>
        <w:t>Uvedení pramenů</w:t>
      </w:r>
      <w:r w:rsidR="00A4696B" w:rsidRPr="00452331">
        <w:rPr>
          <w:sz w:val="24"/>
          <w:szCs w:val="24"/>
        </w:rPr>
        <w:t>, literatur</w:t>
      </w:r>
      <w:r w:rsidRPr="00452331">
        <w:rPr>
          <w:sz w:val="24"/>
          <w:szCs w:val="24"/>
        </w:rPr>
        <w:t>y, edic</w:t>
      </w:r>
      <w:r w:rsidR="0026437E" w:rsidRPr="00452331">
        <w:rPr>
          <w:sz w:val="24"/>
          <w:szCs w:val="24"/>
        </w:rPr>
        <w:t>.</w:t>
      </w:r>
    </w:p>
    <w:p w14:paraId="5562FED8" w14:textId="2DC5587F" w:rsidR="0026437E" w:rsidRPr="00452331" w:rsidRDefault="0026437E" w:rsidP="00DB74D6">
      <w:pPr>
        <w:rPr>
          <w:sz w:val="24"/>
          <w:szCs w:val="24"/>
        </w:rPr>
      </w:pPr>
      <w:r w:rsidRPr="00452331">
        <w:rPr>
          <w:sz w:val="24"/>
          <w:szCs w:val="24"/>
        </w:rPr>
        <w:t xml:space="preserve">Využívat </w:t>
      </w:r>
      <w:r w:rsidR="00142B5D">
        <w:rPr>
          <w:sz w:val="24"/>
          <w:szCs w:val="24"/>
        </w:rPr>
        <w:t>z</w:t>
      </w:r>
      <w:r w:rsidR="00142B5D" w:rsidRPr="00142B5D">
        <w:rPr>
          <w:sz w:val="24"/>
          <w:szCs w:val="24"/>
        </w:rPr>
        <w:t>kratky Lit.</w:t>
      </w:r>
      <w:r w:rsidR="00142B5D" w:rsidRPr="00BF7B69">
        <w:rPr>
          <w:sz w:val="24"/>
          <w:szCs w:val="24"/>
        </w:rPr>
        <w:t>;</w:t>
      </w:r>
      <w:r w:rsidR="00142B5D" w:rsidRPr="00142B5D">
        <w:rPr>
          <w:sz w:val="24"/>
          <w:szCs w:val="24"/>
        </w:rPr>
        <w:t xml:space="preserve"> Ed.</w:t>
      </w:r>
      <w:r w:rsidR="00142B5D" w:rsidRPr="00BF7B69">
        <w:rPr>
          <w:sz w:val="24"/>
          <w:szCs w:val="24"/>
        </w:rPr>
        <w:t>;</w:t>
      </w:r>
      <w:r w:rsidR="00142B5D" w:rsidRPr="00142B5D">
        <w:rPr>
          <w:sz w:val="24"/>
          <w:szCs w:val="24"/>
        </w:rPr>
        <w:t xml:space="preserve"> </w:t>
      </w:r>
      <w:proofErr w:type="spellStart"/>
      <w:r w:rsidR="00142B5D" w:rsidRPr="00142B5D">
        <w:rPr>
          <w:sz w:val="24"/>
          <w:szCs w:val="24"/>
        </w:rPr>
        <w:t>Reg</w:t>
      </w:r>
      <w:proofErr w:type="spellEnd"/>
      <w:r w:rsidR="00142B5D" w:rsidRPr="00142B5D">
        <w:rPr>
          <w:sz w:val="24"/>
          <w:szCs w:val="24"/>
        </w:rPr>
        <w:t>.</w:t>
      </w:r>
      <w:r w:rsidR="00142B5D">
        <w:rPr>
          <w:sz w:val="24"/>
          <w:szCs w:val="24"/>
        </w:rPr>
        <w:t xml:space="preserve">; používat </w:t>
      </w:r>
      <w:r w:rsidRPr="00452331">
        <w:rPr>
          <w:sz w:val="24"/>
          <w:szCs w:val="24"/>
        </w:rPr>
        <w:t>zkrácené citace (viz p</w:t>
      </w:r>
      <w:r w:rsidR="00142B5D">
        <w:rPr>
          <w:sz w:val="24"/>
          <w:szCs w:val="24"/>
        </w:rPr>
        <w:t>ředchozí bod) popřípadě zkratky edicí (CDB);</w:t>
      </w:r>
      <w:r w:rsidRPr="00452331">
        <w:rPr>
          <w:sz w:val="24"/>
          <w:szCs w:val="24"/>
        </w:rPr>
        <w:t xml:space="preserve"> katalog bude opatřen soupisem zkratek pramenů a literatury</w:t>
      </w:r>
    </w:p>
    <w:p w14:paraId="51D797B5" w14:textId="77777777" w:rsidR="00DB74D6" w:rsidRPr="00452331" w:rsidRDefault="00DB74D6" w:rsidP="00DB74D6">
      <w:pPr>
        <w:rPr>
          <w:sz w:val="24"/>
          <w:szCs w:val="24"/>
        </w:rPr>
      </w:pPr>
    </w:p>
    <w:p w14:paraId="56E3E287" w14:textId="77777777" w:rsidR="006D6B0F" w:rsidRPr="00452331" w:rsidRDefault="006D6B0F" w:rsidP="00DB74D6">
      <w:pPr>
        <w:rPr>
          <w:b/>
          <w:sz w:val="24"/>
          <w:szCs w:val="24"/>
        </w:rPr>
      </w:pPr>
      <w:r w:rsidRPr="00452331">
        <w:rPr>
          <w:b/>
          <w:sz w:val="24"/>
          <w:szCs w:val="24"/>
        </w:rPr>
        <w:lastRenderedPageBreak/>
        <w:t>Vzor:</w:t>
      </w:r>
    </w:p>
    <w:p w14:paraId="7F7644D5" w14:textId="77777777" w:rsidR="006D6B0F" w:rsidRPr="00452331" w:rsidRDefault="006D6B0F" w:rsidP="00DB74D6">
      <w:pPr>
        <w:rPr>
          <w:b/>
          <w:sz w:val="24"/>
          <w:szCs w:val="24"/>
        </w:rPr>
      </w:pPr>
      <w:r w:rsidRPr="00452331">
        <w:rPr>
          <w:b/>
          <w:sz w:val="24"/>
          <w:szCs w:val="24"/>
        </w:rPr>
        <w:t xml:space="preserve">Řád posádky hradu </w:t>
      </w:r>
      <w:proofErr w:type="spellStart"/>
      <w:r w:rsidRPr="00452331">
        <w:rPr>
          <w:b/>
          <w:sz w:val="24"/>
          <w:szCs w:val="24"/>
        </w:rPr>
        <w:t>Collalto</w:t>
      </w:r>
      <w:proofErr w:type="spellEnd"/>
    </w:p>
    <w:p w14:paraId="773B9FE1" w14:textId="77777777" w:rsidR="00DB74D6" w:rsidRPr="00452331" w:rsidRDefault="00452331" w:rsidP="00DB74D6">
      <w:pPr>
        <w:rPr>
          <w:sz w:val="20"/>
        </w:rPr>
      </w:pPr>
      <w:r>
        <w:rPr>
          <w:sz w:val="20"/>
        </w:rPr>
        <w:t xml:space="preserve">hrad </w:t>
      </w:r>
      <w:proofErr w:type="spellStart"/>
      <w:r w:rsidR="006D6B0F" w:rsidRPr="00452331">
        <w:rPr>
          <w:sz w:val="20"/>
        </w:rPr>
        <w:t>Collalto</w:t>
      </w:r>
      <w:proofErr w:type="spellEnd"/>
      <w:r w:rsidR="006D6B0F" w:rsidRPr="00452331">
        <w:rPr>
          <w:sz w:val="20"/>
        </w:rPr>
        <w:t>, 1. led</w:t>
      </w:r>
      <w:r w:rsidRPr="00452331">
        <w:rPr>
          <w:sz w:val="20"/>
        </w:rPr>
        <w:t>en</w:t>
      </w:r>
      <w:r w:rsidR="006D6B0F" w:rsidRPr="00452331">
        <w:rPr>
          <w:sz w:val="20"/>
        </w:rPr>
        <w:t xml:space="preserve"> 1373</w:t>
      </w:r>
    </w:p>
    <w:p w14:paraId="2ABD615F" w14:textId="1AA6B5C8" w:rsidR="00452331" w:rsidRPr="00452331" w:rsidRDefault="00C63BA7" w:rsidP="00DB74D6">
      <w:pPr>
        <w:rPr>
          <w:sz w:val="20"/>
        </w:rPr>
      </w:pPr>
      <w:r>
        <w:rPr>
          <w:sz w:val="20"/>
        </w:rPr>
        <w:t xml:space="preserve">originál; </w:t>
      </w:r>
      <w:r w:rsidR="00B60BD5">
        <w:rPr>
          <w:sz w:val="20"/>
        </w:rPr>
        <w:t xml:space="preserve">latina; </w:t>
      </w:r>
      <w:r w:rsidR="00452331" w:rsidRPr="00452331">
        <w:rPr>
          <w:sz w:val="20"/>
        </w:rPr>
        <w:t>pergamen</w:t>
      </w:r>
      <w:r>
        <w:rPr>
          <w:sz w:val="20"/>
        </w:rPr>
        <w:t xml:space="preserve">; š. XY </w:t>
      </w:r>
      <w:r w:rsidR="00452331" w:rsidRPr="00452331">
        <w:rPr>
          <w:sz w:val="20"/>
        </w:rPr>
        <w:t xml:space="preserve">cm x </w:t>
      </w:r>
      <w:r>
        <w:rPr>
          <w:sz w:val="20"/>
        </w:rPr>
        <w:t xml:space="preserve">v. YZ </w:t>
      </w:r>
      <w:r w:rsidR="00452331" w:rsidRPr="00452331">
        <w:rPr>
          <w:sz w:val="20"/>
        </w:rPr>
        <w:t>cm</w:t>
      </w:r>
    </w:p>
    <w:p w14:paraId="3E4D4C15" w14:textId="77777777" w:rsidR="00452331" w:rsidRPr="00452331" w:rsidRDefault="00452331" w:rsidP="00DB74D6">
      <w:pPr>
        <w:rPr>
          <w:sz w:val="20"/>
        </w:rPr>
      </w:pPr>
      <w:r w:rsidRPr="00452331">
        <w:rPr>
          <w:sz w:val="20"/>
        </w:rPr>
        <w:t xml:space="preserve">MZA Brno, G 169 – RA </w:t>
      </w:r>
      <w:proofErr w:type="spellStart"/>
      <w:r w:rsidRPr="00452331">
        <w:rPr>
          <w:sz w:val="20"/>
        </w:rPr>
        <w:t>Collalto</w:t>
      </w:r>
      <w:proofErr w:type="spellEnd"/>
      <w:r w:rsidRPr="00452331">
        <w:rPr>
          <w:sz w:val="20"/>
        </w:rPr>
        <w:t xml:space="preserve">, </w:t>
      </w:r>
      <w:proofErr w:type="spellStart"/>
      <w:r w:rsidRPr="00452331">
        <w:rPr>
          <w:sz w:val="20"/>
        </w:rPr>
        <w:t>kart</w:t>
      </w:r>
      <w:proofErr w:type="spellEnd"/>
      <w:r w:rsidRPr="00452331">
        <w:rPr>
          <w:sz w:val="20"/>
        </w:rPr>
        <w:t xml:space="preserve">. 101, </w:t>
      </w:r>
      <w:proofErr w:type="spellStart"/>
      <w:r w:rsidRPr="00452331">
        <w:rPr>
          <w:sz w:val="20"/>
        </w:rPr>
        <w:t>inv</w:t>
      </w:r>
      <w:proofErr w:type="spellEnd"/>
      <w:r w:rsidRPr="00452331">
        <w:rPr>
          <w:sz w:val="20"/>
        </w:rPr>
        <w:t xml:space="preserve">. </w:t>
      </w:r>
      <w:r>
        <w:rPr>
          <w:sz w:val="20"/>
        </w:rPr>
        <w:t>č. 2025</w:t>
      </w:r>
    </w:p>
    <w:p w14:paraId="366CA1EA" w14:textId="77777777" w:rsidR="00452331" w:rsidRPr="00452331" w:rsidRDefault="00452331" w:rsidP="00452331">
      <w:pPr>
        <w:spacing w:before="240" w:after="240"/>
        <w:rPr>
          <w:sz w:val="24"/>
        </w:rPr>
      </w:pPr>
      <w:r w:rsidRPr="00452331">
        <w:rPr>
          <w:sz w:val="24"/>
          <w:highlight w:val="yellow"/>
        </w:rPr>
        <w:t>vlastní text hesla…</w:t>
      </w:r>
    </w:p>
    <w:p w14:paraId="008C5126" w14:textId="77777777" w:rsidR="00452331" w:rsidRPr="00452331" w:rsidRDefault="00452331" w:rsidP="00DB74D6">
      <w:pPr>
        <w:rPr>
          <w:sz w:val="20"/>
        </w:rPr>
      </w:pPr>
      <w:r w:rsidRPr="00452331">
        <w:rPr>
          <w:sz w:val="20"/>
        </w:rPr>
        <w:t>Lit.</w:t>
      </w:r>
      <w:r>
        <w:rPr>
          <w:sz w:val="20"/>
        </w:rPr>
        <w:t>:</w:t>
      </w:r>
      <w:r w:rsidRPr="00452331">
        <w:rPr>
          <w:sz w:val="20"/>
        </w:rPr>
        <w:t xml:space="preserve"> </w:t>
      </w:r>
      <w:proofErr w:type="spellStart"/>
      <w:r w:rsidRPr="00452331">
        <w:rPr>
          <w:smallCaps/>
          <w:sz w:val="20"/>
        </w:rPr>
        <w:t>Passolunghi</w:t>
      </w:r>
      <w:proofErr w:type="spellEnd"/>
      <w:r w:rsidRPr="00452331">
        <w:rPr>
          <w:sz w:val="20"/>
        </w:rPr>
        <w:t xml:space="preserve"> 1987, s. 55, pozn. 45</w:t>
      </w:r>
      <w:r w:rsidRPr="00452331">
        <w:rPr>
          <w:sz w:val="20"/>
          <w:lang w:val="it-IT"/>
        </w:rPr>
        <w:t>;</w:t>
      </w:r>
      <w:r w:rsidRPr="00452331">
        <w:rPr>
          <w:sz w:val="20"/>
        </w:rPr>
        <w:t xml:space="preserve"> </w:t>
      </w:r>
      <w:proofErr w:type="spellStart"/>
      <w:r w:rsidRPr="00452331">
        <w:rPr>
          <w:smallCaps/>
          <w:sz w:val="20"/>
        </w:rPr>
        <w:t>Passolunghi</w:t>
      </w:r>
      <w:proofErr w:type="spellEnd"/>
      <w:r w:rsidRPr="00452331">
        <w:rPr>
          <w:sz w:val="20"/>
        </w:rPr>
        <w:t xml:space="preserve"> 2002, s. 58–59</w:t>
      </w:r>
      <w:r w:rsidRPr="00452331">
        <w:rPr>
          <w:sz w:val="20"/>
          <w:lang w:val="it-IT"/>
        </w:rPr>
        <w:t>.</w:t>
      </w:r>
    </w:p>
    <w:sectPr w:rsidR="00452331" w:rsidRPr="0045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5A56B" w16cid:durableId="1EA918A3"/>
  <w16cid:commentId w16cid:paraId="77AB3C56" w16cid:durableId="1EA91839"/>
  <w16cid:commentId w16cid:paraId="041958F0" w16cid:durableId="1EA918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51C2F"/>
    <w:multiLevelType w:val="hybridMultilevel"/>
    <w:tmpl w:val="EE282254"/>
    <w:lvl w:ilvl="0" w:tplc="7D441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60DF4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83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60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5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00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8A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9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04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D6"/>
    <w:rsid w:val="00142B5D"/>
    <w:rsid w:val="0026437E"/>
    <w:rsid w:val="003B2C25"/>
    <w:rsid w:val="004272CA"/>
    <w:rsid w:val="00452331"/>
    <w:rsid w:val="00483BA2"/>
    <w:rsid w:val="005966B2"/>
    <w:rsid w:val="005D388B"/>
    <w:rsid w:val="006D6B0F"/>
    <w:rsid w:val="008D488D"/>
    <w:rsid w:val="00971765"/>
    <w:rsid w:val="00A4696B"/>
    <w:rsid w:val="00A731FD"/>
    <w:rsid w:val="00A81DB2"/>
    <w:rsid w:val="00B60BD5"/>
    <w:rsid w:val="00BF7B69"/>
    <w:rsid w:val="00C63BA7"/>
    <w:rsid w:val="00CB4716"/>
    <w:rsid w:val="00CC5396"/>
    <w:rsid w:val="00DB74D6"/>
    <w:rsid w:val="00E45848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8067"/>
  <w15:chartTrackingRefBased/>
  <w15:docId w15:val="{5654F6C4-0DA2-4DDD-AE5A-AA09D5C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D6B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B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B818-0C7B-41DF-BF33-F9541F06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Bárta</dc:creator>
  <cp:keywords/>
  <dc:description/>
  <cp:lastModifiedBy>Stanislav Bárta</cp:lastModifiedBy>
  <cp:revision>3</cp:revision>
  <dcterms:created xsi:type="dcterms:W3CDTF">2018-05-18T07:35:00Z</dcterms:created>
  <dcterms:modified xsi:type="dcterms:W3CDTF">2018-05-18T08:53:00Z</dcterms:modified>
</cp:coreProperties>
</file>