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2A" w:rsidRPr="003E072A" w:rsidRDefault="003E072A" w:rsidP="003953D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072A">
        <w:rPr>
          <w:rFonts w:ascii="Times New Roman" w:hAnsi="Times New Roman" w:cs="Times New Roman"/>
          <w:b/>
          <w:sz w:val="24"/>
          <w:szCs w:val="24"/>
        </w:rPr>
        <w:t>Desubstantivní</w:t>
      </w:r>
      <w:proofErr w:type="spellEnd"/>
      <w:r w:rsidRPr="003E072A">
        <w:rPr>
          <w:rFonts w:ascii="Times New Roman" w:hAnsi="Times New Roman" w:cs="Times New Roman"/>
          <w:b/>
          <w:sz w:val="24"/>
          <w:szCs w:val="24"/>
        </w:rPr>
        <w:t xml:space="preserve"> substantiva -MODIFIKACE</w:t>
      </w:r>
    </w:p>
    <w:p w:rsidR="002B508A" w:rsidRPr="003E072A" w:rsidRDefault="00FF7A93" w:rsidP="003953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Jména zdrobnělá (deminutiva) a lichotivá (meliorativa)</w:t>
      </w:r>
    </w:p>
    <w:p w:rsidR="002B508A" w:rsidRPr="003E072A" w:rsidRDefault="00FF7A93" w:rsidP="003953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Jména zhrubělá (augmentativa)</w:t>
      </w:r>
    </w:p>
    <w:p w:rsidR="002B508A" w:rsidRPr="003E072A" w:rsidRDefault="00FF7A93" w:rsidP="003953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Jména mazlivá, domácká (hypokoristika)</w:t>
      </w:r>
    </w:p>
    <w:p w:rsidR="002B508A" w:rsidRPr="003E072A" w:rsidRDefault="00FF7A93" w:rsidP="003953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Jména hromadná a jména jednotlivin</w:t>
      </w:r>
    </w:p>
    <w:p w:rsidR="002B508A" w:rsidRPr="003E072A" w:rsidRDefault="00FF7A93" w:rsidP="003953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Jména přechýlená</w:t>
      </w:r>
    </w:p>
    <w:p w:rsidR="002B508A" w:rsidRPr="003E072A" w:rsidRDefault="00FF7A93" w:rsidP="003953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Jména mláďat</w:t>
      </w:r>
    </w:p>
    <w:p w:rsidR="002B508A" w:rsidRPr="003E072A" w:rsidRDefault="00FF7A93" w:rsidP="003953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Předponové modifikace</w:t>
      </w:r>
    </w:p>
    <w:p w:rsidR="003953D5" w:rsidRPr="003E072A" w:rsidRDefault="003953D5">
      <w:pPr>
        <w:rPr>
          <w:rFonts w:ascii="Times New Roman" w:hAnsi="Times New Roman" w:cs="Times New Roman"/>
          <w:sz w:val="24"/>
          <w:szCs w:val="24"/>
        </w:rPr>
      </w:pPr>
    </w:p>
    <w:p w:rsidR="003953D5" w:rsidRPr="003E072A" w:rsidRDefault="003953D5" w:rsidP="00395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E072A"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 w:rsidRPr="003E072A">
        <w:rPr>
          <w:rFonts w:ascii="Times New Roman" w:hAnsi="Times New Roman" w:cs="Times New Roman"/>
          <w:sz w:val="24"/>
          <w:szCs w:val="24"/>
        </w:rPr>
        <w:t xml:space="preserve"> </w:t>
      </w:r>
      <w:r w:rsidRPr="003E072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 w:rsidRPr="003E072A">
        <w:rPr>
          <w:rFonts w:ascii="Times New Roman" w:hAnsi="Times New Roman" w:cs="Times New Roman"/>
          <w:i/>
          <w:sz w:val="24"/>
          <w:szCs w:val="24"/>
        </w:rPr>
        <w:t>ek</w:t>
      </w:r>
      <w:proofErr w:type="spellEnd"/>
      <w:proofErr w:type="gramEnd"/>
      <w:r w:rsidRPr="003E072A">
        <w:rPr>
          <w:rFonts w:ascii="Times New Roman" w:hAnsi="Times New Roman" w:cs="Times New Roman"/>
          <w:sz w:val="24"/>
          <w:szCs w:val="24"/>
        </w:rPr>
        <w:t xml:space="preserve"> se v češtině tvoří deminutiva. Tento derivační prostředek plní ovšem mnoho jiných funkcí (polyfunkčnost derivačních prostředků). Pozorujte slova končící </w:t>
      </w:r>
      <w:proofErr w:type="gramStart"/>
      <w:r w:rsidRPr="003E072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3E072A">
        <w:rPr>
          <w:rFonts w:ascii="Times New Roman" w:hAnsi="Times New Roman" w:cs="Times New Roman"/>
          <w:sz w:val="24"/>
          <w:szCs w:val="24"/>
        </w:rPr>
        <w:t xml:space="preserve"> </w:t>
      </w:r>
      <w:r w:rsidRPr="003E072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 w:rsidRPr="003E072A">
        <w:rPr>
          <w:rFonts w:ascii="Times New Roman" w:hAnsi="Times New Roman" w:cs="Times New Roman"/>
          <w:i/>
          <w:sz w:val="24"/>
          <w:szCs w:val="24"/>
        </w:rPr>
        <w:t>ek</w:t>
      </w:r>
      <w:proofErr w:type="spellEnd"/>
      <w:proofErr w:type="gramEnd"/>
      <w:r w:rsidRPr="003E072A">
        <w:rPr>
          <w:rFonts w:ascii="Times New Roman" w:hAnsi="Times New Roman" w:cs="Times New Roman"/>
          <w:sz w:val="24"/>
          <w:szCs w:val="24"/>
        </w:rPr>
        <w:t xml:space="preserve"> a uveďte, které další třídy jsou zastoupeny.</w:t>
      </w:r>
    </w:p>
    <w:p w:rsidR="003953D5" w:rsidRPr="003E072A" w:rsidRDefault="003953D5" w:rsidP="00395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V kterých případech jde o FORMÁLNÍ DEMINUTIVA?</w:t>
      </w:r>
    </w:p>
    <w:p w:rsidR="003953D5" w:rsidRPr="003E072A" w:rsidRDefault="003953D5" w:rsidP="00395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V kterých případech jde o VÝZNAMOVÉ SPECIFIKACE?</w:t>
      </w:r>
    </w:p>
    <w:tbl>
      <w:tblPr>
        <w:tblW w:w="1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</w:tblGrid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výsledek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začátek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prostředek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snímek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prvek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kousek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zbytek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článek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počátek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důsledek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pořádek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požadavek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obrázek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mozek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zámek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nedostatek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majetek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pozemek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František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fanoušek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účinek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úsek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spánek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zážitek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následek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nábytek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lístek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svědek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dárek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tatínek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vzorek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svátek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stolek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poplatek</w:t>
            </w:r>
          </w:p>
        </w:tc>
      </w:tr>
      <w:tr w:rsidR="003953D5" w:rsidRPr="003E072A" w:rsidTr="003953D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</w:tr>
    </w:tbl>
    <w:p w:rsidR="00680B92" w:rsidRPr="003E072A" w:rsidRDefault="00680B92">
      <w:pPr>
        <w:rPr>
          <w:rFonts w:ascii="Times New Roman" w:hAnsi="Times New Roman" w:cs="Times New Roman"/>
          <w:sz w:val="24"/>
          <w:szCs w:val="24"/>
        </w:rPr>
      </w:pPr>
    </w:p>
    <w:p w:rsidR="002B508A" w:rsidRPr="003E072A" w:rsidRDefault="00FF7A93" w:rsidP="00395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Vytvořte maximální počet deminutiv od svého vlastního (křestního) jména (v případě, že vaše jméno má protějšek mužský/ženský, vytvořte maximum hypokoristik i od tohoto protějšku)</w:t>
      </w:r>
      <w:r w:rsidR="003953D5" w:rsidRPr="003E072A">
        <w:rPr>
          <w:rFonts w:ascii="Times New Roman" w:hAnsi="Times New Roman" w:cs="Times New Roman"/>
          <w:sz w:val="24"/>
          <w:szCs w:val="24"/>
        </w:rPr>
        <w:t>.</w:t>
      </w:r>
    </w:p>
    <w:p w:rsidR="003953D5" w:rsidRPr="003E072A" w:rsidRDefault="003953D5" w:rsidP="00395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 xml:space="preserve">Jména zhrubělá (augmentativa) a pejorativa (opak meliorativ) jsou početně mnohem méně zastoupena </w:t>
      </w:r>
      <w:proofErr w:type="gramStart"/>
      <w:r w:rsidRPr="003E072A">
        <w:rPr>
          <w:rFonts w:ascii="Times New Roman" w:hAnsi="Times New Roman" w:cs="Times New Roman"/>
          <w:sz w:val="24"/>
          <w:szCs w:val="24"/>
        </w:rPr>
        <w:t>než  deminutiva</w:t>
      </w:r>
      <w:proofErr w:type="gramEnd"/>
      <w:r w:rsidRPr="003E072A">
        <w:rPr>
          <w:rFonts w:ascii="Times New Roman" w:hAnsi="Times New Roman" w:cs="Times New Roman"/>
          <w:sz w:val="24"/>
          <w:szCs w:val="24"/>
        </w:rPr>
        <w:t>. Důvod?</w:t>
      </w:r>
    </w:p>
    <w:p w:rsidR="003953D5" w:rsidRPr="003E072A" w:rsidRDefault="003953D5" w:rsidP="00395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 xml:space="preserve">Kolektiva se v češtině tvoří </w:t>
      </w:r>
      <w:proofErr w:type="gramStart"/>
      <w:r w:rsidRPr="003E072A"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 w:rsidRPr="003E072A">
        <w:rPr>
          <w:rFonts w:ascii="Times New Roman" w:hAnsi="Times New Roman" w:cs="Times New Roman"/>
          <w:sz w:val="24"/>
          <w:szCs w:val="24"/>
        </w:rPr>
        <w:t xml:space="preserve"> </w:t>
      </w:r>
      <w:r w:rsidRPr="003E072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 w:rsidRPr="003E072A">
        <w:rPr>
          <w:rFonts w:ascii="Times New Roman" w:hAnsi="Times New Roman" w:cs="Times New Roman"/>
          <w:i/>
          <w:sz w:val="24"/>
          <w:szCs w:val="24"/>
        </w:rPr>
        <w:t>stvo</w:t>
      </w:r>
      <w:proofErr w:type="spellEnd"/>
      <w:proofErr w:type="gramEnd"/>
      <w:r w:rsidRPr="003E072A">
        <w:rPr>
          <w:rFonts w:ascii="Times New Roman" w:hAnsi="Times New Roman" w:cs="Times New Roman"/>
          <w:sz w:val="24"/>
          <w:szCs w:val="24"/>
        </w:rPr>
        <w:t xml:space="preserve"> s variantou </w:t>
      </w:r>
      <w:r w:rsidRPr="003E072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3E072A">
        <w:rPr>
          <w:rFonts w:ascii="Times New Roman" w:hAnsi="Times New Roman" w:cs="Times New Roman"/>
          <w:i/>
          <w:sz w:val="24"/>
          <w:szCs w:val="24"/>
        </w:rPr>
        <w:t>ctvo</w:t>
      </w:r>
      <w:proofErr w:type="spellEnd"/>
      <w:r w:rsidRPr="003E072A">
        <w:rPr>
          <w:rFonts w:ascii="Times New Roman" w:hAnsi="Times New Roman" w:cs="Times New Roman"/>
          <w:i/>
          <w:sz w:val="24"/>
          <w:szCs w:val="24"/>
        </w:rPr>
        <w:t>.</w:t>
      </w:r>
      <w:r w:rsidRPr="003E072A">
        <w:rPr>
          <w:rFonts w:ascii="Times New Roman" w:hAnsi="Times New Roman" w:cs="Times New Roman"/>
          <w:sz w:val="24"/>
          <w:szCs w:val="24"/>
        </w:rPr>
        <w:t xml:space="preserve"> Čím se řídí distribuce?</w:t>
      </w:r>
    </w:p>
    <w:tbl>
      <w:tblPr>
        <w:tblW w:w="14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</w:tblGrid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ministerstvo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mužstvo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družstvo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zastupitelstvo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lidstvo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obyvatelstvo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představenstvo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včelstvo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společenstvo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obecenstvo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služebnictvo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božstvo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bratrstvo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letectvo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námořnictvo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potomstvo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svalstvo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svinstvo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veličenstvo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předsednictvo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osazenstvo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šatstvo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dělostřelectvo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příbuzenstvo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ptactvo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rytířstvo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loďstvo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lordstvo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zvěrstvo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duchovenstvo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žactvo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tovaryšstvo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rostlinstvo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jezdectvo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četnictvo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zvířectvo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členstvo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tvorstvo</w:t>
            </w:r>
          </w:p>
        </w:tc>
      </w:tr>
      <w:tr w:rsidR="003953D5" w:rsidRPr="003E072A" w:rsidTr="003953D5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3D5" w:rsidRPr="003E072A" w:rsidRDefault="003953D5" w:rsidP="003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měšťanstvo</w:t>
            </w:r>
          </w:p>
        </w:tc>
      </w:tr>
    </w:tbl>
    <w:p w:rsidR="003953D5" w:rsidRPr="003E072A" w:rsidRDefault="003953D5" w:rsidP="003953D5">
      <w:pPr>
        <w:rPr>
          <w:rFonts w:ascii="Times New Roman" w:hAnsi="Times New Roman" w:cs="Times New Roman"/>
          <w:sz w:val="24"/>
          <w:szCs w:val="24"/>
        </w:rPr>
      </w:pPr>
    </w:p>
    <w:p w:rsidR="003953D5" w:rsidRPr="003E072A" w:rsidRDefault="003953D5" w:rsidP="00395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 xml:space="preserve">Přechylování je v Češtině velmi obvyklé. </w:t>
      </w:r>
      <w:r w:rsidR="00FF7A93" w:rsidRPr="003E072A">
        <w:rPr>
          <w:rFonts w:ascii="Times New Roman" w:hAnsi="Times New Roman" w:cs="Times New Roman"/>
          <w:sz w:val="24"/>
          <w:szCs w:val="24"/>
        </w:rPr>
        <w:t>Vyjmenujte typy přechýlených jmen. Znáte nějaká slovotvorná synonyma v rámci kategorie přechylování? Existují substantiva homonymní s přechýlenými substantivy? Znáte nějaké příklady, kdy je primární femininum a odvozené maskulinum</w:t>
      </w:r>
      <w:r w:rsidR="003C4C5A" w:rsidRPr="003E072A">
        <w:rPr>
          <w:rFonts w:ascii="Times New Roman" w:hAnsi="Times New Roman" w:cs="Times New Roman"/>
          <w:sz w:val="24"/>
          <w:szCs w:val="24"/>
        </w:rPr>
        <w:t xml:space="preserve"> (jména zvířat/osob)</w:t>
      </w:r>
      <w:r w:rsidR="00FF7A93" w:rsidRPr="003E072A">
        <w:rPr>
          <w:rFonts w:ascii="Times New Roman" w:hAnsi="Times New Roman" w:cs="Times New Roman"/>
          <w:sz w:val="24"/>
          <w:szCs w:val="24"/>
        </w:rPr>
        <w:t>?</w:t>
      </w:r>
    </w:p>
    <w:p w:rsidR="00FF7A93" w:rsidRPr="003E072A" w:rsidRDefault="00FF7A93" w:rsidP="00FF7A9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>Slovotvorné přechylování (</w:t>
      </w:r>
      <w:r w:rsidRPr="003E072A">
        <w:rPr>
          <w:rFonts w:ascii="Times New Roman" w:hAnsi="Times New Roman" w:cs="Times New Roman"/>
          <w:i/>
          <w:sz w:val="24"/>
          <w:szCs w:val="24"/>
        </w:rPr>
        <w:t>lev</w:t>
      </w:r>
      <w:r w:rsidRPr="003E072A">
        <w:rPr>
          <w:rFonts w:ascii="Times New Roman" w:hAnsi="Times New Roman" w:cs="Times New Roman"/>
          <w:sz w:val="24"/>
          <w:szCs w:val="24"/>
        </w:rPr>
        <w:t>/</w:t>
      </w:r>
      <w:r w:rsidRPr="003E072A">
        <w:rPr>
          <w:rFonts w:ascii="Times New Roman" w:hAnsi="Times New Roman" w:cs="Times New Roman"/>
          <w:i/>
          <w:sz w:val="24"/>
          <w:szCs w:val="24"/>
        </w:rPr>
        <w:t>lvice</w:t>
      </w:r>
      <w:r w:rsidRPr="003E072A">
        <w:rPr>
          <w:rFonts w:ascii="Times New Roman" w:hAnsi="Times New Roman" w:cs="Times New Roman"/>
          <w:sz w:val="24"/>
          <w:szCs w:val="24"/>
        </w:rPr>
        <w:t>) a tvoření názvů mláďat (</w:t>
      </w:r>
      <w:r w:rsidRPr="003E072A">
        <w:rPr>
          <w:rFonts w:ascii="Times New Roman" w:hAnsi="Times New Roman" w:cs="Times New Roman"/>
          <w:i/>
          <w:sz w:val="24"/>
          <w:szCs w:val="24"/>
        </w:rPr>
        <w:t>lvíče</w:t>
      </w:r>
      <w:r w:rsidRPr="003E072A">
        <w:rPr>
          <w:rFonts w:ascii="Times New Roman" w:hAnsi="Times New Roman" w:cs="Times New Roman"/>
          <w:sz w:val="24"/>
          <w:szCs w:val="24"/>
        </w:rPr>
        <w:t xml:space="preserve">) je obvyklé. Nicméně existují i případy i lexikální dvojice/ trojice, které pojmenovávají osoby/zvířata opačného pohlaví a jejich mláďata. Uveď příklady. </w:t>
      </w:r>
    </w:p>
    <w:p w:rsidR="003E072A" w:rsidRPr="003E072A" w:rsidRDefault="003C4C5A" w:rsidP="003E072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 xml:space="preserve">Konverzí ke vzoru </w:t>
      </w:r>
      <w:r w:rsidRPr="003E072A">
        <w:rPr>
          <w:rFonts w:ascii="Times New Roman" w:hAnsi="Times New Roman" w:cs="Times New Roman"/>
          <w:i/>
          <w:sz w:val="24"/>
          <w:szCs w:val="24"/>
        </w:rPr>
        <w:t>kuře</w:t>
      </w:r>
      <w:r w:rsidRPr="003E072A">
        <w:rPr>
          <w:rFonts w:ascii="Times New Roman" w:hAnsi="Times New Roman" w:cs="Times New Roman"/>
          <w:sz w:val="24"/>
          <w:szCs w:val="24"/>
        </w:rPr>
        <w:t xml:space="preserve"> se v češtině tvoří především jména mláďat od pojmenování dospělých jedinců, většinou zvířat. Existují i </w:t>
      </w:r>
      <w:r w:rsidR="00BB7BB5" w:rsidRPr="003E072A">
        <w:rPr>
          <w:rFonts w:ascii="Times New Roman" w:hAnsi="Times New Roman" w:cs="Times New Roman"/>
          <w:sz w:val="24"/>
          <w:szCs w:val="24"/>
        </w:rPr>
        <w:t>pojmenování osob? Jaké další významy (kromě modifikace příznaku dospělý × nedospělý jedinec) se vyskytují?</w:t>
      </w:r>
    </w:p>
    <w:tbl>
      <w:tblPr>
        <w:tblW w:w="1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</w:tblGrid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zvíře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děvče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rajče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mládě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dvojče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prase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karate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vnouče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kuře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klíště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kníže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štěně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batole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kotě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lvíče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koště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trojče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varle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medvídě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poupě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kůzle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jehně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ptáče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hříbě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pravnouče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čtyřče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nemluvně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mrně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novorozeně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saranče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káně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hrabě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paterče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doupě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páže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srnče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house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šuple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dobytče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baganče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čápě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dráče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slůně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čuně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pimprle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holoubě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šprťouchle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vícerče</w:t>
            </w:r>
            <w:proofErr w:type="spellEnd"/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lišče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tygře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pachole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paraple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kachně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káče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pískle</w:t>
            </w:r>
          </w:p>
        </w:tc>
      </w:tr>
      <w:tr w:rsidR="003E072A" w:rsidRPr="003E072A" w:rsidTr="003E072A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2A" w:rsidRPr="003E072A" w:rsidRDefault="003E072A" w:rsidP="003E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E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šesterče</w:t>
            </w:r>
          </w:p>
        </w:tc>
      </w:tr>
    </w:tbl>
    <w:p w:rsidR="007F4B7E" w:rsidRPr="003E072A" w:rsidRDefault="007F4B7E" w:rsidP="003E072A">
      <w:pPr>
        <w:rPr>
          <w:rFonts w:ascii="Times New Roman" w:hAnsi="Times New Roman" w:cs="Times New Roman"/>
          <w:sz w:val="24"/>
          <w:szCs w:val="24"/>
        </w:rPr>
      </w:pPr>
    </w:p>
    <w:p w:rsidR="003C4C5A" w:rsidRPr="007F4B7E" w:rsidRDefault="007F4B7E" w:rsidP="003C4C5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7F4B7E">
        <w:rPr>
          <w:rFonts w:ascii="Times New Roman" w:hAnsi="Times New Roman" w:cs="Times New Roman"/>
          <w:i/>
          <w:sz w:val="24"/>
          <w:szCs w:val="24"/>
        </w:rPr>
        <w:t xml:space="preserve">Světoznámým dětským pěveckým sborem Bambini di Praga otřásá v samých základech obrovský sexuální </w:t>
      </w:r>
      <w:proofErr w:type="gramStart"/>
      <w:r w:rsidRPr="007F4B7E">
        <w:rPr>
          <w:rFonts w:ascii="Times New Roman" w:hAnsi="Times New Roman" w:cs="Times New Roman"/>
          <w:i/>
          <w:sz w:val="24"/>
          <w:szCs w:val="24"/>
        </w:rPr>
        <w:t>skandál ! Sbormistra</w:t>
      </w:r>
      <w:proofErr w:type="gramEnd"/>
      <w:r w:rsidRPr="007F4B7E">
        <w:rPr>
          <w:rFonts w:ascii="Times New Roman" w:hAnsi="Times New Roman" w:cs="Times New Roman"/>
          <w:i/>
          <w:sz w:val="24"/>
          <w:szCs w:val="24"/>
        </w:rPr>
        <w:t xml:space="preserve"> Bohumila </w:t>
      </w:r>
      <w:proofErr w:type="spellStart"/>
      <w:r w:rsidRPr="007F4B7E">
        <w:rPr>
          <w:rFonts w:ascii="Times New Roman" w:hAnsi="Times New Roman" w:cs="Times New Roman"/>
          <w:i/>
          <w:sz w:val="24"/>
          <w:szCs w:val="24"/>
        </w:rPr>
        <w:t>Kulínského</w:t>
      </w:r>
      <w:proofErr w:type="spellEnd"/>
      <w:r w:rsidRPr="007F4B7E">
        <w:rPr>
          <w:rFonts w:ascii="Times New Roman" w:hAnsi="Times New Roman" w:cs="Times New Roman"/>
          <w:i/>
          <w:sz w:val="24"/>
          <w:szCs w:val="24"/>
        </w:rPr>
        <w:t xml:space="preserve"> ( 45 ) totiž policie obvinila z dlouhodobého pohlavního zneužívání malých sboristek ! Tři dny před pečlivě připravovaným turné po Japonsku ho strčili do vazby . Třicet " </w:t>
      </w:r>
      <w:proofErr w:type="spellStart"/>
      <w:r w:rsidRPr="007F4B7E">
        <w:rPr>
          <w:rStyle w:val="coll"/>
          <w:rFonts w:ascii="Times New Roman" w:hAnsi="Times New Roman" w:cs="Times New Roman"/>
          <w:b/>
          <w:i/>
          <w:sz w:val="24"/>
          <w:szCs w:val="24"/>
        </w:rPr>
        <w:t>bambíňat</w:t>
      </w:r>
      <w:proofErr w:type="spellEnd"/>
      <w:r w:rsidRPr="007F4B7E">
        <w:rPr>
          <w:rStyle w:val="coll"/>
          <w:rFonts w:ascii="Times New Roman" w:hAnsi="Times New Roman" w:cs="Times New Roman"/>
          <w:i/>
          <w:sz w:val="24"/>
          <w:szCs w:val="24"/>
        </w:rPr>
        <w:t xml:space="preserve"> </w:t>
      </w:r>
      <w:r w:rsidRPr="007F4B7E">
        <w:rPr>
          <w:rFonts w:ascii="Times New Roman" w:hAnsi="Times New Roman" w:cs="Times New Roman"/>
          <w:i/>
          <w:sz w:val="24"/>
          <w:szCs w:val="24"/>
        </w:rPr>
        <w:t>" tak včera dopoledne odlétalo do Asie jen pod vedením dirigentovy matky a s pořádným zmatkem na duši .</w:t>
      </w:r>
    </w:p>
    <w:p w:rsidR="007F4B7E" w:rsidRPr="007F4B7E" w:rsidRDefault="007F4B7E" w:rsidP="003C4C5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7F4B7E" w:rsidRPr="007F4B7E" w:rsidRDefault="007F4B7E" w:rsidP="003C4C5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F4B7E">
        <w:rPr>
          <w:rFonts w:ascii="Times New Roman" w:hAnsi="Times New Roman" w:cs="Times New Roman"/>
          <w:i/>
          <w:sz w:val="24"/>
          <w:szCs w:val="24"/>
        </w:rPr>
        <w:t>Dismanův</w:t>
      </w:r>
      <w:proofErr w:type="spellEnd"/>
      <w:r w:rsidRPr="007F4B7E">
        <w:rPr>
          <w:rFonts w:ascii="Times New Roman" w:hAnsi="Times New Roman" w:cs="Times New Roman"/>
          <w:i/>
          <w:sz w:val="24"/>
          <w:szCs w:val="24"/>
        </w:rPr>
        <w:t xml:space="preserve"> soubor má řídit manažer Spor o „ </w:t>
      </w:r>
      <w:proofErr w:type="spellStart"/>
      <w:r w:rsidRPr="007F4B7E">
        <w:rPr>
          <w:rStyle w:val="coll"/>
          <w:rFonts w:ascii="Times New Roman" w:hAnsi="Times New Roman" w:cs="Times New Roman"/>
          <w:b/>
          <w:i/>
          <w:sz w:val="24"/>
          <w:szCs w:val="24"/>
        </w:rPr>
        <w:t>dismančata</w:t>
      </w:r>
      <w:proofErr w:type="spellEnd"/>
      <w:r w:rsidRPr="007F4B7E">
        <w:rPr>
          <w:rStyle w:val="coll"/>
          <w:rFonts w:ascii="Times New Roman" w:hAnsi="Times New Roman" w:cs="Times New Roman"/>
          <w:i/>
          <w:sz w:val="24"/>
          <w:szCs w:val="24"/>
        </w:rPr>
        <w:t xml:space="preserve"> </w:t>
      </w:r>
      <w:r w:rsidRPr="007F4B7E">
        <w:rPr>
          <w:rFonts w:ascii="Times New Roman" w:hAnsi="Times New Roman" w:cs="Times New Roman"/>
          <w:i/>
          <w:sz w:val="24"/>
          <w:szCs w:val="24"/>
        </w:rPr>
        <w:t xml:space="preserve">“ – Český rozhlas vyvolal </w:t>
      </w:r>
      <w:bookmarkStart w:id="0" w:name="_GoBack"/>
      <w:bookmarkEnd w:id="0"/>
      <w:r w:rsidRPr="007F4B7E">
        <w:rPr>
          <w:rFonts w:ascii="Times New Roman" w:hAnsi="Times New Roman" w:cs="Times New Roman"/>
          <w:i/>
          <w:sz w:val="24"/>
          <w:szCs w:val="24"/>
        </w:rPr>
        <w:t xml:space="preserve">bouři rozhodnutím reorganizovat slavný soubor Existence </w:t>
      </w:r>
      <w:proofErr w:type="spellStart"/>
      <w:r w:rsidRPr="007F4B7E">
        <w:rPr>
          <w:rFonts w:ascii="Times New Roman" w:hAnsi="Times New Roman" w:cs="Times New Roman"/>
          <w:i/>
          <w:sz w:val="24"/>
          <w:szCs w:val="24"/>
        </w:rPr>
        <w:t>Dismanova</w:t>
      </w:r>
      <w:proofErr w:type="spellEnd"/>
      <w:r w:rsidRPr="007F4B7E">
        <w:rPr>
          <w:rFonts w:ascii="Times New Roman" w:hAnsi="Times New Roman" w:cs="Times New Roman"/>
          <w:i/>
          <w:sz w:val="24"/>
          <w:szCs w:val="24"/>
        </w:rPr>
        <w:t xml:space="preserve"> rozhlasového dětského </w:t>
      </w:r>
      <w:proofErr w:type="gramStart"/>
      <w:r w:rsidRPr="007F4B7E">
        <w:rPr>
          <w:rFonts w:ascii="Times New Roman" w:hAnsi="Times New Roman" w:cs="Times New Roman"/>
          <w:i/>
          <w:sz w:val="24"/>
          <w:szCs w:val="24"/>
        </w:rPr>
        <w:t>souboru , který</w:t>
      </w:r>
      <w:proofErr w:type="gramEnd"/>
      <w:r w:rsidRPr="007F4B7E">
        <w:rPr>
          <w:rFonts w:ascii="Times New Roman" w:hAnsi="Times New Roman" w:cs="Times New Roman"/>
          <w:i/>
          <w:sz w:val="24"/>
          <w:szCs w:val="24"/>
        </w:rPr>
        <w:t xml:space="preserve"> letos vstupuje do 80 . sezony , je ohrožena .</w:t>
      </w:r>
    </w:p>
    <w:p w:rsidR="007F4B7E" w:rsidRPr="007F4B7E" w:rsidRDefault="007F4B7E" w:rsidP="003C4C5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7F4B7E" w:rsidRPr="007F4B7E" w:rsidRDefault="007F4B7E" w:rsidP="003C4C5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7F4B7E">
        <w:rPr>
          <w:rFonts w:ascii="Times New Roman" w:hAnsi="Times New Roman" w:cs="Times New Roman"/>
          <w:i/>
          <w:sz w:val="24"/>
          <w:szCs w:val="24"/>
        </w:rPr>
        <w:t xml:space="preserve">S úsměvem jde všechno líp ( Dětský divadelní soubor </w:t>
      </w:r>
      <w:proofErr w:type="spellStart"/>
      <w:r w:rsidRPr="007F4B7E">
        <w:rPr>
          <w:rStyle w:val="coll"/>
          <w:rFonts w:ascii="Times New Roman" w:hAnsi="Times New Roman" w:cs="Times New Roman"/>
          <w:b/>
          <w:i/>
          <w:sz w:val="24"/>
          <w:szCs w:val="24"/>
        </w:rPr>
        <w:t>Tyršata</w:t>
      </w:r>
      <w:proofErr w:type="spellEnd"/>
      <w:r w:rsidRPr="007F4B7E">
        <w:rPr>
          <w:rStyle w:val="coll"/>
          <w:rFonts w:ascii="Times New Roman" w:hAnsi="Times New Roman" w:cs="Times New Roman"/>
          <w:i/>
          <w:sz w:val="24"/>
          <w:szCs w:val="24"/>
        </w:rPr>
        <w:t xml:space="preserve"> </w:t>
      </w:r>
      <w:r w:rsidRPr="007F4B7E">
        <w:rPr>
          <w:rFonts w:ascii="Times New Roman" w:hAnsi="Times New Roman" w:cs="Times New Roman"/>
          <w:i/>
          <w:sz w:val="24"/>
          <w:szCs w:val="24"/>
        </w:rPr>
        <w:t xml:space="preserve">při Divadle Tyrš , </w:t>
      </w:r>
      <w:proofErr w:type="gramStart"/>
      <w:r w:rsidRPr="007F4B7E">
        <w:rPr>
          <w:rFonts w:ascii="Times New Roman" w:hAnsi="Times New Roman" w:cs="Times New Roman"/>
          <w:i/>
          <w:sz w:val="24"/>
          <w:szCs w:val="24"/>
        </w:rPr>
        <w:t>Lány )</w:t>
      </w:r>
      <w:proofErr w:type="gramEnd"/>
    </w:p>
    <w:p w:rsidR="007F4B7E" w:rsidRPr="007F4B7E" w:rsidRDefault="007F4B7E" w:rsidP="003C4C5A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</w:p>
    <w:p w:rsidR="00FF7A93" w:rsidRPr="003E072A" w:rsidRDefault="00FF7A93" w:rsidP="00FF7A9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bCs/>
          <w:sz w:val="24"/>
          <w:szCs w:val="24"/>
        </w:rPr>
        <w:t>Pokus se nahradit předponové modifikace předponovými modifikacemi přejatými a naopak:</w:t>
      </w:r>
    </w:p>
    <w:p w:rsidR="00FF7A93" w:rsidRPr="003E072A" w:rsidRDefault="00FF7A93" w:rsidP="00FF7A93">
      <w:pPr>
        <w:ind w:left="360"/>
        <w:rPr>
          <w:rFonts w:ascii="Times New Roman" w:hAnsi="Times New Roman" w:cs="Times New Roman"/>
          <w:sz w:val="24"/>
          <w:szCs w:val="24"/>
        </w:rPr>
      </w:pPr>
      <w:r w:rsidRPr="003E072A">
        <w:rPr>
          <w:rFonts w:ascii="Times New Roman" w:hAnsi="Times New Roman" w:cs="Times New Roman"/>
          <w:sz w:val="24"/>
          <w:szCs w:val="24"/>
        </w:rPr>
        <w:t xml:space="preserve">podřízenost, podsystém, </w:t>
      </w:r>
      <w:proofErr w:type="spellStart"/>
      <w:r w:rsidRPr="003E072A">
        <w:rPr>
          <w:rFonts w:ascii="Times New Roman" w:hAnsi="Times New Roman" w:cs="Times New Roman"/>
          <w:sz w:val="24"/>
          <w:szCs w:val="24"/>
        </w:rPr>
        <w:t>superobr</w:t>
      </w:r>
      <w:proofErr w:type="spellEnd"/>
      <w:r w:rsidRPr="003E072A">
        <w:rPr>
          <w:rFonts w:ascii="Times New Roman" w:hAnsi="Times New Roman" w:cs="Times New Roman"/>
          <w:sz w:val="24"/>
          <w:szCs w:val="24"/>
        </w:rPr>
        <w:t xml:space="preserve">, supervizor, pseudonym, pavěda, arcidílo, kontradikce, kontrašpionáž, soustředění, komponenta, </w:t>
      </w:r>
      <w:proofErr w:type="spellStart"/>
      <w:r w:rsidRPr="003E072A">
        <w:rPr>
          <w:rFonts w:ascii="Times New Roman" w:hAnsi="Times New Roman" w:cs="Times New Roman"/>
          <w:sz w:val="24"/>
          <w:szCs w:val="24"/>
        </w:rPr>
        <w:t>bezbožec</w:t>
      </w:r>
      <w:proofErr w:type="spellEnd"/>
      <w:r w:rsidRPr="003E072A">
        <w:rPr>
          <w:rFonts w:ascii="Times New Roman" w:hAnsi="Times New Roman" w:cs="Times New Roman"/>
          <w:sz w:val="24"/>
          <w:szCs w:val="24"/>
        </w:rPr>
        <w:t>, export, dovoz, prototyp.</w:t>
      </w:r>
    </w:p>
    <w:p w:rsidR="00FF7A93" w:rsidRPr="003E072A" w:rsidRDefault="00FF7A93" w:rsidP="00FF7A9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F7A93" w:rsidRPr="003E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B6C"/>
    <w:multiLevelType w:val="hybridMultilevel"/>
    <w:tmpl w:val="53A2EA92"/>
    <w:lvl w:ilvl="0" w:tplc="7702F5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CA5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E22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C63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85D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246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AB8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CA7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EC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5F"/>
    <w:multiLevelType w:val="hybridMultilevel"/>
    <w:tmpl w:val="5D367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74F1F"/>
    <w:multiLevelType w:val="hybridMultilevel"/>
    <w:tmpl w:val="3FBECC6C"/>
    <w:lvl w:ilvl="0" w:tplc="FDD222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65D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0E6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CF4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4CF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40D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856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0F3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2B0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D5"/>
    <w:rsid w:val="002B508A"/>
    <w:rsid w:val="003953D5"/>
    <w:rsid w:val="003C4C5A"/>
    <w:rsid w:val="003E072A"/>
    <w:rsid w:val="00680B92"/>
    <w:rsid w:val="007F4B7E"/>
    <w:rsid w:val="008A0CBF"/>
    <w:rsid w:val="00BB7BB5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12197-90A4-493C-BD2D-BDFB826A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3D5"/>
    <w:pPr>
      <w:ind w:left="720"/>
      <w:contextualSpacing/>
    </w:pPr>
  </w:style>
  <w:style w:type="character" w:customStyle="1" w:styleId="coll">
    <w:name w:val="coll"/>
    <w:basedOn w:val="Standardnpsmoodstavce"/>
    <w:rsid w:val="007F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6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4</cp:revision>
  <dcterms:created xsi:type="dcterms:W3CDTF">2018-03-19T13:19:00Z</dcterms:created>
  <dcterms:modified xsi:type="dcterms:W3CDTF">2018-03-23T17:38:00Z</dcterms:modified>
</cp:coreProperties>
</file>