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59B7E" w14:textId="77777777" w:rsidR="007455A1" w:rsidRPr="00D27B25" w:rsidRDefault="00B370C3" w:rsidP="00D27B25">
      <w:pPr>
        <w:rPr>
          <w:rFonts w:ascii="Times New Roman" w:hAnsi="Times New Roman" w:cs="Times New Roman"/>
        </w:rPr>
      </w:pPr>
      <w:r w:rsidRPr="005B2C73">
        <w:rPr>
          <w:rFonts w:ascii="Times New Roman" w:hAnsi="Times New Roman" w:cs="Times New Roman"/>
        </w:rPr>
        <w:t>Název předmětu:</w:t>
      </w:r>
      <w:r w:rsidRPr="005B2C73">
        <w:rPr>
          <w:rFonts w:ascii="Times New Roman" w:hAnsi="Times New Roman" w:cs="Times New Roman"/>
        </w:rPr>
        <w:tab/>
        <w:t xml:space="preserve"> </w:t>
      </w:r>
      <w:r w:rsidR="007455A1" w:rsidRPr="00D27B25">
        <w:rPr>
          <w:rFonts w:ascii="Times New Roman" w:hAnsi="Times New Roman" w:cs="Times New Roman"/>
        </w:rPr>
        <w:t>FAV318 Dramaturgicko-scénáristické praktikum pro dokumentární film</w:t>
      </w:r>
    </w:p>
    <w:p w14:paraId="5C81E24B" w14:textId="58D04220" w:rsidR="00B370C3" w:rsidRDefault="00B370C3" w:rsidP="00B370C3">
      <w:pPr>
        <w:rPr>
          <w:rFonts w:ascii="Times New Roman" w:hAnsi="Times New Roman" w:cs="Times New Roman"/>
        </w:rPr>
      </w:pPr>
    </w:p>
    <w:p w14:paraId="2C595048" w14:textId="25EA0207" w:rsidR="00D600E4" w:rsidRPr="005B2C73" w:rsidRDefault="00D600E4" w:rsidP="00B370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Název anglicky: </w:t>
      </w:r>
      <w:r>
        <w:rPr>
          <w:rFonts w:ascii="Times New Roman" w:hAnsi="Times New Roman" w:cs="Times New Roman"/>
        </w:rPr>
        <w:tab/>
        <w:t xml:space="preserve"> </w:t>
      </w:r>
      <w:r w:rsidR="007455A1" w:rsidRPr="00244D1E">
        <w:rPr>
          <w:rFonts w:ascii="Times New Roman" w:hAnsi="Times New Roman" w:cs="Times New Roman"/>
        </w:rPr>
        <w:t>Screenwriting and Script Editing for Documentary Films</w:t>
      </w:r>
    </w:p>
    <w:p w14:paraId="7969B6FD" w14:textId="77777777" w:rsidR="00B370C3" w:rsidRPr="005B2C73" w:rsidRDefault="00B370C3" w:rsidP="00B370C3">
      <w:pPr>
        <w:rPr>
          <w:rFonts w:ascii="Times New Roman" w:hAnsi="Times New Roman" w:cs="Times New Roman"/>
        </w:rPr>
      </w:pPr>
    </w:p>
    <w:p w14:paraId="679E0A22" w14:textId="1D5C8363" w:rsidR="00B370C3" w:rsidRPr="005B2C73" w:rsidRDefault="00B370C3" w:rsidP="00B370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Ukončení: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</w:t>
      </w:r>
      <w:r w:rsidR="007455A1">
        <w:rPr>
          <w:rFonts w:ascii="Times New Roman" w:hAnsi="Times New Roman" w:cs="Times New Roman"/>
        </w:rPr>
        <w:t>k</w:t>
      </w:r>
    </w:p>
    <w:p w14:paraId="34F7AEDE" w14:textId="77777777" w:rsidR="00B370C3" w:rsidRPr="005B2C73" w:rsidRDefault="00B370C3" w:rsidP="00B370C3">
      <w:pPr>
        <w:rPr>
          <w:rFonts w:ascii="Times New Roman" w:hAnsi="Times New Roman" w:cs="Times New Roman"/>
        </w:rPr>
      </w:pPr>
    </w:p>
    <w:p w14:paraId="1CFC3F6F" w14:textId="24A2C022" w:rsidR="00B370C3" w:rsidRPr="005B2C73" w:rsidRDefault="00B370C3" w:rsidP="00B370C3">
      <w:pPr>
        <w:rPr>
          <w:rFonts w:ascii="Times New Roman" w:hAnsi="Times New Roman" w:cs="Times New Roman"/>
          <w:color w:val="000000"/>
          <w:shd w:val="clear" w:color="auto" w:fill="FDFDFE"/>
        </w:rPr>
      </w:pPr>
      <w:r w:rsidRPr="005B2C73">
        <w:rPr>
          <w:rFonts w:ascii="Times New Roman" w:hAnsi="Times New Roman" w:cs="Times New Roman"/>
          <w:color w:val="000000"/>
          <w:shd w:val="clear" w:color="auto" w:fill="FDFDFE"/>
        </w:rPr>
        <w:t>Počet kreditů:</w:t>
      </w:r>
      <w:r w:rsidRPr="005B2C73">
        <w:rPr>
          <w:rFonts w:ascii="Times New Roman" w:hAnsi="Times New Roman" w:cs="Times New Roman"/>
          <w:color w:val="000000"/>
          <w:shd w:val="clear" w:color="auto" w:fill="FDFDFE"/>
        </w:rPr>
        <w:tab/>
      </w:r>
      <w:r w:rsidRPr="005B2C73">
        <w:rPr>
          <w:rFonts w:ascii="Times New Roman" w:hAnsi="Times New Roman" w:cs="Times New Roman"/>
          <w:color w:val="000000"/>
          <w:shd w:val="clear" w:color="auto" w:fill="FDFDFE"/>
        </w:rPr>
        <w:tab/>
      </w:r>
      <w:r w:rsidR="007455A1">
        <w:rPr>
          <w:rFonts w:ascii="Times New Roman" w:hAnsi="Times New Roman" w:cs="Times New Roman"/>
          <w:color w:val="000000"/>
          <w:shd w:val="clear" w:color="auto" w:fill="FDFDFE"/>
        </w:rPr>
        <w:t>3</w:t>
      </w:r>
    </w:p>
    <w:p w14:paraId="141A556D" w14:textId="77777777" w:rsidR="00B370C3" w:rsidRPr="005B2C73" w:rsidRDefault="00B370C3" w:rsidP="00B370C3">
      <w:pPr>
        <w:rPr>
          <w:rFonts w:ascii="Times New Roman" w:hAnsi="Times New Roman" w:cs="Times New Roman"/>
          <w:color w:val="000000"/>
          <w:shd w:val="clear" w:color="auto" w:fill="FDFDFE"/>
        </w:rPr>
      </w:pPr>
    </w:p>
    <w:p w14:paraId="514BF0BE" w14:textId="77777777" w:rsidR="00B370C3" w:rsidRDefault="00B370C3" w:rsidP="00B370C3">
      <w:pPr>
        <w:ind w:left="2160" w:hanging="2160"/>
        <w:rPr>
          <w:rFonts w:ascii="Times New Roman" w:hAnsi="Times New Roman" w:cs="Times New Roman"/>
        </w:rPr>
      </w:pPr>
      <w:r w:rsidRPr="005B2C73">
        <w:rPr>
          <w:rFonts w:ascii="Times New Roman" w:hAnsi="Times New Roman" w:cs="Times New Roman"/>
          <w:color w:val="000000"/>
          <w:shd w:val="clear" w:color="auto" w:fill="FDFDFE"/>
        </w:rPr>
        <w:t>Cíle předmětu:</w:t>
      </w:r>
      <w:r w:rsidRPr="005B2C73">
        <w:rPr>
          <w:rFonts w:ascii="Times New Roman" w:hAnsi="Times New Roman" w:cs="Times New Roman"/>
          <w:color w:val="000000"/>
          <w:shd w:val="clear" w:color="auto" w:fill="FDFDFE"/>
        </w:rPr>
        <w:tab/>
      </w:r>
      <w:r w:rsidRPr="00B370C3">
        <w:rPr>
          <w:rFonts w:ascii="Times New Roman" w:hAnsi="Times New Roman" w:cs="Times New Roman"/>
        </w:rPr>
        <w:t xml:space="preserve">Cílem semináře je osvojení základních dramaturgických analytických dovedností a jejich rozvinutí na konkrétním </w:t>
      </w:r>
      <w:r w:rsidR="007441A0" w:rsidRPr="00B370C3">
        <w:rPr>
          <w:rFonts w:ascii="Times New Roman" w:hAnsi="Times New Roman" w:cs="Times New Roman"/>
        </w:rPr>
        <w:t>materiálu</w:t>
      </w:r>
      <w:r w:rsidR="007441A0">
        <w:rPr>
          <w:rFonts w:ascii="Times New Roman" w:hAnsi="Times New Roman" w:cs="Times New Roman"/>
        </w:rPr>
        <w:t xml:space="preserve"> – námětu</w:t>
      </w:r>
      <w:r w:rsidRPr="00B370C3">
        <w:rPr>
          <w:rFonts w:ascii="Times New Roman" w:hAnsi="Times New Roman" w:cs="Times New Roman"/>
        </w:rPr>
        <w:t xml:space="preserve"> dokumentárního filmu. Kurz vychází ze syntetičnosti audiovizuálního díla a zaměřuje se na chápání struktury, práce s motivy, rytmem, významy, a to jak ve složce skladebné, tak i v užití jednotlivých nástrojů zvukového (slovo, hudba, ruch) a obrazového (záběr, mizanscéna, grafika) média. </w:t>
      </w:r>
    </w:p>
    <w:p w14:paraId="695F8110" w14:textId="77777777" w:rsidR="00B370C3" w:rsidRDefault="00B370C3" w:rsidP="00B370C3">
      <w:pPr>
        <w:ind w:left="2160" w:hanging="2160"/>
        <w:rPr>
          <w:rFonts w:ascii="Times New Roman" w:hAnsi="Times New Roman" w:cs="Times New Roman"/>
        </w:rPr>
      </w:pPr>
    </w:p>
    <w:p w14:paraId="0FE72D10" w14:textId="45F2544C" w:rsidR="00B370C3" w:rsidRDefault="00B370C3" w:rsidP="00B370C3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Výukové metody:</w:t>
      </w:r>
      <w:r>
        <w:rPr>
          <w:rFonts w:ascii="Times New Roman" w:hAnsi="Times New Roman" w:cs="Times New Roman"/>
        </w:rPr>
        <w:tab/>
      </w:r>
      <w:r w:rsidR="007455A1" w:rsidRPr="007455A1">
        <w:rPr>
          <w:rFonts w:ascii="Times New Roman" w:hAnsi="Times New Roman" w:cs="Times New Roman"/>
        </w:rPr>
        <w:t>Seminární diskuze nad zadaným materiálem, domácí příprava námětu a četba. Osnova a jednotlivé části kurzu jsou modifikovatelné podle potřeb a očekávání studentů.</w:t>
      </w:r>
    </w:p>
    <w:p w14:paraId="32B88805" w14:textId="77777777" w:rsidR="00CD2E0E" w:rsidRDefault="00CD2E0E" w:rsidP="00B370C3">
      <w:pPr>
        <w:ind w:left="2160" w:hanging="2160"/>
        <w:rPr>
          <w:rFonts w:ascii="Times New Roman" w:hAnsi="Times New Roman" w:cs="Times New Roman"/>
        </w:rPr>
      </w:pPr>
    </w:p>
    <w:p w14:paraId="6C46ED0C" w14:textId="7C98B143" w:rsidR="00CD2E0E" w:rsidRDefault="00CD2E0E" w:rsidP="00B370C3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</w:p>
    <w:p w14:paraId="7800DF44" w14:textId="77777777" w:rsidR="00CD2E0E" w:rsidRDefault="00CD2E0E" w:rsidP="00B370C3">
      <w:pPr>
        <w:ind w:left="2160" w:hanging="2160"/>
        <w:rPr>
          <w:rFonts w:ascii="Times New Roman" w:hAnsi="Times New Roman" w:cs="Times New Roman"/>
        </w:rPr>
      </w:pPr>
    </w:p>
    <w:p w14:paraId="548221EC" w14:textId="697DC5FE" w:rsidR="00CD2E0E" w:rsidRPr="00B370C3" w:rsidRDefault="00CD2E0E" w:rsidP="00D27B25">
      <w:pPr>
        <w:ind w:left="3600" w:hanging="3600"/>
        <w:rPr>
          <w:rFonts w:ascii="Times New Roman" w:hAnsi="Times New Roman" w:cs="Times New Roman"/>
        </w:rPr>
      </w:pPr>
      <w:r w:rsidRPr="00CD2E0E">
        <w:rPr>
          <w:rFonts w:ascii="Times New Roman" w:hAnsi="Times New Roman" w:cs="Times New Roman"/>
        </w:rPr>
        <w:t>Omezení zápisu do předmětu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</w:r>
      <w:r w:rsidR="007455A1" w:rsidRPr="00D27B25">
        <w:rPr>
          <w:rFonts w:ascii="Times New Roman" w:hAnsi="Times New Roman" w:cs="Times New Roman"/>
        </w:rPr>
        <w:t>Předmět je nabídnut i mimo mateřské obory.</w:t>
      </w:r>
      <w:r w:rsidR="00A64A78">
        <w:rPr>
          <w:rFonts w:ascii="Times New Roman" w:hAnsi="Times New Roman" w:cs="Times New Roman"/>
        </w:rPr>
        <w:t xml:space="preserve"> Kapacita:</w:t>
      </w:r>
      <w:r>
        <w:rPr>
          <w:rFonts w:ascii="Times New Roman" w:hAnsi="Times New Roman" w:cs="Times New Roman"/>
        </w:rPr>
        <w:t xml:space="preserve"> 1</w:t>
      </w:r>
      <w:r w:rsidR="007455A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studentů</w:t>
      </w:r>
      <w:r w:rsidR="007455A1">
        <w:rPr>
          <w:rFonts w:ascii="Times New Roman" w:hAnsi="Times New Roman" w:cs="Times New Roman"/>
        </w:rPr>
        <w:t xml:space="preserve"> + max</w:t>
      </w:r>
      <w:r w:rsidR="00A64A78">
        <w:rPr>
          <w:rFonts w:ascii="Times New Roman" w:hAnsi="Times New Roman" w:cs="Times New Roman"/>
        </w:rPr>
        <w:t>.</w:t>
      </w:r>
      <w:r w:rsidR="007455A1">
        <w:rPr>
          <w:rFonts w:ascii="Times New Roman" w:hAnsi="Times New Roman" w:cs="Times New Roman"/>
        </w:rPr>
        <w:t xml:space="preserve"> 3 </w:t>
      </w:r>
      <w:r w:rsidR="00A64A78">
        <w:rPr>
          <w:rFonts w:ascii="Times New Roman" w:hAnsi="Times New Roman" w:cs="Times New Roman"/>
        </w:rPr>
        <w:t>výjimky</w:t>
      </w:r>
      <w:r>
        <w:rPr>
          <w:rFonts w:ascii="Times New Roman" w:hAnsi="Times New Roman" w:cs="Times New Roman"/>
        </w:rPr>
        <w:t xml:space="preserve">. </w:t>
      </w:r>
    </w:p>
    <w:p w14:paraId="1F5C3C12" w14:textId="77777777" w:rsidR="00B370C3" w:rsidRPr="00B370C3" w:rsidRDefault="00B370C3" w:rsidP="00B370C3">
      <w:pPr>
        <w:rPr>
          <w:rFonts w:ascii="Times New Roman" w:hAnsi="Times New Roman" w:cs="Times New Roman"/>
        </w:rPr>
      </w:pPr>
    </w:p>
    <w:p w14:paraId="5DF983BE" w14:textId="77777777" w:rsidR="00244D1E" w:rsidRDefault="00B370C3" w:rsidP="00B370C3">
      <w:pPr>
        <w:ind w:left="2160" w:hanging="2160"/>
        <w:rPr>
          <w:rFonts w:ascii="Times New Roman" w:hAnsi="Times New Roman" w:cs="Times New Roman"/>
          <w:color w:val="000000"/>
          <w:shd w:val="clear" w:color="auto" w:fill="FDFDFE"/>
        </w:rPr>
      </w:pPr>
      <w:r w:rsidRPr="005B2C73">
        <w:rPr>
          <w:rFonts w:ascii="Times New Roman" w:hAnsi="Times New Roman" w:cs="Times New Roman"/>
          <w:color w:val="000000"/>
          <w:shd w:val="clear" w:color="auto" w:fill="FDFDFE"/>
        </w:rPr>
        <w:t>Osnova:</w:t>
      </w:r>
      <w:r w:rsidR="00D27B25">
        <w:rPr>
          <w:rFonts w:ascii="Times New Roman" w:hAnsi="Times New Roman" w:cs="Times New Roman"/>
          <w:color w:val="000000"/>
          <w:shd w:val="clear" w:color="auto" w:fill="FDFDFE"/>
        </w:rPr>
        <w:tab/>
      </w:r>
    </w:p>
    <w:p w14:paraId="5754B0F2" w14:textId="77777777" w:rsidR="00244D1E" w:rsidRDefault="00244D1E" w:rsidP="00B370C3">
      <w:pPr>
        <w:ind w:left="2160" w:hanging="2160"/>
        <w:rPr>
          <w:rFonts w:ascii="Times New Roman" w:hAnsi="Times New Roman" w:cs="Times New Roman"/>
          <w:b/>
          <w:color w:val="000000"/>
          <w:shd w:val="clear" w:color="auto" w:fill="FDFDFE"/>
        </w:rPr>
      </w:pPr>
    </w:p>
    <w:p w14:paraId="30793025" w14:textId="483FEC2F" w:rsidR="00B370C3" w:rsidRPr="005B2C73" w:rsidRDefault="00B370C3" w:rsidP="00244D1E">
      <w:pPr>
        <w:ind w:left="2160" w:hanging="1440"/>
        <w:rPr>
          <w:rFonts w:ascii="Times New Roman" w:hAnsi="Times New Roman" w:cs="Times New Roman"/>
          <w:color w:val="000000"/>
          <w:shd w:val="clear" w:color="auto" w:fill="FDFDFE"/>
        </w:rPr>
      </w:pPr>
      <w:r w:rsidRPr="005B2C73">
        <w:rPr>
          <w:rFonts w:ascii="Times New Roman" w:hAnsi="Times New Roman" w:cs="Times New Roman"/>
          <w:b/>
          <w:color w:val="000000"/>
          <w:shd w:val="clear" w:color="auto" w:fill="FDFDFE"/>
        </w:rPr>
        <w:t xml:space="preserve">1. Úvod, představení </w:t>
      </w:r>
      <w:r w:rsidR="00CD2E0E">
        <w:rPr>
          <w:rFonts w:ascii="Times New Roman" w:hAnsi="Times New Roman" w:cs="Times New Roman"/>
          <w:b/>
          <w:color w:val="000000"/>
          <w:shd w:val="clear" w:color="auto" w:fill="FDFDFE"/>
        </w:rPr>
        <w:t>vyučujícího a studentů, zadání kurzu</w:t>
      </w:r>
    </w:p>
    <w:p w14:paraId="3438B85C" w14:textId="77777777" w:rsidR="00B370C3" w:rsidRPr="005B2C73" w:rsidRDefault="00B370C3" w:rsidP="00B370C3">
      <w:pPr>
        <w:rPr>
          <w:rFonts w:ascii="Times New Roman" w:hAnsi="Times New Roman" w:cs="Times New Roman"/>
          <w:color w:val="000000"/>
          <w:shd w:val="clear" w:color="auto" w:fill="FDFDFE"/>
        </w:rPr>
      </w:pPr>
    </w:p>
    <w:p w14:paraId="2B68B39F" w14:textId="77777777" w:rsidR="00244D1E" w:rsidRDefault="00B370C3" w:rsidP="00244D1E">
      <w:pPr>
        <w:rPr>
          <w:rFonts w:ascii="Times New Roman" w:hAnsi="Times New Roman" w:cs="Times New Roman"/>
          <w:b/>
          <w:color w:val="000000"/>
          <w:shd w:val="clear" w:color="auto" w:fill="FDFDFE"/>
        </w:rPr>
      </w:pPr>
      <w:r w:rsidRPr="005B2C73">
        <w:rPr>
          <w:rFonts w:ascii="Times New Roman" w:hAnsi="Times New Roman" w:cs="Times New Roman"/>
          <w:b/>
          <w:color w:val="000000"/>
          <w:shd w:val="clear" w:color="auto" w:fill="FDFDFE"/>
        </w:rPr>
        <w:tab/>
      </w:r>
      <w:r w:rsidR="007455A1" w:rsidRPr="007455A1">
        <w:rPr>
          <w:rFonts w:ascii="Times New Roman" w:hAnsi="Times New Roman" w:cs="Times New Roman"/>
          <w:b/>
          <w:color w:val="000000"/>
          <w:shd w:val="clear" w:color="auto" w:fill="FDFDFE"/>
        </w:rPr>
        <w:t xml:space="preserve">2. </w:t>
      </w:r>
      <w:r w:rsidR="007455A1">
        <w:rPr>
          <w:rFonts w:ascii="Times New Roman" w:hAnsi="Times New Roman" w:cs="Times New Roman"/>
          <w:b/>
          <w:color w:val="000000"/>
          <w:shd w:val="clear" w:color="auto" w:fill="FDFDFE"/>
        </w:rPr>
        <w:t>Přehled nápadů a zájmů</w:t>
      </w:r>
    </w:p>
    <w:p w14:paraId="7330B7D0" w14:textId="05DDDCB5" w:rsidR="00B370C3" w:rsidRPr="00244D1E" w:rsidRDefault="007455A1" w:rsidP="00244D1E">
      <w:pPr>
        <w:ind w:left="720"/>
        <w:rPr>
          <w:rFonts w:ascii="Times New Roman" w:hAnsi="Times New Roman" w:cs="Times New Roman"/>
          <w:b/>
          <w:color w:val="000000"/>
          <w:shd w:val="clear" w:color="auto" w:fill="FDFDFE"/>
        </w:rPr>
      </w:pPr>
      <w:r w:rsidRPr="00BE760F">
        <w:rPr>
          <w:rFonts w:ascii="Times New Roman" w:hAnsi="Times New Roman" w:cs="Times New Roman"/>
          <w:color w:val="000000"/>
          <w:shd w:val="clear" w:color="auto" w:fill="FDFDFE"/>
        </w:rPr>
        <w:t>Studenti představí své nápady v</w:t>
      </w:r>
      <w:r w:rsidRPr="00BE760F">
        <w:rPr>
          <w:rFonts w:ascii="Times New Roman" w:hAnsi="Times New Roman" w:cs="Times New Roman"/>
          <w:color w:val="000000"/>
          <w:shd w:val="clear" w:color="auto" w:fill="FDFDFE"/>
        </w:rPr>
        <w:t xml:space="preserve"> </w:t>
      </w:r>
      <w:r w:rsidRPr="00BE760F">
        <w:rPr>
          <w:rFonts w:ascii="Times New Roman" w:hAnsi="Times New Roman" w:cs="Times New Roman"/>
          <w:color w:val="000000"/>
          <w:shd w:val="clear" w:color="auto" w:fill="FDFDFE"/>
        </w:rPr>
        <w:t>nerozpracovaných konceptech a následně o</w:t>
      </w:r>
      <w:r w:rsidRPr="00BE760F">
        <w:rPr>
          <w:rFonts w:ascii="Times New Roman" w:hAnsi="Times New Roman" w:cs="Times New Roman"/>
          <w:color w:val="000000"/>
          <w:shd w:val="clear" w:color="auto" w:fill="FDFDFE"/>
        </w:rPr>
        <w:t xml:space="preserve"> </w:t>
      </w:r>
      <w:r w:rsidRPr="00BE760F">
        <w:rPr>
          <w:rFonts w:ascii="Times New Roman" w:hAnsi="Times New Roman" w:cs="Times New Roman"/>
          <w:color w:val="000000"/>
          <w:shd w:val="clear" w:color="auto" w:fill="FDFDFE"/>
        </w:rPr>
        <w:t>nich skupina debatuje.</w:t>
      </w:r>
      <w:r w:rsidRPr="00BE760F">
        <w:rPr>
          <w:rFonts w:ascii="Times New Roman" w:hAnsi="Times New Roman" w:cs="Times New Roman"/>
          <w:color w:val="000000"/>
          <w:shd w:val="clear" w:color="auto" w:fill="FDFDFE"/>
        </w:rPr>
        <w:t xml:space="preserve"> Nápadů může být i víc, jde spíš o přehled zájmů účastníků kurzu. </w:t>
      </w:r>
    </w:p>
    <w:p w14:paraId="3491C55C" w14:textId="77777777" w:rsidR="007455A1" w:rsidRPr="005B2C73" w:rsidRDefault="007455A1" w:rsidP="007455A1">
      <w:pPr>
        <w:ind w:left="2160"/>
        <w:rPr>
          <w:rFonts w:ascii="Times New Roman" w:hAnsi="Times New Roman" w:cs="Times New Roman"/>
          <w:color w:val="000000"/>
          <w:shd w:val="clear" w:color="auto" w:fill="FDFDFE"/>
        </w:rPr>
      </w:pPr>
    </w:p>
    <w:p w14:paraId="34317C64" w14:textId="77777777" w:rsidR="00244D1E" w:rsidRDefault="00B370C3" w:rsidP="00244D1E">
      <w:pPr>
        <w:rPr>
          <w:rFonts w:ascii="Times New Roman" w:hAnsi="Times New Roman" w:cs="Times New Roman"/>
          <w:b/>
          <w:color w:val="000000"/>
          <w:shd w:val="clear" w:color="auto" w:fill="FDFDFE"/>
        </w:rPr>
      </w:pPr>
      <w:r w:rsidRPr="005B2C73">
        <w:rPr>
          <w:rFonts w:ascii="Times New Roman" w:hAnsi="Times New Roman" w:cs="Times New Roman"/>
          <w:b/>
          <w:color w:val="000000"/>
          <w:shd w:val="clear" w:color="auto" w:fill="FDFDFE"/>
        </w:rPr>
        <w:tab/>
        <w:t xml:space="preserve">3. </w:t>
      </w:r>
      <w:r w:rsidR="00CD2E0E">
        <w:rPr>
          <w:rFonts w:ascii="Times New Roman" w:hAnsi="Times New Roman" w:cs="Times New Roman"/>
          <w:b/>
          <w:color w:val="000000"/>
          <w:shd w:val="clear" w:color="auto" w:fill="FDFDFE"/>
        </w:rPr>
        <w:t>Inspirace I</w:t>
      </w:r>
      <w:r w:rsidR="007455A1">
        <w:rPr>
          <w:rFonts w:ascii="Times New Roman" w:hAnsi="Times New Roman" w:cs="Times New Roman"/>
          <w:b/>
          <w:color w:val="000000"/>
          <w:shd w:val="clear" w:color="auto" w:fill="FDFDFE"/>
        </w:rPr>
        <w:t xml:space="preserve"> – Co je realita a jak ji možné ji zachytit ve filmu?</w:t>
      </w:r>
    </w:p>
    <w:p w14:paraId="759FD0D0" w14:textId="0C0B7800" w:rsidR="00CD2E0E" w:rsidRPr="00244D1E" w:rsidRDefault="00C7208B" w:rsidP="00244D1E">
      <w:pPr>
        <w:ind w:left="720"/>
        <w:rPr>
          <w:rFonts w:ascii="Times New Roman" w:hAnsi="Times New Roman" w:cs="Times New Roman"/>
          <w:b/>
          <w:color w:val="000000"/>
          <w:shd w:val="clear" w:color="auto" w:fill="FDFDFE"/>
        </w:rPr>
      </w:pPr>
      <w:r w:rsidRPr="00C7208B">
        <w:rPr>
          <w:rFonts w:ascii="Times New Roman" w:hAnsi="Times New Roman" w:cs="Times New Roman"/>
          <w:color w:val="000000"/>
        </w:rPr>
        <w:t>Zachycení</w:t>
      </w:r>
      <w:r w:rsidR="007455A1">
        <w:rPr>
          <w:rFonts w:ascii="Times New Roman" w:hAnsi="Times New Roman" w:cs="Times New Roman"/>
          <w:color w:val="000000"/>
          <w:shd w:val="clear" w:color="auto" w:fill="FDFDFE"/>
        </w:rPr>
        <w:t xml:space="preserve"> reality v dokumentárním filmu a</w:t>
      </w:r>
      <w:r>
        <w:rPr>
          <w:rFonts w:ascii="Times New Roman" w:hAnsi="Times New Roman" w:cs="Times New Roman"/>
          <w:color w:val="000000"/>
          <w:shd w:val="clear" w:color="auto" w:fill="FDFDFE"/>
        </w:rPr>
        <w:t xml:space="preserve"> </w:t>
      </w:r>
      <w:r w:rsidR="007455A1">
        <w:rPr>
          <w:rFonts w:ascii="Times New Roman" w:hAnsi="Times New Roman" w:cs="Times New Roman"/>
          <w:color w:val="000000"/>
          <w:shd w:val="clear" w:color="auto" w:fill="FDFDFE"/>
        </w:rPr>
        <w:t xml:space="preserve">v důsledku </w:t>
      </w:r>
      <w:r>
        <w:rPr>
          <w:rFonts w:ascii="Times New Roman" w:hAnsi="Times New Roman" w:cs="Times New Roman"/>
          <w:color w:val="000000"/>
          <w:shd w:val="clear" w:color="auto" w:fill="FDFDFE"/>
        </w:rPr>
        <w:t xml:space="preserve">této </w:t>
      </w:r>
      <w:r w:rsidR="007455A1">
        <w:rPr>
          <w:rFonts w:ascii="Times New Roman" w:hAnsi="Times New Roman" w:cs="Times New Roman"/>
          <w:color w:val="000000"/>
          <w:shd w:val="clear" w:color="auto" w:fill="FDFDFE"/>
        </w:rPr>
        <w:t xml:space="preserve">debaty </w:t>
      </w:r>
      <w:r>
        <w:rPr>
          <w:rFonts w:ascii="Times New Roman" w:hAnsi="Times New Roman" w:cs="Times New Roman"/>
          <w:color w:val="000000"/>
          <w:shd w:val="clear" w:color="auto" w:fill="FDFDFE"/>
        </w:rPr>
        <w:t>i</w:t>
      </w:r>
      <w:r w:rsidR="007455A1">
        <w:rPr>
          <w:rFonts w:ascii="Times New Roman" w:hAnsi="Times New Roman" w:cs="Times New Roman"/>
          <w:color w:val="000000"/>
          <w:shd w:val="clear" w:color="auto" w:fill="FDFDFE"/>
        </w:rPr>
        <w:t xml:space="preserve"> o hranicích dokumentárního filmu. </w:t>
      </w:r>
    </w:p>
    <w:p w14:paraId="2A8311D7" w14:textId="01501EE1" w:rsidR="007455A1" w:rsidRDefault="007455A1" w:rsidP="00CD2E0E">
      <w:pPr>
        <w:ind w:left="2160"/>
        <w:rPr>
          <w:rFonts w:ascii="Times New Roman" w:hAnsi="Times New Roman" w:cs="Times New Roman"/>
          <w:color w:val="000000"/>
          <w:shd w:val="clear" w:color="auto" w:fill="FDFDFE"/>
        </w:rPr>
      </w:pPr>
    </w:p>
    <w:p w14:paraId="79BD52EF" w14:textId="13E0E386" w:rsidR="007455A1" w:rsidRDefault="007455A1" w:rsidP="00244D1E">
      <w:pPr>
        <w:ind w:firstLine="720"/>
        <w:rPr>
          <w:rFonts w:ascii="Times New Roman" w:hAnsi="Times New Roman" w:cs="Times New Roman"/>
          <w:color w:val="000000"/>
          <w:shd w:val="clear" w:color="auto" w:fill="FDFDFE"/>
        </w:rPr>
      </w:pPr>
      <w:r>
        <w:rPr>
          <w:rFonts w:ascii="Times New Roman" w:hAnsi="Times New Roman" w:cs="Times New Roman"/>
          <w:color w:val="000000"/>
          <w:shd w:val="clear" w:color="auto" w:fill="FDFDFE"/>
        </w:rPr>
        <w:t xml:space="preserve">Ukázky z filmů: </w:t>
      </w:r>
    </w:p>
    <w:p w14:paraId="35854E71" w14:textId="45D4A9AF" w:rsidR="007455A1" w:rsidRDefault="007455A1" w:rsidP="007455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hd w:val="clear" w:color="auto" w:fill="FDFDFE"/>
        </w:rPr>
      </w:pPr>
      <w:r>
        <w:rPr>
          <w:rFonts w:ascii="Times New Roman" w:hAnsi="Times New Roman" w:cs="Times New Roman"/>
          <w:color w:val="000000"/>
          <w:shd w:val="clear" w:color="auto" w:fill="FDFDFE"/>
        </w:rPr>
        <w:t>F. Wiseman: Hospital (1970)</w:t>
      </w:r>
      <w:r w:rsidR="00A64A78">
        <w:rPr>
          <w:rFonts w:ascii="Times New Roman" w:hAnsi="Times New Roman" w:cs="Times New Roman"/>
          <w:color w:val="000000"/>
          <w:shd w:val="clear" w:color="auto" w:fill="FDFDFE"/>
        </w:rPr>
        <w:t xml:space="preserve"> – úvod filmu</w:t>
      </w:r>
    </w:p>
    <w:p w14:paraId="7E32ABA0" w14:textId="3082E626" w:rsidR="007455A1" w:rsidRDefault="007455A1" w:rsidP="007455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hd w:val="clear" w:color="auto" w:fill="FDFDFE"/>
        </w:rPr>
      </w:pPr>
      <w:r>
        <w:rPr>
          <w:rFonts w:ascii="Times New Roman" w:hAnsi="Times New Roman" w:cs="Times New Roman"/>
          <w:color w:val="000000"/>
          <w:shd w:val="clear" w:color="auto" w:fill="FDFDFE"/>
        </w:rPr>
        <w:t>Trinh T. Minh-ha: Reassem</w:t>
      </w:r>
      <w:r w:rsidR="00A64A78">
        <w:rPr>
          <w:rFonts w:ascii="Times New Roman" w:hAnsi="Times New Roman" w:cs="Times New Roman"/>
          <w:color w:val="000000"/>
          <w:shd w:val="clear" w:color="auto" w:fill="FDFDFE"/>
        </w:rPr>
        <w:t>blage (1983) – úvod filmu</w:t>
      </w:r>
    </w:p>
    <w:p w14:paraId="4285B1BC" w14:textId="101FA210" w:rsidR="00A64A78" w:rsidRDefault="00A64A78" w:rsidP="007455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hd w:val="clear" w:color="auto" w:fill="FDFDFE"/>
        </w:rPr>
      </w:pPr>
      <w:r>
        <w:rPr>
          <w:rFonts w:ascii="Times New Roman" w:hAnsi="Times New Roman" w:cs="Times New Roman"/>
          <w:color w:val="000000"/>
          <w:shd w:val="clear" w:color="auto" w:fill="FDFDFE"/>
        </w:rPr>
        <w:t xml:space="preserve">D. Hanák: Obrazy starého sveta (1972) – druhý </w:t>
      </w:r>
      <w:r w:rsidR="00C7208B">
        <w:rPr>
          <w:rFonts w:ascii="Times New Roman" w:hAnsi="Times New Roman" w:cs="Times New Roman"/>
          <w:color w:val="000000"/>
          <w:shd w:val="clear" w:color="auto" w:fill="FDFDFE"/>
        </w:rPr>
        <w:t>příběh</w:t>
      </w:r>
    </w:p>
    <w:p w14:paraId="4D511402" w14:textId="4E2B5AAE" w:rsidR="00A64A78" w:rsidRDefault="00A64A78" w:rsidP="007455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hd w:val="clear" w:color="auto" w:fill="FDFDFE"/>
        </w:rPr>
      </w:pPr>
      <w:r>
        <w:rPr>
          <w:rFonts w:ascii="Times New Roman" w:hAnsi="Times New Roman" w:cs="Times New Roman"/>
          <w:color w:val="000000"/>
          <w:shd w:val="clear" w:color="auto" w:fill="FDFDFE"/>
        </w:rPr>
        <w:t>J. L. Godard: Sympathy for the Devil (1968) – sekvenc</w:t>
      </w:r>
      <w:r w:rsidR="00C7208B">
        <w:rPr>
          <w:rFonts w:ascii="Times New Roman" w:hAnsi="Times New Roman" w:cs="Times New Roman"/>
          <w:color w:val="000000"/>
          <w:shd w:val="clear" w:color="auto" w:fill="FDFDFE"/>
        </w:rPr>
        <w:t>e</w:t>
      </w:r>
      <w:r>
        <w:rPr>
          <w:rFonts w:ascii="Times New Roman" w:hAnsi="Times New Roman" w:cs="Times New Roman"/>
          <w:color w:val="000000"/>
          <w:shd w:val="clear" w:color="auto" w:fill="FDFDFE"/>
        </w:rPr>
        <w:t xml:space="preserve"> All about Eve</w:t>
      </w:r>
    </w:p>
    <w:p w14:paraId="449F3619" w14:textId="77777777" w:rsidR="00A64A78" w:rsidRPr="007455A1" w:rsidRDefault="00A64A78" w:rsidP="00A64A78">
      <w:pPr>
        <w:pStyle w:val="ListParagraph"/>
        <w:ind w:left="2520"/>
        <w:rPr>
          <w:rFonts w:ascii="Times New Roman" w:hAnsi="Times New Roman" w:cs="Times New Roman"/>
          <w:color w:val="000000"/>
          <w:shd w:val="clear" w:color="auto" w:fill="FDFDFE"/>
        </w:rPr>
      </w:pPr>
    </w:p>
    <w:p w14:paraId="18B65F5F" w14:textId="77777777" w:rsidR="00244D1E" w:rsidRDefault="00244D1E" w:rsidP="00244D1E">
      <w:pPr>
        <w:ind w:firstLine="720"/>
        <w:rPr>
          <w:rFonts w:ascii="Times New Roman" w:hAnsi="Times New Roman" w:cs="Times New Roman"/>
          <w:b/>
          <w:color w:val="000000"/>
          <w:shd w:val="clear" w:color="auto" w:fill="FDFDFE"/>
        </w:rPr>
      </w:pPr>
    </w:p>
    <w:p w14:paraId="637ADB08" w14:textId="77777777" w:rsidR="00244D1E" w:rsidRDefault="00244D1E" w:rsidP="00244D1E">
      <w:pPr>
        <w:ind w:firstLine="720"/>
        <w:rPr>
          <w:rFonts w:ascii="Times New Roman" w:hAnsi="Times New Roman" w:cs="Times New Roman"/>
          <w:b/>
          <w:color w:val="000000"/>
          <w:shd w:val="clear" w:color="auto" w:fill="FDFDFE"/>
        </w:rPr>
      </w:pPr>
    </w:p>
    <w:p w14:paraId="3CE83541" w14:textId="77777777" w:rsidR="00244D1E" w:rsidRDefault="00244D1E" w:rsidP="00244D1E">
      <w:pPr>
        <w:ind w:firstLine="720"/>
        <w:rPr>
          <w:rFonts w:ascii="Times New Roman" w:hAnsi="Times New Roman" w:cs="Times New Roman"/>
          <w:b/>
          <w:color w:val="000000"/>
          <w:shd w:val="clear" w:color="auto" w:fill="FDFDFE"/>
        </w:rPr>
      </w:pPr>
    </w:p>
    <w:p w14:paraId="0EF314F1" w14:textId="77777777" w:rsidR="00244D1E" w:rsidRDefault="00244D1E" w:rsidP="00244D1E">
      <w:pPr>
        <w:ind w:firstLine="720"/>
        <w:rPr>
          <w:rFonts w:ascii="Times New Roman" w:hAnsi="Times New Roman" w:cs="Times New Roman"/>
          <w:b/>
          <w:color w:val="000000"/>
          <w:shd w:val="clear" w:color="auto" w:fill="FDFDFE"/>
        </w:rPr>
      </w:pPr>
    </w:p>
    <w:p w14:paraId="242F1071" w14:textId="3C967DFE" w:rsidR="00244D1E" w:rsidRPr="00244D1E" w:rsidRDefault="00A64A78" w:rsidP="00244D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hd w:val="clear" w:color="auto" w:fill="FDFDFE"/>
        </w:rPr>
      </w:pPr>
      <w:r w:rsidRPr="00244D1E">
        <w:rPr>
          <w:rFonts w:ascii="Times New Roman" w:hAnsi="Times New Roman" w:cs="Times New Roman"/>
          <w:b/>
          <w:color w:val="000000"/>
          <w:shd w:val="clear" w:color="auto" w:fill="FDFDFE"/>
        </w:rPr>
        <w:lastRenderedPageBreak/>
        <w:t>Teorie I – Námět, scénář, dramaturgie</w:t>
      </w:r>
    </w:p>
    <w:p w14:paraId="072AD470" w14:textId="730BB2BE" w:rsidR="00A64A78" w:rsidRPr="00244D1E" w:rsidRDefault="00A64A78" w:rsidP="00244D1E">
      <w:pPr>
        <w:pStyle w:val="ListParagraph"/>
        <w:ind w:left="1080"/>
        <w:rPr>
          <w:rFonts w:ascii="Times New Roman" w:hAnsi="Times New Roman" w:cs="Times New Roman"/>
          <w:b/>
          <w:color w:val="000000"/>
          <w:shd w:val="clear" w:color="auto" w:fill="FDFDFE"/>
        </w:rPr>
      </w:pPr>
      <w:r w:rsidRPr="00244D1E">
        <w:rPr>
          <w:shd w:val="clear" w:color="auto" w:fill="FDFDFE"/>
        </w:rPr>
        <w:t xml:space="preserve">Přednáška o náležitostech a funkcích námětu a scénáře, různých přístupech k psaní tohoto typu textu, </w:t>
      </w:r>
      <w:r w:rsidRPr="00C7208B">
        <w:rPr>
          <w:shd w:val="clear" w:color="auto" w:fill="FDFDFE"/>
        </w:rPr>
        <w:t xml:space="preserve">odlišnosti </w:t>
      </w:r>
      <w:r w:rsidR="00C7208B" w:rsidRPr="00C7208B">
        <w:rPr>
          <w:shd w:val="clear" w:color="auto" w:fill="FDFDFE"/>
        </w:rPr>
        <w:t>přístupů</w:t>
      </w:r>
      <w:r w:rsidRPr="00C7208B">
        <w:rPr>
          <w:shd w:val="clear" w:color="auto" w:fill="FDFDFE"/>
        </w:rPr>
        <w:t xml:space="preserve"> českých a slovenských dokumentaristů k těmto textům.</w:t>
      </w:r>
      <w:r w:rsidRPr="00244D1E">
        <w:rPr>
          <w:shd w:val="clear" w:color="auto" w:fill="FDFDFE"/>
        </w:rPr>
        <w:t xml:space="preserve"> Dále představení několika přístupů dramaturgů ve fázi vývoje a také uvažování kreativních producentů nad obsahem a produkčními strategiemi, které různé obsahy vyžadují. V praktickém příkladu projektu </w:t>
      </w:r>
      <w:r w:rsidRPr="00244D1E">
        <w:rPr>
          <w:i/>
          <w:shd w:val="clear" w:color="auto" w:fill="FDFDFE"/>
        </w:rPr>
        <w:t>Sloní války</w:t>
      </w:r>
      <w:r w:rsidRPr="00244D1E">
        <w:rPr>
          <w:shd w:val="clear" w:color="auto" w:fill="FDFDFE"/>
        </w:rPr>
        <w:t xml:space="preserve"> (režie Michal Varga, producent Miroslav Vlček) je představen postup psaní námětu i scénáře dokumentárního projektu. </w:t>
      </w:r>
    </w:p>
    <w:p w14:paraId="2C4FC511" w14:textId="0B47DAC5" w:rsidR="00A64A78" w:rsidRDefault="00A64A78" w:rsidP="00A64A78">
      <w:pPr>
        <w:ind w:left="2160"/>
        <w:rPr>
          <w:shd w:val="clear" w:color="auto" w:fill="FDFDFE"/>
        </w:rPr>
      </w:pPr>
    </w:p>
    <w:p w14:paraId="7D9E4385" w14:textId="77777777" w:rsidR="00244D1E" w:rsidRDefault="00A64A78" w:rsidP="00244D1E">
      <w:pPr>
        <w:pStyle w:val="ListParagraph"/>
        <w:numPr>
          <w:ilvl w:val="0"/>
          <w:numId w:val="2"/>
        </w:numPr>
        <w:rPr>
          <w:b/>
          <w:shd w:val="clear" w:color="auto" w:fill="FDFDFE"/>
        </w:rPr>
      </w:pPr>
      <w:r w:rsidRPr="00D27B25">
        <w:rPr>
          <w:b/>
          <w:shd w:val="clear" w:color="auto" w:fill="FDFDFE"/>
        </w:rPr>
        <w:t>Prezentace prvních verzí projektů</w:t>
      </w:r>
      <w:r w:rsidR="002E1EDB" w:rsidRPr="00D27B25">
        <w:rPr>
          <w:b/>
          <w:shd w:val="clear" w:color="auto" w:fill="FDFDFE"/>
        </w:rPr>
        <w:t xml:space="preserve"> I</w:t>
      </w:r>
    </w:p>
    <w:p w14:paraId="479978C2" w14:textId="08263690" w:rsidR="00A64A78" w:rsidRPr="00244D1E" w:rsidRDefault="00A64A78" w:rsidP="00244D1E">
      <w:pPr>
        <w:pStyle w:val="ListParagraph"/>
        <w:ind w:left="1080"/>
        <w:rPr>
          <w:b/>
          <w:shd w:val="clear" w:color="auto" w:fill="FDFDFE"/>
        </w:rPr>
      </w:pPr>
      <w:r w:rsidRPr="00244D1E">
        <w:rPr>
          <w:shd w:val="clear" w:color="auto" w:fill="FDFDFE"/>
        </w:rPr>
        <w:t>Studenti prezentují první verze svých námětů, o kterých se následně ve skupině diskutuje. Každý ve skupině je scénárist</w:t>
      </w:r>
      <w:r w:rsidR="00C7208B">
        <w:rPr>
          <w:shd w:val="clear" w:color="auto" w:fill="FDFDFE"/>
        </w:rPr>
        <w:t>ou</w:t>
      </w:r>
      <w:r w:rsidRPr="00244D1E">
        <w:rPr>
          <w:shd w:val="clear" w:color="auto" w:fill="FDFDFE"/>
        </w:rPr>
        <w:t xml:space="preserve"> i dramaturgem zároveň. </w:t>
      </w:r>
    </w:p>
    <w:p w14:paraId="19D51542" w14:textId="77777777" w:rsidR="00A64A78" w:rsidRPr="00A64A78" w:rsidRDefault="00A64A78" w:rsidP="00A64A78">
      <w:pPr>
        <w:ind w:left="2160"/>
        <w:rPr>
          <w:shd w:val="clear" w:color="auto" w:fill="FDFDFE"/>
        </w:rPr>
      </w:pPr>
    </w:p>
    <w:p w14:paraId="008C8184" w14:textId="77777777" w:rsidR="00244D1E" w:rsidRDefault="002E1EDB" w:rsidP="00244D1E">
      <w:pPr>
        <w:pStyle w:val="ListParagraph"/>
        <w:numPr>
          <w:ilvl w:val="0"/>
          <w:numId w:val="2"/>
        </w:numPr>
        <w:rPr>
          <w:b/>
          <w:shd w:val="clear" w:color="auto" w:fill="FDFDFE"/>
        </w:rPr>
      </w:pPr>
      <w:r w:rsidRPr="00D27B25">
        <w:rPr>
          <w:b/>
          <w:shd w:val="clear" w:color="auto" w:fill="FDFDFE"/>
        </w:rPr>
        <w:t>Prezentace prvních verzí projektů I</w:t>
      </w:r>
      <w:r w:rsidRPr="00D27B25">
        <w:rPr>
          <w:b/>
          <w:shd w:val="clear" w:color="auto" w:fill="FDFDFE"/>
        </w:rPr>
        <w:t>I</w:t>
      </w:r>
    </w:p>
    <w:p w14:paraId="4A170F3A" w14:textId="2A0843EC" w:rsidR="002E1EDB" w:rsidRPr="00244D1E" w:rsidRDefault="002E1EDB" w:rsidP="00244D1E">
      <w:pPr>
        <w:pStyle w:val="ListParagraph"/>
        <w:ind w:left="1080"/>
        <w:rPr>
          <w:b/>
          <w:shd w:val="clear" w:color="auto" w:fill="FDFDFE"/>
        </w:rPr>
      </w:pPr>
      <w:r w:rsidRPr="00244D1E">
        <w:rPr>
          <w:shd w:val="clear" w:color="auto" w:fill="FDFDFE"/>
        </w:rPr>
        <w:t>Studenti prezentují první verze svých námětů, o kterých se následně ve skupině diskutuje. Každý ve skupině je scénárist</w:t>
      </w:r>
      <w:r w:rsidR="00C7208B">
        <w:rPr>
          <w:shd w:val="clear" w:color="auto" w:fill="FDFDFE"/>
        </w:rPr>
        <w:t>ou</w:t>
      </w:r>
      <w:r w:rsidRPr="00244D1E">
        <w:rPr>
          <w:shd w:val="clear" w:color="auto" w:fill="FDFDFE"/>
        </w:rPr>
        <w:t xml:space="preserve"> i dramaturgem zároveň. </w:t>
      </w:r>
    </w:p>
    <w:p w14:paraId="48486118" w14:textId="77777777" w:rsidR="002E1EDB" w:rsidRPr="00A64A78" w:rsidRDefault="002E1EDB" w:rsidP="002E1EDB">
      <w:pPr>
        <w:ind w:left="2160"/>
        <w:rPr>
          <w:shd w:val="clear" w:color="auto" w:fill="FDFDFE"/>
        </w:rPr>
      </w:pPr>
    </w:p>
    <w:p w14:paraId="5216CE98" w14:textId="3B887BC5" w:rsidR="00244D1E" w:rsidRDefault="002E1EDB" w:rsidP="00244D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hd w:val="clear" w:color="auto" w:fill="FDFDFE"/>
        </w:rPr>
      </w:pPr>
      <w:r w:rsidRPr="002E1EDB">
        <w:rPr>
          <w:rFonts w:ascii="Times New Roman" w:hAnsi="Times New Roman" w:cs="Times New Roman"/>
          <w:b/>
          <w:color w:val="000000"/>
          <w:shd w:val="clear" w:color="auto" w:fill="FDFDFE"/>
        </w:rPr>
        <w:t>Inspirace II – obhlídky a práce s</w:t>
      </w:r>
      <w:r w:rsidR="00244D1E">
        <w:rPr>
          <w:rFonts w:ascii="Times New Roman" w:hAnsi="Times New Roman" w:cs="Times New Roman"/>
          <w:b/>
          <w:color w:val="000000"/>
          <w:shd w:val="clear" w:color="auto" w:fill="FDFDFE"/>
        </w:rPr>
        <w:t> </w:t>
      </w:r>
      <w:r w:rsidRPr="002E1EDB">
        <w:rPr>
          <w:rFonts w:ascii="Times New Roman" w:hAnsi="Times New Roman" w:cs="Times New Roman"/>
          <w:b/>
          <w:color w:val="000000"/>
          <w:shd w:val="clear" w:color="auto" w:fill="FDFDFE"/>
        </w:rPr>
        <w:t>respondentem</w:t>
      </w:r>
    </w:p>
    <w:p w14:paraId="6434123B" w14:textId="242F9FEB" w:rsidR="002E1EDB" w:rsidRPr="00244D1E" w:rsidRDefault="002E1EDB" w:rsidP="00244D1E">
      <w:pPr>
        <w:pStyle w:val="ListParagraph"/>
        <w:ind w:left="1080"/>
        <w:rPr>
          <w:rFonts w:ascii="Times New Roman" w:hAnsi="Times New Roman" w:cs="Times New Roman"/>
          <w:b/>
          <w:color w:val="000000"/>
          <w:shd w:val="clear" w:color="auto" w:fill="FDFDFE"/>
        </w:rPr>
      </w:pPr>
      <w:r w:rsidRPr="00244D1E">
        <w:rPr>
          <w:rFonts w:ascii="Times New Roman" w:hAnsi="Times New Roman" w:cs="Times New Roman"/>
          <w:color w:val="000000"/>
          <w:shd w:val="clear" w:color="auto" w:fill="FDFDFE"/>
        </w:rPr>
        <w:t xml:space="preserve">Funkce obhlídek. Různé praxe českého a slovenského průmyslu. </w:t>
      </w:r>
      <w:r w:rsidRPr="00244D1E">
        <w:rPr>
          <w:rFonts w:ascii="Times New Roman" w:hAnsi="Times New Roman" w:cs="Times New Roman"/>
          <w:color w:val="000000"/>
          <w:shd w:val="clear" w:color="auto" w:fill="FDFDFE"/>
        </w:rPr>
        <w:t>Praktická ukázka přístupu k obhlídkám lokací (vyučující prezentuje různé materiály z obhlídek). Debata nad přístupem k rozhovoru s respondentem pro účely vypracování scénáře – „na co a jak se ptát?“</w:t>
      </w:r>
    </w:p>
    <w:p w14:paraId="449794C1" w14:textId="77777777" w:rsidR="002E1EDB" w:rsidRPr="002E1EDB" w:rsidRDefault="002E1EDB" w:rsidP="002E1EDB">
      <w:pPr>
        <w:pStyle w:val="ListParagraph"/>
        <w:ind w:left="2520"/>
        <w:rPr>
          <w:rFonts w:ascii="Times New Roman" w:hAnsi="Times New Roman" w:cs="Times New Roman"/>
          <w:b/>
          <w:color w:val="000000"/>
          <w:shd w:val="clear" w:color="auto" w:fill="FDFDFE"/>
        </w:rPr>
      </w:pPr>
    </w:p>
    <w:p w14:paraId="1A70FC62" w14:textId="77777777" w:rsidR="00244D1E" w:rsidRDefault="002E1EDB" w:rsidP="00244D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hd w:val="clear" w:color="auto" w:fill="FDFDFE"/>
        </w:rPr>
      </w:pPr>
      <w:r>
        <w:rPr>
          <w:rFonts w:ascii="Times New Roman" w:hAnsi="Times New Roman" w:cs="Times New Roman"/>
          <w:b/>
          <w:color w:val="000000"/>
          <w:shd w:val="clear" w:color="auto" w:fill="FDFDFE"/>
        </w:rPr>
        <w:t>Individuální konzultace</w:t>
      </w:r>
    </w:p>
    <w:p w14:paraId="5A476965" w14:textId="7F10215F" w:rsidR="002E1EDB" w:rsidRPr="00244D1E" w:rsidRDefault="002E1EDB" w:rsidP="00244D1E">
      <w:pPr>
        <w:pStyle w:val="ListParagraph"/>
        <w:ind w:left="1080"/>
        <w:rPr>
          <w:rFonts w:ascii="Times New Roman" w:hAnsi="Times New Roman" w:cs="Times New Roman"/>
          <w:b/>
          <w:color w:val="000000"/>
          <w:shd w:val="clear" w:color="auto" w:fill="FDFDFE"/>
        </w:rPr>
      </w:pPr>
      <w:r w:rsidRPr="00244D1E">
        <w:rPr>
          <w:rFonts w:ascii="Times New Roman" w:hAnsi="Times New Roman" w:cs="Times New Roman"/>
          <w:color w:val="000000"/>
          <w:shd w:val="clear" w:color="auto" w:fill="FDFDFE"/>
        </w:rPr>
        <w:t>Hodina proběhne formou individuálních konzultací nad náměty</w:t>
      </w:r>
      <w:r w:rsidRPr="00244D1E">
        <w:rPr>
          <w:rFonts w:ascii="Times New Roman" w:hAnsi="Times New Roman" w:cs="Times New Roman"/>
          <w:color w:val="000000"/>
          <w:shd w:val="clear" w:color="auto" w:fill="FDFDFE"/>
        </w:rPr>
        <w:t xml:space="preserve">. Projekty můžou být sdružovány do malých skupin (max. </w:t>
      </w:r>
      <w:r w:rsidR="00C7208B" w:rsidRPr="00244D1E">
        <w:rPr>
          <w:rFonts w:ascii="Times New Roman" w:hAnsi="Times New Roman" w:cs="Times New Roman"/>
          <w:color w:val="000000"/>
          <w:shd w:val="clear" w:color="auto" w:fill="FDFDFE"/>
        </w:rPr>
        <w:t>3</w:t>
      </w:r>
      <w:r w:rsidR="00C7208B">
        <w:rPr>
          <w:rFonts w:ascii="Times New Roman" w:hAnsi="Times New Roman" w:cs="Times New Roman"/>
          <w:color w:val="000000"/>
          <w:shd w:val="clear" w:color="auto" w:fill="FDFDFE"/>
        </w:rPr>
        <w:t>–4</w:t>
      </w:r>
      <w:r w:rsidRPr="00244D1E">
        <w:rPr>
          <w:rFonts w:ascii="Times New Roman" w:hAnsi="Times New Roman" w:cs="Times New Roman"/>
          <w:color w:val="000000"/>
          <w:shd w:val="clear" w:color="auto" w:fill="FDFDFE"/>
        </w:rPr>
        <w:t xml:space="preserve"> projekty) v případě žánrové nebo jiné podobnosti. </w:t>
      </w:r>
      <w:r w:rsidRPr="00244D1E">
        <w:rPr>
          <w:rFonts w:ascii="Times New Roman" w:hAnsi="Times New Roman" w:cs="Times New Roman"/>
          <w:i/>
          <w:color w:val="000000"/>
          <w:shd w:val="clear" w:color="auto" w:fill="FDFDFE"/>
        </w:rPr>
        <w:t>Studenti s</w:t>
      </w:r>
      <w:r w:rsidR="00C7208B">
        <w:rPr>
          <w:rFonts w:ascii="Times New Roman" w:hAnsi="Times New Roman" w:cs="Times New Roman"/>
          <w:i/>
          <w:color w:val="000000"/>
          <w:shd w:val="clear" w:color="auto" w:fill="FDFDFE"/>
        </w:rPr>
        <w:t>e</w:t>
      </w:r>
      <w:r w:rsidRPr="00244D1E">
        <w:rPr>
          <w:rFonts w:ascii="Times New Roman" w:hAnsi="Times New Roman" w:cs="Times New Roman"/>
          <w:i/>
          <w:color w:val="000000"/>
          <w:shd w:val="clear" w:color="auto" w:fill="FDFDFE"/>
        </w:rPr>
        <w:t xml:space="preserve"> přihlašují na přesný čas konzultace. </w:t>
      </w:r>
    </w:p>
    <w:p w14:paraId="6F5BA969" w14:textId="77777777" w:rsidR="002E1EDB" w:rsidRDefault="002E1EDB" w:rsidP="00B370C3">
      <w:pPr>
        <w:ind w:left="2160"/>
        <w:rPr>
          <w:rFonts w:ascii="Times New Roman" w:hAnsi="Times New Roman" w:cs="Times New Roman"/>
          <w:b/>
          <w:color w:val="000000"/>
          <w:shd w:val="clear" w:color="auto" w:fill="FDFDFE"/>
        </w:rPr>
      </w:pPr>
    </w:p>
    <w:p w14:paraId="322EEB63" w14:textId="77777777" w:rsidR="00244D1E" w:rsidRDefault="002E1EDB" w:rsidP="00244D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hd w:val="clear" w:color="auto" w:fill="FDFDFE"/>
        </w:rPr>
      </w:pPr>
      <w:r w:rsidRPr="00D27B25">
        <w:rPr>
          <w:rFonts w:ascii="Times New Roman" w:hAnsi="Times New Roman" w:cs="Times New Roman"/>
          <w:b/>
          <w:color w:val="000000"/>
          <w:shd w:val="clear" w:color="auto" w:fill="FDFDFE"/>
        </w:rPr>
        <w:t>Aktuální dokument</w:t>
      </w:r>
    </w:p>
    <w:p w14:paraId="6E52DFFB" w14:textId="752FA0EC" w:rsidR="002E1EDB" w:rsidRPr="00244D1E" w:rsidRDefault="002E1EDB" w:rsidP="00244D1E">
      <w:pPr>
        <w:pStyle w:val="ListParagraph"/>
        <w:ind w:left="1080"/>
        <w:rPr>
          <w:rFonts w:ascii="Times New Roman" w:hAnsi="Times New Roman" w:cs="Times New Roman"/>
          <w:b/>
          <w:color w:val="000000"/>
          <w:shd w:val="clear" w:color="auto" w:fill="FDFDFE"/>
        </w:rPr>
      </w:pPr>
      <w:r w:rsidRPr="00244D1E">
        <w:rPr>
          <w:rFonts w:ascii="Times New Roman" w:hAnsi="Times New Roman" w:cs="Times New Roman"/>
          <w:color w:val="000000"/>
          <w:shd w:val="clear" w:color="auto" w:fill="FDFDFE"/>
        </w:rPr>
        <w:t>Debata o aktuálním dokumentu, který zabírá výrazné místo v mediálním diskurzu v daném období</w:t>
      </w:r>
      <w:r w:rsidR="00D960E9">
        <w:rPr>
          <w:rFonts w:ascii="Times New Roman" w:hAnsi="Times New Roman" w:cs="Times New Roman"/>
          <w:color w:val="000000"/>
          <w:shd w:val="clear" w:color="auto" w:fill="FDFDFE"/>
        </w:rPr>
        <w:t xml:space="preserve">, reflexe </w:t>
      </w:r>
      <w:r w:rsidRPr="00D960E9">
        <w:rPr>
          <w:rFonts w:ascii="Times New Roman" w:hAnsi="Times New Roman" w:cs="Times New Roman"/>
          <w:color w:val="000000"/>
          <w:shd w:val="clear" w:color="auto" w:fill="FDFDFE"/>
        </w:rPr>
        <w:t>formy a obsahu</w:t>
      </w:r>
      <w:r w:rsidR="00D960E9" w:rsidRPr="00D960E9">
        <w:rPr>
          <w:rFonts w:ascii="Times New Roman" w:hAnsi="Times New Roman" w:cs="Times New Roman"/>
          <w:color w:val="000000"/>
          <w:shd w:val="clear" w:color="auto" w:fill="FDFDFE"/>
        </w:rPr>
        <w:t xml:space="preserve">, podobnosti s projekty studentů a možné inspirace. </w:t>
      </w:r>
    </w:p>
    <w:p w14:paraId="48F5CE72" w14:textId="18FDD657" w:rsidR="004B29E2" w:rsidRDefault="004B29E2" w:rsidP="002E1EDB">
      <w:pPr>
        <w:ind w:left="2160"/>
        <w:rPr>
          <w:rFonts w:ascii="Times New Roman" w:hAnsi="Times New Roman" w:cs="Times New Roman"/>
          <w:color w:val="000000"/>
          <w:shd w:val="clear" w:color="auto" w:fill="FDFDFE"/>
        </w:rPr>
      </w:pPr>
    </w:p>
    <w:p w14:paraId="61683297" w14:textId="77777777" w:rsidR="00244D1E" w:rsidRDefault="004B29E2" w:rsidP="00244D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hd w:val="clear" w:color="auto" w:fill="FDFDFE"/>
        </w:rPr>
      </w:pPr>
      <w:r w:rsidRPr="00D27B25">
        <w:rPr>
          <w:rFonts w:ascii="Times New Roman" w:hAnsi="Times New Roman" w:cs="Times New Roman"/>
          <w:b/>
          <w:color w:val="000000"/>
          <w:shd w:val="clear" w:color="auto" w:fill="FDFDFE"/>
        </w:rPr>
        <w:t>Prezentace obhlídek I</w:t>
      </w:r>
    </w:p>
    <w:p w14:paraId="7FB1B447" w14:textId="0E329DB3" w:rsidR="004B29E2" w:rsidRPr="00244D1E" w:rsidRDefault="004B29E2" w:rsidP="00244D1E">
      <w:pPr>
        <w:pStyle w:val="ListParagraph"/>
        <w:ind w:left="1080"/>
        <w:rPr>
          <w:rFonts w:ascii="Times New Roman" w:hAnsi="Times New Roman" w:cs="Times New Roman"/>
          <w:b/>
          <w:color w:val="000000"/>
          <w:shd w:val="clear" w:color="auto" w:fill="FDFDFE"/>
        </w:rPr>
      </w:pPr>
      <w:r w:rsidRPr="00244D1E">
        <w:rPr>
          <w:rFonts w:ascii="Times New Roman" w:hAnsi="Times New Roman" w:cs="Times New Roman"/>
          <w:color w:val="000000"/>
          <w:shd w:val="clear" w:color="auto" w:fill="FDFDFE"/>
        </w:rPr>
        <w:t>Studenti prezentují fotografie/videa ze svých obhlídek lokací/respondentů. Každý student může skupině pokládat otázky, které by mu mohl</w:t>
      </w:r>
      <w:r w:rsidR="00C7208B">
        <w:rPr>
          <w:rFonts w:ascii="Times New Roman" w:hAnsi="Times New Roman" w:cs="Times New Roman"/>
          <w:color w:val="000000"/>
          <w:shd w:val="clear" w:color="auto" w:fill="FDFDFE"/>
        </w:rPr>
        <w:t>y</w:t>
      </w:r>
      <w:r w:rsidRPr="00244D1E">
        <w:rPr>
          <w:rFonts w:ascii="Times New Roman" w:hAnsi="Times New Roman" w:cs="Times New Roman"/>
          <w:color w:val="000000"/>
          <w:shd w:val="clear" w:color="auto" w:fill="FDFDFE"/>
        </w:rPr>
        <w:t xml:space="preserve"> projekt pomoci rozvinout. </w:t>
      </w:r>
    </w:p>
    <w:p w14:paraId="0DD86D47" w14:textId="42E4EB53" w:rsidR="004B29E2" w:rsidRDefault="004B29E2" w:rsidP="004B29E2">
      <w:pPr>
        <w:ind w:left="2160"/>
        <w:rPr>
          <w:rFonts w:ascii="Times New Roman" w:hAnsi="Times New Roman" w:cs="Times New Roman"/>
          <w:color w:val="000000"/>
          <w:shd w:val="clear" w:color="auto" w:fill="FDFDFE"/>
        </w:rPr>
      </w:pPr>
    </w:p>
    <w:p w14:paraId="57E7D670" w14:textId="77777777" w:rsidR="00244D1E" w:rsidRDefault="004B29E2" w:rsidP="00244D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hd w:val="clear" w:color="auto" w:fill="FDFDFE"/>
        </w:rPr>
      </w:pPr>
      <w:r w:rsidRPr="00D27B25">
        <w:rPr>
          <w:rFonts w:ascii="Times New Roman" w:hAnsi="Times New Roman" w:cs="Times New Roman"/>
          <w:b/>
          <w:color w:val="000000"/>
          <w:shd w:val="clear" w:color="auto" w:fill="FDFDFE"/>
        </w:rPr>
        <w:t>Prezentace obhlídek I</w:t>
      </w:r>
      <w:r w:rsidRPr="00D27B25">
        <w:rPr>
          <w:rFonts w:ascii="Times New Roman" w:hAnsi="Times New Roman" w:cs="Times New Roman"/>
          <w:b/>
          <w:color w:val="000000"/>
          <w:shd w:val="clear" w:color="auto" w:fill="FDFDFE"/>
        </w:rPr>
        <w:t>I</w:t>
      </w:r>
    </w:p>
    <w:p w14:paraId="36B308E8" w14:textId="7EE06431" w:rsidR="002E1EDB" w:rsidRDefault="004B29E2" w:rsidP="00244D1E">
      <w:pPr>
        <w:pStyle w:val="ListParagraph"/>
        <w:ind w:left="1080"/>
        <w:rPr>
          <w:rFonts w:ascii="Times New Roman" w:hAnsi="Times New Roman" w:cs="Times New Roman"/>
          <w:color w:val="000000"/>
          <w:shd w:val="clear" w:color="auto" w:fill="FDFDFE"/>
        </w:rPr>
      </w:pPr>
      <w:r w:rsidRPr="00244D1E">
        <w:rPr>
          <w:rFonts w:ascii="Times New Roman" w:hAnsi="Times New Roman" w:cs="Times New Roman"/>
          <w:color w:val="000000"/>
          <w:shd w:val="clear" w:color="auto" w:fill="FDFDFE"/>
        </w:rPr>
        <w:t>Studenti prezentují fotografie/videa ze svých obhlídek lokací/respondentů. Každý student může skupině pokládat otázky, které by mu mohl</w:t>
      </w:r>
      <w:r w:rsidR="00C7208B">
        <w:rPr>
          <w:rFonts w:ascii="Times New Roman" w:hAnsi="Times New Roman" w:cs="Times New Roman"/>
          <w:color w:val="000000"/>
          <w:shd w:val="clear" w:color="auto" w:fill="FDFDFE"/>
        </w:rPr>
        <w:t>y</w:t>
      </w:r>
      <w:r w:rsidRPr="00244D1E">
        <w:rPr>
          <w:rFonts w:ascii="Times New Roman" w:hAnsi="Times New Roman" w:cs="Times New Roman"/>
          <w:color w:val="000000"/>
          <w:shd w:val="clear" w:color="auto" w:fill="FDFDFE"/>
        </w:rPr>
        <w:t xml:space="preserve"> projekt pomoci rozvinout. </w:t>
      </w:r>
    </w:p>
    <w:p w14:paraId="3531F2FB" w14:textId="77777777" w:rsidR="00244D1E" w:rsidRPr="00244D1E" w:rsidRDefault="00244D1E" w:rsidP="00244D1E">
      <w:pPr>
        <w:pStyle w:val="ListParagraph"/>
        <w:ind w:left="1080"/>
        <w:rPr>
          <w:rFonts w:ascii="Times New Roman" w:hAnsi="Times New Roman" w:cs="Times New Roman"/>
          <w:b/>
          <w:color w:val="000000"/>
          <w:shd w:val="clear" w:color="auto" w:fill="FDFDFE"/>
        </w:rPr>
      </w:pPr>
    </w:p>
    <w:p w14:paraId="4D483E20" w14:textId="4E5F8A3D" w:rsidR="00244D1E" w:rsidRDefault="002E1EDB" w:rsidP="00244D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hd w:val="clear" w:color="auto" w:fill="FDFDFE"/>
        </w:rPr>
      </w:pPr>
      <w:r w:rsidRPr="00D27B25">
        <w:rPr>
          <w:rFonts w:ascii="Times New Roman" w:hAnsi="Times New Roman" w:cs="Times New Roman"/>
          <w:b/>
          <w:color w:val="000000"/>
          <w:shd w:val="clear" w:color="auto" w:fill="FDFDFE"/>
        </w:rPr>
        <w:t xml:space="preserve">Inspirace </w:t>
      </w:r>
      <w:r w:rsidR="00C7208B" w:rsidRPr="00D27B25">
        <w:rPr>
          <w:rFonts w:ascii="Times New Roman" w:hAnsi="Times New Roman" w:cs="Times New Roman"/>
          <w:b/>
          <w:color w:val="000000"/>
          <w:shd w:val="clear" w:color="auto" w:fill="FDFDFE"/>
        </w:rPr>
        <w:t>III – Střih</w:t>
      </w:r>
      <w:r w:rsidRPr="00D27B25">
        <w:rPr>
          <w:rFonts w:ascii="Times New Roman" w:hAnsi="Times New Roman" w:cs="Times New Roman"/>
          <w:b/>
          <w:color w:val="000000"/>
          <w:shd w:val="clear" w:color="auto" w:fill="FDFDFE"/>
        </w:rPr>
        <w:t xml:space="preserve"> v dokumentárním filmu</w:t>
      </w:r>
    </w:p>
    <w:p w14:paraId="47E02C23" w14:textId="074DC341" w:rsidR="00D600E4" w:rsidRPr="00244D1E" w:rsidRDefault="00393E33" w:rsidP="00244D1E">
      <w:pPr>
        <w:pStyle w:val="ListParagraph"/>
        <w:ind w:left="1080"/>
        <w:rPr>
          <w:rFonts w:ascii="Times New Roman" w:hAnsi="Times New Roman" w:cs="Times New Roman"/>
          <w:b/>
          <w:color w:val="000000"/>
          <w:shd w:val="clear" w:color="auto" w:fill="FDFDFE"/>
        </w:rPr>
      </w:pPr>
      <w:r w:rsidRPr="00244D1E">
        <w:rPr>
          <w:rFonts w:ascii="Times New Roman" w:hAnsi="Times New Roman" w:cs="Times New Roman"/>
          <w:color w:val="000000"/>
          <w:shd w:val="clear" w:color="auto" w:fill="FDFDFE"/>
        </w:rPr>
        <w:t xml:space="preserve">Různé způsoby práce se střihem v dokumentárním filmu. Proč jsou pro scenáristu důležité? Jak o nich uvažovat již při psaní námětu/scénáře? Jak spolupracovat s režisérem během výroby? </w:t>
      </w:r>
    </w:p>
    <w:p w14:paraId="374E58BF" w14:textId="77777777" w:rsidR="00244D1E" w:rsidRDefault="00244D1E" w:rsidP="00244D1E">
      <w:pPr>
        <w:rPr>
          <w:rFonts w:ascii="Times New Roman" w:hAnsi="Times New Roman" w:cs="Times New Roman"/>
          <w:color w:val="000000"/>
          <w:shd w:val="clear" w:color="auto" w:fill="FDFDFE"/>
        </w:rPr>
      </w:pPr>
    </w:p>
    <w:p w14:paraId="528959AC" w14:textId="19218DEC" w:rsidR="00393E33" w:rsidRDefault="00393E33" w:rsidP="00244D1E">
      <w:pPr>
        <w:ind w:left="360" w:firstLine="720"/>
        <w:rPr>
          <w:rFonts w:ascii="Times New Roman" w:hAnsi="Times New Roman" w:cs="Times New Roman"/>
          <w:color w:val="000000"/>
          <w:shd w:val="clear" w:color="auto" w:fill="FDFDFE"/>
        </w:rPr>
      </w:pPr>
      <w:r>
        <w:rPr>
          <w:rFonts w:ascii="Times New Roman" w:hAnsi="Times New Roman" w:cs="Times New Roman"/>
          <w:color w:val="000000"/>
          <w:shd w:val="clear" w:color="auto" w:fill="FDFDFE"/>
        </w:rPr>
        <w:lastRenderedPageBreak/>
        <w:t xml:space="preserve">Ukázky z filmů: </w:t>
      </w:r>
    </w:p>
    <w:p w14:paraId="36EF39E7" w14:textId="77777777" w:rsidR="004B29E2" w:rsidRDefault="004B29E2" w:rsidP="00B370C3">
      <w:pPr>
        <w:ind w:left="2160"/>
        <w:rPr>
          <w:rFonts w:ascii="Times New Roman" w:hAnsi="Times New Roman" w:cs="Times New Roman"/>
          <w:color w:val="000000"/>
          <w:shd w:val="clear" w:color="auto" w:fill="FDFDFE"/>
        </w:rPr>
      </w:pPr>
    </w:p>
    <w:p w14:paraId="4DE70108" w14:textId="07DD896B" w:rsidR="004B29E2" w:rsidRDefault="004B29E2" w:rsidP="00393E3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/>
          <w:shd w:val="clear" w:color="auto" w:fill="FDFDFE"/>
        </w:rPr>
      </w:pPr>
      <w:r>
        <w:rPr>
          <w:rFonts w:ascii="Times New Roman" w:hAnsi="Times New Roman" w:cs="Times New Roman"/>
          <w:color w:val="000000"/>
          <w:shd w:val="clear" w:color="auto" w:fill="FDFDFE"/>
        </w:rPr>
        <w:t>J. Gogola ml.: Česko na provázku (2010) – sekvence „oblíkání v šatně“ – jedna situace</w:t>
      </w:r>
      <w:r w:rsidR="00BE760F">
        <w:rPr>
          <w:rFonts w:ascii="Times New Roman" w:hAnsi="Times New Roman" w:cs="Times New Roman"/>
          <w:color w:val="000000"/>
          <w:shd w:val="clear" w:color="auto" w:fill="FDFDFE"/>
        </w:rPr>
        <w:t xml:space="preserve"> se zásahem režiséra, jedna dějová linie</w:t>
      </w:r>
    </w:p>
    <w:p w14:paraId="2F46C187" w14:textId="58ED7069" w:rsidR="00393E33" w:rsidRDefault="00393E33" w:rsidP="00393E3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/>
          <w:shd w:val="clear" w:color="auto" w:fill="FDFDFE"/>
        </w:rPr>
      </w:pPr>
      <w:r>
        <w:rPr>
          <w:rFonts w:ascii="Times New Roman" w:hAnsi="Times New Roman" w:cs="Times New Roman"/>
          <w:color w:val="000000"/>
          <w:shd w:val="clear" w:color="auto" w:fill="FDFDFE"/>
        </w:rPr>
        <w:t xml:space="preserve">M. Remo: Cooltura (2016) – sekvence „Modré z neba“ </w:t>
      </w:r>
      <w:r w:rsidR="004B29E2">
        <w:rPr>
          <w:rFonts w:ascii="Times New Roman" w:hAnsi="Times New Roman" w:cs="Times New Roman"/>
          <w:color w:val="000000"/>
          <w:shd w:val="clear" w:color="auto" w:fill="FDFDFE"/>
        </w:rPr>
        <w:t>– jedna situace, více dějových linií</w:t>
      </w:r>
    </w:p>
    <w:p w14:paraId="33BE3FDC" w14:textId="77777777" w:rsidR="00244D1E" w:rsidRDefault="00BE760F" w:rsidP="00244D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/>
          <w:shd w:val="clear" w:color="auto" w:fill="FDFDFE"/>
        </w:rPr>
      </w:pPr>
      <w:r>
        <w:rPr>
          <w:rFonts w:ascii="Times New Roman" w:hAnsi="Times New Roman" w:cs="Times New Roman"/>
          <w:color w:val="000000"/>
          <w:shd w:val="clear" w:color="auto" w:fill="FDFDFE"/>
        </w:rPr>
        <w:t xml:space="preserve">G. Reggio: Koyaanisqatsi (1982) – asociatívní montáž </w:t>
      </w:r>
    </w:p>
    <w:p w14:paraId="7E0A2542" w14:textId="661E4EB4" w:rsidR="00B370C3" w:rsidRPr="00244D1E" w:rsidRDefault="00BE760F" w:rsidP="00244D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/>
          <w:shd w:val="clear" w:color="auto" w:fill="FDFDFE"/>
        </w:rPr>
      </w:pPr>
      <w:r w:rsidRPr="00244D1E">
        <w:rPr>
          <w:rFonts w:ascii="Times New Roman" w:hAnsi="Times New Roman" w:cs="Times New Roman"/>
          <w:color w:val="000000"/>
          <w:shd w:val="clear" w:color="auto" w:fill="FDFDFE"/>
        </w:rPr>
        <w:t>a další…</w:t>
      </w:r>
    </w:p>
    <w:p w14:paraId="2CD2FC1C" w14:textId="77777777" w:rsidR="00B370C3" w:rsidRPr="005B2C73" w:rsidRDefault="00B370C3" w:rsidP="00B370C3">
      <w:pPr>
        <w:ind w:left="2160"/>
        <w:rPr>
          <w:rFonts w:ascii="Times New Roman" w:hAnsi="Times New Roman" w:cs="Times New Roman"/>
          <w:color w:val="000000"/>
          <w:shd w:val="clear" w:color="auto" w:fill="FDFDFE"/>
        </w:rPr>
      </w:pPr>
    </w:p>
    <w:p w14:paraId="360F1FC7" w14:textId="77777777" w:rsidR="00244D1E" w:rsidRDefault="00BE760F" w:rsidP="00244D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hd w:val="clear" w:color="auto" w:fill="FDFDFE"/>
        </w:rPr>
      </w:pPr>
      <w:r>
        <w:rPr>
          <w:rFonts w:ascii="Times New Roman" w:hAnsi="Times New Roman" w:cs="Times New Roman"/>
          <w:b/>
          <w:color w:val="000000"/>
          <w:shd w:val="clear" w:color="auto" w:fill="FDFDFE"/>
        </w:rPr>
        <w:t>Teorie II – Právní rámec průmyslu</w:t>
      </w:r>
    </w:p>
    <w:p w14:paraId="2213B8D0" w14:textId="424721F3" w:rsidR="00BE760F" w:rsidRPr="00244D1E" w:rsidRDefault="00BE760F" w:rsidP="00244D1E">
      <w:pPr>
        <w:pStyle w:val="ListParagraph"/>
        <w:ind w:left="1080"/>
        <w:rPr>
          <w:rFonts w:ascii="Times New Roman" w:hAnsi="Times New Roman" w:cs="Times New Roman"/>
          <w:b/>
          <w:color w:val="000000"/>
          <w:shd w:val="clear" w:color="auto" w:fill="FDFDFE"/>
        </w:rPr>
      </w:pPr>
      <w:r w:rsidRPr="00244D1E">
        <w:rPr>
          <w:rFonts w:ascii="Times New Roman" w:hAnsi="Times New Roman" w:cs="Times New Roman"/>
          <w:color w:val="000000"/>
          <w:shd w:val="clear" w:color="auto" w:fill="FDFDFE"/>
        </w:rPr>
        <w:t>Autorský zákon, autorské dílo, práva autora, volná užití, citace, práva související s právem autorským</w:t>
      </w:r>
      <w:r w:rsidR="00C7208B">
        <w:rPr>
          <w:rFonts w:ascii="Times New Roman" w:hAnsi="Times New Roman" w:cs="Times New Roman"/>
          <w:color w:val="000000"/>
          <w:shd w:val="clear" w:color="auto" w:fill="FDFDFE"/>
        </w:rPr>
        <w:t>,</w:t>
      </w:r>
      <w:r w:rsidRPr="00244D1E">
        <w:rPr>
          <w:rFonts w:ascii="Times New Roman" w:hAnsi="Times New Roman" w:cs="Times New Roman"/>
          <w:color w:val="000000"/>
          <w:shd w:val="clear" w:color="auto" w:fill="FDFDFE"/>
        </w:rPr>
        <w:t xml:space="preserve"> kolektivní správci autorských práv, stahování…</w:t>
      </w:r>
    </w:p>
    <w:p w14:paraId="6D336F09" w14:textId="77777777" w:rsidR="00B370C3" w:rsidRPr="005B2C73" w:rsidRDefault="00B370C3" w:rsidP="00B370C3">
      <w:pPr>
        <w:rPr>
          <w:rFonts w:ascii="Times New Roman" w:hAnsi="Times New Roman" w:cs="Times New Roman"/>
          <w:color w:val="000000"/>
          <w:shd w:val="clear" w:color="auto" w:fill="FDFDFE"/>
        </w:rPr>
      </w:pPr>
      <w:r w:rsidRPr="005B2C73">
        <w:rPr>
          <w:rFonts w:ascii="Times New Roman" w:hAnsi="Times New Roman" w:cs="Times New Roman"/>
          <w:color w:val="000000"/>
          <w:shd w:val="clear" w:color="auto" w:fill="FDFDFE"/>
        </w:rPr>
        <w:tab/>
      </w:r>
      <w:r w:rsidRPr="005B2C73">
        <w:rPr>
          <w:rFonts w:ascii="Times New Roman" w:hAnsi="Times New Roman" w:cs="Times New Roman"/>
          <w:color w:val="000000"/>
          <w:shd w:val="clear" w:color="auto" w:fill="FDFDFE"/>
        </w:rPr>
        <w:tab/>
      </w:r>
      <w:r w:rsidRPr="005B2C73">
        <w:rPr>
          <w:rFonts w:ascii="Times New Roman" w:hAnsi="Times New Roman" w:cs="Times New Roman"/>
          <w:color w:val="000000"/>
          <w:shd w:val="clear" w:color="auto" w:fill="FDFDFE"/>
        </w:rPr>
        <w:tab/>
      </w:r>
    </w:p>
    <w:p w14:paraId="0CB17375" w14:textId="77777777" w:rsidR="00244D1E" w:rsidRDefault="00244D1E" w:rsidP="001222B8">
      <w:pPr>
        <w:ind w:left="2160" w:hanging="2160"/>
        <w:rPr>
          <w:rFonts w:ascii="Times New Roman" w:hAnsi="Times New Roman" w:cs="Times New Roman"/>
          <w:color w:val="000000"/>
          <w:shd w:val="clear" w:color="auto" w:fill="FDFDFE"/>
        </w:rPr>
      </w:pPr>
    </w:p>
    <w:p w14:paraId="6937A653" w14:textId="345E7967" w:rsidR="00B370C3" w:rsidRDefault="00B370C3" w:rsidP="001222B8">
      <w:pPr>
        <w:ind w:left="2160" w:hanging="2160"/>
        <w:rPr>
          <w:rFonts w:ascii="Times New Roman" w:hAnsi="Times New Roman"/>
        </w:rPr>
      </w:pPr>
      <w:r w:rsidRPr="005B2C73">
        <w:rPr>
          <w:rFonts w:ascii="Times New Roman" w:hAnsi="Times New Roman" w:cs="Times New Roman"/>
          <w:color w:val="000000"/>
          <w:shd w:val="clear" w:color="auto" w:fill="FDFDFE"/>
        </w:rPr>
        <w:t>Metody hodnocení:</w:t>
      </w:r>
      <w:r w:rsidRPr="005B2C73">
        <w:rPr>
          <w:rFonts w:ascii="Times New Roman" w:hAnsi="Times New Roman" w:cs="Times New Roman"/>
          <w:color w:val="000000"/>
          <w:shd w:val="clear" w:color="auto" w:fill="FDFDFE"/>
        </w:rPr>
        <w:tab/>
      </w:r>
      <w:r w:rsidR="001222B8">
        <w:rPr>
          <w:rFonts w:ascii="Times New Roman" w:hAnsi="Times New Roman" w:cs="Times New Roman"/>
          <w:color w:val="000000"/>
          <w:shd w:val="clear" w:color="auto" w:fill="FDFDFE"/>
        </w:rPr>
        <w:t>Zápočet je udělen na základě vypracování námětu</w:t>
      </w:r>
      <w:r w:rsidR="00BE760F">
        <w:rPr>
          <w:rFonts w:ascii="Times New Roman" w:hAnsi="Times New Roman" w:cs="Times New Roman"/>
          <w:color w:val="000000"/>
          <w:shd w:val="clear" w:color="auto" w:fill="FDFDFE"/>
        </w:rPr>
        <w:t xml:space="preserve"> a dílčích úkolů</w:t>
      </w:r>
      <w:r w:rsidR="001222B8">
        <w:rPr>
          <w:rFonts w:ascii="Times New Roman" w:hAnsi="Times New Roman" w:cs="Times New Roman"/>
          <w:color w:val="000000"/>
          <w:shd w:val="clear" w:color="auto" w:fill="FDFDFE"/>
        </w:rPr>
        <w:t xml:space="preserve">. </w:t>
      </w:r>
      <w:r w:rsidR="00BE760F">
        <w:rPr>
          <w:rFonts w:ascii="Times New Roman" w:hAnsi="Times New Roman" w:cs="Times New Roman"/>
          <w:color w:val="000000"/>
          <w:shd w:val="clear" w:color="auto" w:fill="FDFDFE"/>
        </w:rPr>
        <w:t xml:space="preserve">Dílčí úkoly se odevzdávají nahráním do </w:t>
      </w:r>
      <w:r w:rsidR="00C7208B">
        <w:rPr>
          <w:rFonts w:ascii="Times New Roman" w:hAnsi="Times New Roman" w:cs="Times New Roman"/>
          <w:color w:val="000000"/>
          <w:shd w:val="clear" w:color="auto" w:fill="FDFDFE"/>
        </w:rPr>
        <w:t>I</w:t>
      </w:r>
      <w:r w:rsidR="00BE760F">
        <w:rPr>
          <w:rFonts w:ascii="Times New Roman" w:hAnsi="Times New Roman" w:cs="Times New Roman"/>
          <w:color w:val="000000"/>
          <w:shd w:val="clear" w:color="auto" w:fill="FDFDFE"/>
        </w:rPr>
        <w:t>S</w:t>
      </w:r>
      <w:r w:rsidR="00C7208B">
        <w:rPr>
          <w:rFonts w:ascii="Times New Roman" w:hAnsi="Times New Roman" w:cs="Times New Roman"/>
          <w:color w:val="000000"/>
          <w:shd w:val="clear" w:color="auto" w:fill="FDFDFE"/>
        </w:rPr>
        <w:t xml:space="preserve"> </w:t>
      </w:r>
      <w:r w:rsidR="00BE760F">
        <w:rPr>
          <w:rFonts w:ascii="Times New Roman" w:hAnsi="Times New Roman" w:cs="Times New Roman"/>
          <w:color w:val="000000"/>
          <w:shd w:val="clear" w:color="auto" w:fill="FDFDFE"/>
        </w:rPr>
        <w:t>vždy v</w:t>
      </w:r>
      <w:r w:rsidR="00C7546B">
        <w:rPr>
          <w:rFonts w:ascii="Times New Roman" w:hAnsi="Times New Roman" w:cs="Times New Roman"/>
          <w:color w:val="000000"/>
          <w:shd w:val="clear" w:color="auto" w:fill="FDFDFE"/>
        </w:rPr>
        <w:t> </w:t>
      </w:r>
      <w:r w:rsidR="00BE760F">
        <w:rPr>
          <w:rFonts w:ascii="Times New Roman" w:hAnsi="Times New Roman" w:cs="Times New Roman"/>
          <w:color w:val="000000"/>
          <w:shd w:val="clear" w:color="auto" w:fill="FDFDFE"/>
        </w:rPr>
        <w:t xml:space="preserve">pondělí před hodinou, </w:t>
      </w:r>
      <w:r w:rsidR="00C7208B">
        <w:rPr>
          <w:rFonts w:ascii="Times New Roman" w:hAnsi="Times New Roman" w:cs="Times New Roman"/>
          <w:color w:val="000000"/>
          <w:shd w:val="clear" w:color="auto" w:fill="FDFDFE"/>
        </w:rPr>
        <w:t>na které</w:t>
      </w:r>
      <w:r w:rsidR="00BE760F">
        <w:rPr>
          <w:rFonts w:ascii="Times New Roman" w:hAnsi="Times New Roman" w:cs="Times New Roman"/>
          <w:color w:val="000000"/>
          <w:shd w:val="clear" w:color="auto" w:fill="FDFDFE"/>
        </w:rPr>
        <w:t xml:space="preserve"> se bude o úkolech debatovat</w:t>
      </w:r>
      <w:r w:rsidR="00C7546B">
        <w:rPr>
          <w:rFonts w:ascii="Times New Roman" w:hAnsi="Times New Roman" w:cs="Times New Roman"/>
          <w:color w:val="000000"/>
          <w:shd w:val="clear" w:color="auto" w:fill="FDFDFE"/>
        </w:rPr>
        <w:t>, do 8:00</w:t>
      </w:r>
      <w:r w:rsidR="00BE760F">
        <w:rPr>
          <w:rFonts w:ascii="Times New Roman" w:hAnsi="Times New Roman" w:cs="Times New Roman"/>
          <w:color w:val="000000"/>
          <w:shd w:val="clear" w:color="auto" w:fill="FDFDFE"/>
        </w:rPr>
        <w:t xml:space="preserve">. </w:t>
      </w:r>
      <w:r w:rsidR="007441A0" w:rsidRPr="00D960E9">
        <w:rPr>
          <w:rFonts w:ascii="Times New Roman" w:hAnsi="Times New Roman"/>
        </w:rPr>
        <w:t>Kurz je koncipován jako seminář, a proto se od studentů</w:t>
      </w:r>
      <w:r w:rsidR="001222B8" w:rsidRPr="00D960E9">
        <w:rPr>
          <w:rFonts w:ascii="Times New Roman" w:hAnsi="Times New Roman"/>
        </w:rPr>
        <w:t xml:space="preserve"> očekává aktivní účast </w:t>
      </w:r>
      <w:r w:rsidR="004F6271" w:rsidRPr="00D960E9">
        <w:rPr>
          <w:rFonts w:ascii="Times New Roman" w:hAnsi="Times New Roman"/>
        </w:rPr>
        <w:t>a také obeznámení s náměty kolegů před danou hodinou</w:t>
      </w:r>
      <w:r w:rsidR="001222B8" w:rsidRPr="00D960E9">
        <w:rPr>
          <w:rFonts w:ascii="Times New Roman" w:hAnsi="Times New Roman"/>
        </w:rPr>
        <w:t>.</w:t>
      </w:r>
      <w:r w:rsidR="001222B8">
        <w:rPr>
          <w:rFonts w:ascii="Times New Roman" w:hAnsi="Times New Roman"/>
        </w:rPr>
        <w:t xml:space="preserve"> </w:t>
      </w:r>
      <w:r w:rsidR="00D960E9">
        <w:rPr>
          <w:rFonts w:ascii="Times New Roman" w:hAnsi="Times New Roman"/>
        </w:rPr>
        <w:t>Povolena je jedna absence.</w:t>
      </w:r>
    </w:p>
    <w:p w14:paraId="598BAA1B" w14:textId="5E09AFF7" w:rsidR="00BE760F" w:rsidRDefault="00BE760F" w:rsidP="001222B8">
      <w:pPr>
        <w:ind w:left="2160" w:hanging="2160"/>
        <w:rPr>
          <w:rFonts w:ascii="Times New Roman" w:hAnsi="Times New Roman" w:cs="Times New Roman"/>
          <w:color w:val="000000"/>
          <w:shd w:val="clear" w:color="auto" w:fill="FDFDFE"/>
        </w:rPr>
      </w:pPr>
    </w:p>
    <w:p w14:paraId="34B06E9F" w14:textId="29C881B2" w:rsidR="00BE760F" w:rsidRDefault="00BE760F" w:rsidP="00BE760F">
      <w:pPr>
        <w:rPr>
          <w:rFonts w:ascii="Times New Roman" w:hAnsi="Times New Roman" w:cs="Times New Roman"/>
          <w:color w:val="000000"/>
          <w:shd w:val="clear" w:color="auto" w:fill="FDFDFE"/>
        </w:rPr>
      </w:pPr>
      <w:r>
        <w:rPr>
          <w:rFonts w:ascii="Times New Roman" w:hAnsi="Times New Roman" w:cs="Times New Roman"/>
          <w:color w:val="000000"/>
          <w:shd w:val="clear" w:color="auto" w:fill="FDFDFE"/>
        </w:rPr>
        <w:t xml:space="preserve">Dílčí úkoly: </w:t>
      </w:r>
    </w:p>
    <w:p w14:paraId="0C244BC1" w14:textId="00C8E7DD" w:rsidR="00BE760F" w:rsidRPr="00244D1E" w:rsidRDefault="00BE760F" w:rsidP="00BE760F">
      <w:pPr>
        <w:pStyle w:val="ListParagraph"/>
        <w:rPr>
          <w:rFonts w:ascii="Times New Roman" w:hAnsi="Times New Roman" w:cs="Times New Roman"/>
          <w:b/>
          <w:color w:val="000000"/>
          <w:shd w:val="clear" w:color="auto" w:fill="FDFDFE"/>
        </w:rPr>
      </w:pPr>
      <w:r w:rsidRPr="00244D1E">
        <w:rPr>
          <w:rFonts w:ascii="Times New Roman" w:hAnsi="Times New Roman" w:cs="Times New Roman"/>
          <w:b/>
          <w:color w:val="000000"/>
          <w:shd w:val="clear" w:color="auto" w:fill="FDFDFE"/>
        </w:rPr>
        <w:t>Na 2. hodinu: Přehled nápadů a zájmů</w:t>
      </w:r>
    </w:p>
    <w:p w14:paraId="029DAF00" w14:textId="743AE053" w:rsidR="00BE760F" w:rsidRDefault="00BE760F" w:rsidP="00BE760F">
      <w:pPr>
        <w:ind w:firstLine="720"/>
        <w:rPr>
          <w:rFonts w:ascii="Times New Roman" w:hAnsi="Times New Roman" w:cs="Times New Roman"/>
          <w:color w:val="000000"/>
          <w:shd w:val="clear" w:color="auto" w:fill="FDFDFE"/>
        </w:rPr>
      </w:pPr>
      <w:r w:rsidRPr="00BE760F">
        <w:rPr>
          <w:rFonts w:ascii="Times New Roman" w:hAnsi="Times New Roman" w:cs="Times New Roman"/>
          <w:color w:val="000000"/>
          <w:shd w:val="clear" w:color="auto" w:fill="FDFDFE"/>
        </w:rPr>
        <w:t>Minimálně jeden nápad na dokumentární film</w:t>
      </w:r>
      <w:r w:rsidR="00462ED7">
        <w:rPr>
          <w:rFonts w:ascii="Times New Roman" w:hAnsi="Times New Roman" w:cs="Times New Roman"/>
          <w:color w:val="000000"/>
          <w:shd w:val="clear" w:color="auto" w:fill="FDFDFE"/>
        </w:rPr>
        <w:t xml:space="preserve">, který se může dále změnit. </w:t>
      </w:r>
    </w:p>
    <w:p w14:paraId="27AD510E" w14:textId="541C90D5" w:rsidR="00BE760F" w:rsidRDefault="00BE760F" w:rsidP="00BE760F">
      <w:pPr>
        <w:ind w:firstLine="720"/>
        <w:rPr>
          <w:rFonts w:ascii="Times New Roman" w:hAnsi="Times New Roman" w:cs="Times New Roman"/>
          <w:color w:val="000000"/>
          <w:shd w:val="clear" w:color="auto" w:fill="FDFDFE"/>
        </w:rPr>
      </w:pPr>
      <w:r w:rsidRPr="00BE760F">
        <w:rPr>
          <w:rFonts w:ascii="Times New Roman" w:hAnsi="Times New Roman" w:cs="Times New Roman"/>
          <w:color w:val="000000"/>
          <w:shd w:val="clear" w:color="auto" w:fill="FDFDFE"/>
        </w:rPr>
        <w:t xml:space="preserve">Text odpovídá na tyto otázky: </w:t>
      </w:r>
    </w:p>
    <w:p w14:paraId="66ED125E" w14:textId="3590E099" w:rsidR="00BE760F" w:rsidRPr="00BE760F" w:rsidRDefault="00BE760F" w:rsidP="00BE76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/>
          <w:shd w:val="clear" w:color="auto" w:fill="FDFDFE"/>
        </w:rPr>
      </w:pPr>
      <w:r>
        <w:rPr>
          <w:rFonts w:ascii="Times New Roman" w:hAnsi="Times New Roman" w:cs="Times New Roman"/>
          <w:color w:val="000000"/>
          <w:shd w:val="clear" w:color="auto" w:fill="FDFDFE"/>
        </w:rPr>
        <w:t>Co je hlavním tématem projektu?</w:t>
      </w:r>
    </w:p>
    <w:p w14:paraId="3673B21F" w14:textId="602F2BF4" w:rsidR="00BE760F" w:rsidRDefault="00BE760F" w:rsidP="00BE76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/>
          <w:shd w:val="clear" w:color="auto" w:fill="FDFDFE"/>
        </w:rPr>
      </w:pPr>
      <w:r w:rsidRPr="00BE760F">
        <w:rPr>
          <w:rFonts w:ascii="Times New Roman" w:hAnsi="Times New Roman" w:cs="Times New Roman"/>
          <w:color w:val="000000"/>
          <w:shd w:val="clear" w:color="auto" w:fill="FDFDFE"/>
        </w:rPr>
        <w:t xml:space="preserve">Proč autora téma zajímá? </w:t>
      </w:r>
    </w:p>
    <w:p w14:paraId="0CB622A9" w14:textId="5466591D" w:rsidR="00BE760F" w:rsidRDefault="00BE760F" w:rsidP="00BE76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/>
          <w:shd w:val="clear" w:color="auto" w:fill="FDFDFE"/>
        </w:rPr>
      </w:pPr>
      <w:r>
        <w:rPr>
          <w:rFonts w:ascii="Times New Roman" w:hAnsi="Times New Roman" w:cs="Times New Roman"/>
          <w:color w:val="000000"/>
          <w:shd w:val="clear" w:color="auto" w:fill="FDFDFE"/>
        </w:rPr>
        <w:t>Kdo je potenciální divák a proč by ho měl tento dokument zajímat?</w:t>
      </w:r>
    </w:p>
    <w:p w14:paraId="75757DDB" w14:textId="243B1264" w:rsidR="00BE760F" w:rsidRDefault="00D960E9" w:rsidP="00BE760F">
      <w:pPr>
        <w:ind w:left="720"/>
        <w:rPr>
          <w:rFonts w:ascii="Times New Roman" w:hAnsi="Times New Roman" w:cs="Times New Roman"/>
          <w:color w:val="000000"/>
          <w:shd w:val="clear" w:color="auto" w:fill="FDFDFE"/>
        </w:rPr>
      </w:pPr>
      <w:r>
        <w:rPr>
          <w:rFonts w:ascii="Times New Roman" w:hAnsi="Times New Roman" w:cs="Times New Roman"/>
          <w:color w:val="000000"/>
          <w:shd w:val="clear" w:color="auto" w:fill="FDFDFE"/>
        </w:rPr>
        <w:t>Očekávaný</w:t>
      </w:r>
      <w:r w:rsidR="00D33664">
        <w:rPr>
          <w:rFonts w:ascii="Times New Roman" w:hAnsi="Times New Roman" w:cs="Times New Roman"/>
          <w:color w:val="000000"/>
          <w:shd w:val="clear" w:color="auto" w:fill="FDFDFE"/>
        </w:rPr>
        <w:t xml:space="preserve"> rozsah: ½ NS</w:t>
      </w:r>
      <w:r>
        <w:rPr>
          <w:rFonts w:ascii="Times New Roman" w:hAnsi="Times New Roman" w:cs="Times New Roman"/>
          <w:color w:val="000000"/>
          <w:shd w:val="clear" w:color="auto" w:fill="FDFDFE"/>
        </w:rPr>
        <w:t xml:space="preserve"> </w:t>
      </w:r>
    </w:p>
    <w:p w14:paraId="12705BBA" w14:textId="7B7BBBF8" w:rsidR="00D33664" w:rsidRDefault="00D33664" w:rsidP="00BE760F">
      <w:pPr>
        <w:ind w:left="720"/>
        <w:rPr>
          <w:rFonts w:ascii="Times New Roman" w:hAnsi="Times New Roman" w:cs="Times New Roman"/>
          <w:color w:val="000000"/>
          <w:shd w:val="clear" w:color="auto" w:fill="FDFDFE"/>
        </w:rPr>
      </w:pPr>
    </w:p>
    <w:p w14:paraId="54E70B49" w14:textId="3F1C69C8" w:rsidR="00D33664" w:rsidRPr="00244D1E" w:rsidRDefault="00D33664" w:rsidP="00BE760F">
      <w:pPr>
        <w:ind w:left="720"/>
        <w:rPr>
          <w:rFonts w:ascii="Times New Roman" w:hAnsi="Times New Roman" w:cs="Times New Roman"/>
          <w:b/>
          <w:color w:val="000000"/>
          <w:shd w:val="clear" w:color="auto" w:fill="FDFDFE"/>
        </w:rPr>
      </w:pPr>
      <w:r w:rsidRPr="00244D1E">
        <w:rPr>
          <w:rFonts w:ascii="Times New Roman" w:hAnsi="Times New Roman" w:cs="Times New Roman"/>
          <w:b/>
          <w:color w:val="000000"/>
          <w:shd w:val="clear" w:color="auto" w:fill="FDFDFE"/>
        </w:rPr>
        <w:t xml:space="preserve">Na 5. hodinu: První verze námětu </w:t>
      </w:r>
    </w:p>
    <w:p w14:paraId="30469E5A" w14:textId="00CBCC03" w:rsidR="00D33664" w:rsidRDefault="00D33664" w:rsidP="00BE760F">
      <w:pPr>
        <w:ind w:left="720"/>
        <w:rPr>
          <w:rFonts w:ascii="Times New Roman" w:hAnsi="Times New Roman" w:cs="Times New Roman"/>
          <w:color w:val="000000"/>
          <w:shd w:val="clear" w:color="auto" w:fill="FDFDFE"/>
        </w:rPr>
      </w:pPr>
      <w:r>
        <w:rPr>
          <w:rFonts w:ascii="Times New Roman" w:hAnsi="Times New Roman" w:cs="Times New Roman"/>
          <w:color w:val="000000"/>
          <w:shd w:val="clear" w:color="auto" w:fill="FDFDFE"/>
        </w:rPr>
        <w:t>Povinné části:</w:t>
      </w:r>
    </w:p>
    <w:p w14:paraId="376A0619" w14:textId="687FF521" w:rsidR="00D33664" w:rsidRDefault="00462ED7" w:rsidP="00D33664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D33664">
        <w:rPr>
          <w:rFonts w:ascii="Times New Roman" w:hAnsi="Times New Roman"/>
        </w:rPr>
        <w:t>ázev</w:t>
      </w:r>
      <w:r>
        <w:rPr>
          <w:rFonts w:ascii="Times New Roman" w:hAnsi="Times New Roman"/>
        </w:rPr>
        <w:t xml:space="preserve"> (pracovní)</w:t>
      </w:r>
    </w:p>
    <w:p w14:paraId="7978ADF7" w14:textId="77777777" w:rsidR="00D33664" w:rsidRDefault="00D33664" w:rsidP="00D33664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stopáž (= délka)</w:t>
      </w:r>
    </w:p>
    <w:p w14:paraId="25B6E879" w14:textId="55302F70" w:rsidR="00D33664" w:rsidRDefault="00462ED7" w:rsidP="00D33664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sub-</w:t>
      </w:r>
      <w:r w:rsidR="00D33664">
        <w:rPr>
          <w:rFonts w:ascii="Times New Roman" w:hAnsi="Times New Roman"/>
        </w:rPr>
        <w:t>žánr</w:t>
      </w:r>
      <w:r>
        <w:rPr>
          <w:rFonts w:ascii="Times New Roman" w:hAnsi="Times New Roman"/>
        </w:rPr>
        <w:t xml:space="preserve"> (například podle B. Nichols</w:t>
      </w:r>
      <w:r w:rsidR="00D960E9">
        <w:rPr>
          <w:rFonts w:ascii="Times New Roman" w:hAnsi="Times New Roman"/>
        </w:rPr>
        <w:t>e</w:t>
      </w:r>
      <w:r w:rsidR="00034B2F">
        <w:rPr>
          <w:rFonts w:ascii="Times New Roman" w:hAnsi="Times New Roman"/>
        </w:rPr>
        <w:t xml:space="preserve"> nebo M. Palúcha – viz literatura</w:t>
      </w:r>
      <w:r>
        <w:rPr>
          <w:rFonts w:ascii="Times New Roman" w:hAnsi="Times New Roman"/>
        </w:rPr>
        <w:t>)</w:t>
      </w:r>
    </w:p>
    <w:p w14:paraId="75013AA7" w14:textId="77777777" w:rsidR="00D33664" w:rsidRDefault="00D33664" w:rsidP="00D33664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„logline“ – jedna věta, která vystihuje projekt (použití i v propagaci)</w:t>
      </w:r>
    </w:p>
    <w:p w14:paraId="4B340A8F" w14:textId="093D4E7D" w:rsidR="00D33664" w:rsidRDefault="00D33664" w:rsidP="00D33664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abstrakt (max</w:t>
      </w:r>
      <w:r w:rsidR="00D960E9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75 slov) - popis projektu, který ulehčí čtenáři pochopit podstatu projektu</w:t>
      </w:r>
    </w:p>
    <w:p w14:paraId="7AF0B5D8" w14:textId="77777777" w:rsidR="00D33664" w:rsidRDefault="00D33664" w:rsidP="00D33664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režijní explikace – zamyšlení režiséra nad tématem a jeho vztah k němu; také popis režijních postupů, způsobu zpracování, formy, použitých technologií </w:t>
      </w:r>
    </w:p>
    <w:p w14:paraId="58B0EAF8" w14:textId="07C1E2E6" w:rsidR="00D33664" w:rsidRDefault="00D33664" w:rsidP="00D33664">
      <w:pPr>
        <w:spacing w:after="160" w:line="259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Očekávaný rozsah: </w:t>
      </w:r>
      <w:r w:rsidR="00D960E9">
        <w:rPr>
          <w:rFonts w:ascii="Times New Roman" w:hAnsi="Times New Roman"/>
        </w:rPr>
        <w:t>1–2</w:t>
      </w:r>
      <w:r>
        <w:rPr>
          <w:rFonts w:ascii="Times New Roman" w:hAnsi="Times New Roman"/>
        </w:rPr>
        <w:t xml:space="preserve"> NS. </w:t>
      </w:r>
    </w:p>
    <w:p w14:paraId="4D0B2397" w14:textId="4012EAD5" w:rsidR="00D33664" w:rsidRPr="00244D1E" w:rsidRDefault="00D33664" w:rsidP="00D33664">
      <w:pPr>
        <w:spacing w:after="160" w:line="259" w:lineRule="auto"/>
        <w:ind w:left="720"/>
        <w:rPr>
          <w:rFonts w:ascii="Times New Roman" w:hAnsi="Times New Roman"/>
          <w:b/>
        </w:rPr>
      </w:pPr>
      <w:r w:rsidRPr="00244D1E">
        <w:rPr>
          <w:rFonts w:ascii="Times New Roman" w:hAnsi="Times New Roman"/>
          <w:b/>
        </w:rPr>
        <w:t>Na 10. hodinu: Obhlídkové fotografie/video</w:t>
      </w:r>
    </w:p>
    <w:p w14:paraId="30C7CAAA" w14:textId="11BCBD2D" w:rsidR="00D33664" w:rsidRDefault="00D33664" w:rsidP="00D33664">
      <w:pPr>
        <w:spacing w:after="160" w:line="259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Soubor obhlídkových fotografií (nebo krátkého videa) představujících lokaci (v případě, že je pro projekt založen na použití specifické lokace) a/nebo sociálního herce (= </w:t>
      </w:r>
      <w:r>
        <w:rPr>
          <w:rFonts w:ascii="Times New Roman" w:hAnsi="Times New Roman"/>
        </w:rPr>
        <w:lastRenderedPageBreak/>
        <w:t>aktéra/respondenta)</w:t>
      </w:r>
      <w:r w:rsidR="00462ED7">
        <w:rPr>
          <w:rFonts w:ascii="Times New Roman" w:hAnsi="Times New Roman"/>
        </w:rPr>
        <w:t xml:space="preserve"> a/nebo formálního postupu</w:t>
      </w:r>
      <w:r>
        <w:rPr>
          <w:rFonts w:ascii="Times New Roman" w:hAnsi="Times New Roman"/>
        </w:rPr>
        <w:t xml:space="preserve">. Student je schopen </w:t>
      </w:r>
      <w:r w:rsidR="00462ED7">
        <w:rPr>
          <w:rFonts w:ascii="Times New Roman" w:hAnsi="Times New Roman"/>
        </w:rPr>
        <w:t xml:space="preserve">o daných fotografiích/videích mluvit, představit je a to, co zachycují. </w:t>
      </w:r>
    </w:p>
    <w:p w14:paraId="10B225EA" w14:textId="3517AF2E" w:rsidR="00462ED7" w:rsidRDefault="00462ED7" w:rsidP="00D33664">
      <w:pPr>
        <w:spacing w:after="160" w:line="259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Tento úkol se do </w:t>
      </w:r>
      <w:r w:rsidR="00D960E9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nenahrává, studenti si ho na hodinu přinesou na flash-disku. </w:t>
      </w:r>
    </w:p>
    <w:p w14:paraId="38D61977" w14:textId="53F838E6" w:rsidR="00462ED7" w:rsidRDefault="00462ED7" w:rsidP="00D33664">
      <w:pPr>
        <w:spacing w:after="160" w:line="259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Ve výjimečných případech (lokace v cizině apod.) je možné vlastní fotografie nahradit ilustračními. Takový postup</w:t>
      </w:r>
      <w:r w:rsidR="00D960E9">
        <w:rPr>
          <w:rFonts w:ascii="Times New Roman" w:hAnsi="Times New Roman"/>
        </w:rPr>
        <w:t xml:space="preserve"> předem</w:t>
      </w:r>
      <w:r>
        <w:rPr>
          <w:rFonts w:ascii="Times New Roman" w:hAnsi="Times New Roman"/>
        </w:rPr>
        <w:t xml:space="preserve"> schvaluje vyučující. </w:t>
      </w:r>
    </w:p>
    <w:p w14:paraId="7FED300F" w14:textId="77777777" w:rsidR="00034B2F" w:rsidRDefault="00034B2F" w:rsidP="00462ED7">
      <w:pPr>
        <w:spacing w:after="160" w:line="259" w:lineRule="auto"/>
        <w:rPr>
          <w:rFonts w:ascii="Times New Roman" w:hAnsi="Times New Roman"/>
        </w:rPr>
      </w:pPr>
    </w:p>
    <w:p w14:paraId="564C0AFC" w14:textId="7E042430" w:rsidR="00462ED7" w:rsidRPr="00244D1E" w:rsidRDefault="00462ED7" w:rsidP="00462ED7">
      <w:pPr>
        <w:spacing w:after="160" w:line="259" w:lineRule="auto"/>
        <w:rPr>
          <w:rFonts w:ascii="Times New Roman" w:hAnsi="Times New Roman"/>
          <w:b/>
        </w:rPr>
      </w:pPr>
      <w:r w:rsidRPr="00244D1E">
        <w:rPr>
          <w:rFonts w:ascii="Times New Roman" w:hAnsi="Times New Roman"/>
          <w:b/>
        </w:rPr>
        <w:t>Náležitosti finálního projektu:</w:t>
      </w:r>
    </w:p>
    <w:p w14:paraId="4671F46D" w14:textId="77777777" w:rsidR="00462ED7" w:rsidRPr="00244D1E" w:rsidRDefault="00462ED7" w:rsidP="00462ED7">
      <w:pPr>
        <w:ind w:left="720"/>
        <w:rPr>
          <w:rFonts w:ascii="Times New Roman" w:hAnsi="Times New Roman" w:cs="Times New Roman"/>
          <w:b/>
          <w:color w:val="000000"/>
          <w:shd w:val="clear" w:color="auto" w:fill="FDFDFE"/>
        </w:rPr>
      </w:pPr>
      <w:r w:rsidRPr="00244D1E">
        <w:rPr>
          <w:rFonts w:ascii="Times New Roman" w:hAnsi="Times New Roman" w:cs="Times New Roman"/>
          <w:b/>
          <w:color w:val="000000"/>
          <w:shd w:val="clear" w:color="auto" w:fill="FDFDFE"/>
        </w:rPr>
        <w:t>Povinné části:</w:t>
      </w:r>
    </w:p>
    <w:p w14:paraId="1CBAD0F7" w14:textId="77777777" w:rsidR="00462ED7" w:rsidRDefault="00462ED7" w:rsidP="00462ED7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název</w:t>
      </w:r>
    </w:p>
    <w:p w14:paraId="45EF65A1" w14:textId="77777777" w:rsidR="00462ED7" w:rsidRDefault="00462ED7" w:rsidP="00462ED7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stopáž (= délka)</w:t>
      </w:r>
    </w:p>
    <w:p w14:paraId="0C1A996C" w14:textId="77777777" w:rsidR="00462ED7" w:rsidRDefault="00462ED7" w:rsidP="00462ED7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žánr</w:t>
      </w:r>
    </w:p>
    <w:p w14:paraId="737C8618" w14:textId="77777777" w:rsidR="00462ED7" w:rsidRDefault="00462ED7" w:rsidP="00462ED7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„logline“ – jedna věta, která vystihuje projekt (použití i v propagaci)</w:t>
      </w:r>
    </w:p>
    <w:p w14:paraId="0B3139F6" w14:textId="2DABAB68" w:rsidR="00462ED7" w:rsidRDefault="00462ED7" w:rsidP="00462ED7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abstrakt (max</w:t>
      </w:r>
      <w:r w:rsidR="00D960E9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75 slov)</w:t>
      </w:r>
      <w:r w:rsidR="00D960E9">
        <w:rPr>
          <w:rFonts w:ascii="Times New Roman" w:hAnsi="Times New Roman"/>
        </w:rPr>
        <w:t xml:space="preserve"> </w:t>
      </w:r>
      <w:r w:rsidR="00D960E9">
        <w:rPr>
          <w:rFonts w:ascii="Times New Roman" w:hAnsi="Times New Roman"/>
        </w:rPr>
        <w:t>–</w:t>
      </w:r>
      <w:r w:rsidR="00D960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popis projektu, který ulehčí čtenáři pochopit podstatu projektu</w:t>
      </w:r>
    </w:p>
    <w:p w14:paraId="2A49DC71" w14:textId="22A06309" w:rsidR="00034B2F" w:rsidRPr="00034B2F" w:rsidRDefault="00034B2F" w:rsidP="00034B2F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synopse</w:t>
      </w:r>
      <w:r>
        <w:rPr>
          <w:rFonts w:ascii="Times New Roman" w:hAnsi="Times New Roman"/>
        </w:rPr>
        <w:t>/rozšířený námět</w:t>
      </w:r>
      <w:r>
        <w:rPr>
          <w:rFonts w:ascii="Times New Roman" w:hAnsi="Times New Roman"/>
        </w:rPr>
        <w:t xml:space="preserve"> – popis děje</w:t>
      </w:r>
      <w:r>
        <w:rPr>
          <w:rFonts w:ascii="Times New Roman" w:hAnsi="Times New Roman"/>
        </w:rPr>
        <w:t>/situací (</w:t>
      </w:r>
      <w:r>
        <w:rPr>
          <w:rFonts w:ascii="Times New Roman" w:hAnsi="Times New Roman"/>
        </w:rPr>
        <w:t>důraz je kladen na dějové linky, zvraty,</w:t>
      </w:r>
      <w:r>
        <w:rPr>
          <w:rFonts w:ascii="Times New Roman" w:hAnsi="Times New Roman"/>
        </w:rPr>
        <w:t xml:space="preserve"> konflikt), popis</w:t>
      </w:r>
      <w:r>
        <w:rPr>
          <w:rFonts w:ascii="Times New Roman" w:hAnsi="Times New Roman"/>
        </w:rPr>
        <w:t xml:space="preserve"> postav/aktér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 xml:space="preserve"> a jejich konání</w:t>
      </w:r>
      <w:r>
        <w:rPr>
          <w:rFonts w:ascii="Times New Roman" w:hAnsi="Times New Roman"/>
        </w:rPr>
        <w:t xml:space="preserve">, popis prostředí </w:t>
      </w:r>
    </w:p>
    <w:p w14:paraId="7A8953ED" w14:textId="2A846452" w:rsidR="00462ED7" w:rsidRDefault="00462ED7" w:rsidP="00462ED7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režijní explikace – zamyšlení režiséra</w:t>
      </w:r>
      <w:r w:rsidR="00034B2F">
        <w:rPr>
          <w:rFonts w:ascii="Times New Roman" w:hAnsi="Times New Roman"/>
        </w:rPr>
        <w:t xml:space="preserve"> (scenárist</w:t>
      </w:r>
      <w:r w:rsidR="00D960E9">
        <w:rPr>
          <w:rFonts w:ascii="Times New Roman" w:hAnsi="Times New Roman"/>
        </w:rPr>
        <w:t>y</w:t>
      </w:r>
      <w:r w:rsidR="00034B2F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nad tématem a jeho vztah</w:t>
      </w:r>
      <w:r w:rsidR="00D960E9">
        <w:rPr>
          <w:rFonts w:ascii="Times New Roman" w:hAnsi="Times New Roman"/>
        </w:rPr>
        <w:t>em</w:t>
      </w:r>
      <w:r>
        <w:rPr>
          <w:rFonts w:ascii="Times New Roman" w:hAnsi="Times New Roman"/>
        </w:rPr>
        <w:t xml:space="preserve"> k němu; také </w:t>
      </w:r>
      <w:r w:rsidR="00034B2F">
        <w:rPr>
          <w:rFonts w:ascii="Times New Roman" w:hAnsi="Times New Roman"/>
        </w:rPr>
        <w:t>nástin</w:t>
      </w:r>
      <w:r>
        <w:rPr>
          <w:rFonts w:ascii="Times New Roman" w:hAnsi="Times New Roman"/>
        </w:rPr>
        <w:t xml:space="preserve"> režijních postupů, způsobu zpracování, formy </w:t>
      </w:r>
    </w:p>
    <w:p w14:paraId="7F7D1939" w14:textId="54A30DE6" w:rsidR="00D33664" w:rsidRDefault="00034B2F" w:rsidP="00D33664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produkčně</w:t>
      </w:r>
      <w:r w:rsidR="00D960E9">
        <w:rPr>
          <w:rFonts w:ascii="Times New Roman" w:hAnsi="Times New Roman"/>
        </w:rPr>
        <w:t>-</w:t>
      </w:r>
      <w:r>
        <w:rPr>
          <w:rFonts w:ascii="Times New Roman" w:hAnsi="Times New Roman"/>
        </w:rPr>
        <w:t>realizační</w:t>
      </w:r>
      <w:r w:rsidR="00D33664">
        <w:rPr>
          <w:rFonts w:ascii="Times New Roman" w:hAnsi="Times New Roman"/>
        </w:rPr>
        <w:t xml:space="preserve"> aspekty – </w:t>
      </w:r>
      <w:r w:rsidR="00D33664">
        <w:rPr>
          <w:rFonts w:ascii="Times New Roman" w:hAnsi="Times New Roman"/>
        </w:rPr>
        <w:t xml:space="preserve">odhad </w:t>
      </w:r>
      <w:r w:rsidR="00D33664">
        <w:rPr>
          <w:rFonts w:ascii="Times New Roman" w:hAnsi="Times New Roman"/>
        </w:rPr>
        <w:t>počt</w:t>
      </w:r>
      <w:r w:rsidR="00D33664">
        <w:rPr>
          <w:rFonts w:ascii="Times New Roman" w:hAnsi="Times New Roman"/>
        </w:rPr>
        <w:t>u</w:t>
      </w:r>
      <w:r w:rsidR="00D33664">
        <w:rPr>
          <w:rFonts w:ascii="Times New Roman" w:hAnsi="Times New Roman"/>
        </w:rPr>
        <w:t xml:space="preserve"> natáčecích dnů, počt</w:t>
      </w:r>
      <w:r>
        <w:rPr>
          <w:rFonts w:ascii="Times New Roman" w:hAnsi="Times New Roman"/>
        </w:rPr>
        <w:t>u</w:t>
      </w:r>
      <w:r w:rsidR="00D33664">
        <w:rPr>
          <w:rFonts w:ascii="Times New Roman" w:hAnsi="Times New Roman"/>
        </w:rPr>
        <w:t xml:space="preserve"> kamer, požadavk</w:t>
      </w:r>
      <w:r w:rsidR="00E31301">
        <w:rPr>
          <w:rFonts w:ascii="Times New Roman" w:hAnsi="Times New Roman"/>
        </w:rPr>
        <w:t>ů</w:t>
      </w:r>
      <w:r w:rsidR="00D33664">
        <w:rPr>
          <w:rFonts w:ascii="Times New Roman" w:hAnsi="Times New Roman"/>
        </w:rPr>
        <w:t xml:space="preserve"> na techniku, počet dnů v pře</w:t>
      </w:r>
      <w:r w:rsidR="00E31301">
        <w:rPr>
          <w:rFonts w:ascii="Times New Roman" w:hAnsi="Times New Roman"/>
        </w:rPr>
        <w:t>d</w:t>
      </w:r>
      <w:r w:rsidR="00D33664">
        <w:rPr>
          <w:rFonts w:ascii="Times New Roman" w:hAnsi="Times New Roman"/>
        </w:rPr>
        <w:t>produkci a postprodukci</w:t>
      </w:r>
      <w:r w:rsidR="00D33664">
        <w:rPr>
          <w:rFonts w:ascii="Times New Roman" w:hAnsi="Times New Roman"/>
        </w:rPr>
        <w:t xml:space="preserve"> (zachytává hlavní technické aspekty ve vztahu k náročnosti projektu</w:t>
      </w:r>
      <w:r>
        <w:rPr>
          <w:rFonts w:ascii="Times New Roman" w:hAnsi="Times New Roman"/>
        </w:rPr>
        <w:t>, je spíše nástinem schopnosti autora uvažovat nad touto částí práce než komplexním prokázáním těchto schopností</w:t>
      </w:r>
      <w:r w:rsidR="00D33664">
        <w:rPr>
          <w:rFonts w:ascii="Times New Roman" w:hAnsi="Times New Roman"/>
        </w:rPr>
        <w:t>)</w:t>
      </w:r>
    </w:p>
    <w:p w14:paraId="7D3DA65A" w14:textId="49599B92" w:rsidR="00D33664" w:rsidRDefault="00D33664" w:rsidP="00D33664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producentská rozvaha –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organizační náročnost</w:t>
      </w:r>
      <w:r w:rsidR="00034B2F">
        <w:rPr>
          <w:rFonts w:ascii="Times New Roman" w:hAnsi="Times New Roman"/>
        </w:rPr>
        <w:t xml:space="preserve"> projektu</w:t>
      </w:r>
      <w:r>
        <w:rPr>
          <w:rFonts w:ascii="Times New Roman" w:hAnsi="Times New Roman"/>
        </w:rPr>
        <w:t>, možnosti distribuce</w:t>
      </w:r>
      <w:r>
        <w:rPr>
          <w:rFonts w:ascii="Times New Roman" w:hAnsi="Times New Roman"/>
        </w:rPr>
        <w:t xml:space="preserve"> (s důrazem na diváka)</w:t>
      </w:r>
      <w:r w:rsidR="00034B2F">
        <w:rPr>
          <w:rFonts w:ascii="Times New Roman" w:hAnsi="Times New Roman"/>
        </w:rPr>
        <w:t xml:space="preserve">, specifika propagace </w:t>
      </w:r>
    </w:p>
    <w:p w14:paraId="0DB20E14" w14:textId="3831A03C" w:rsidR="00034B2F" w:rsidRDefault="00034B2F" w:rsidP="00D33664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Obhlídkové fotografie/video</w:t>
      </w:r>
    </w:p>
    <w:p w14:paraId="62DCE2CE" w14:textId="02A18B2C" w:rsidR="00034B2F" w:rsidRPr="00244D1E" w:rsidRDefault="00034B2F" w:rsidP="00244D1E">
      <w:pPr>
        <w:ind w:left="720"/>
        <w:rPr>
          <w:rFonts w:ascii="Times New Roman" w:hAnsi="Times New Roman" w:cs="Times New Roman"/>
          <w:b/>
          <w:color w:val="000000"/>
          <w:shd w:val="clear" w:color="auto" w:fill="FDFDFE"/>
        </w:rPr>
      </w:pPr>
      <w:r w:rsidRPr="00244D1E">
        <w:rPr>
          <w:rFonts w:ascii="Times New Roman" w:hAnsi="Times New Roman" w:cs="Times New Roman"/>
          <w:b/>
          <w:color w:val="000000"/>
          <w:shd w:val="clear" w:color="auto" w:fill="FDFDFE"/>
        </w:rPr>
        <w:t>Volitelné části:</w:t>
      </w:r>
    </w:p>
    <w:p w14:paraId="0A64C91D" w14:textId="4F31688B" w:rsidR="00034B2F" w:rsidRDefault="00034B2F" w:rsidP="00034B2F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návrhy odborných konzultantů</w:t>
      </w:r>
    </w:p>
    <w:p w14:paraId="68DA39B0" w14:textId="352719A4" w:rsidR="00034B2F" w:rsidRDefault="00034B2F" w:rsidP="00034B2F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návrh režiséra/kreativního producenta</w:t>
      </w:r>
    </w:p>
    <w:p w14:paraId="6141D86D" w14:textId="439870BC" w:rsidR="00034B2F" w:rsidRDefault="00034B2F" w:rsidP="00034B2F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návrh postupu fundraisingu</w:t>
      </w:r>
    </w:p>
    <w:p w14:paraId="1E7969E8" w14:textId="3F93137D" w:rsidR="00034B2F" w:rsidRDefault="00034B2F" w:rsidP="00034B2F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vztah projektu k projektům s obdobným tématem/formou</w:t>
      </w:r>
    </w:p>
    <w:p w14:paraId="190BB703" w14:textId="50234C75" w:rsidR="00034B2F" w:rsidRPr="00034B2F" w:rsidRDefault="00034B2F" w:rsidP="00034B2F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další</w:t>
      </w:r>
    </w:p>
    <w:p w14:paraId="3ADF6FAF" w14:textId="0482230C" w:rsidR="00D33664" w:rsidRDefault="00244D1E" w:rsidP="00D33664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Očekávaný rozsah: </w:t>
      </w:r>
      <w:r w:rsidR="00E31301">
        <w:rPr>
          <w:rFonts w:ascii="Times New Roman" w:hAnsi="Times New Roman"/>
        </w:rPr>
        <w:t>3–5</w:t>
      </w:r>
      <w:bookmarkStart w:id="0" w:name="_GoBack"/>
      <w:bookmarkEnd w:id="0"/>
      <w:r>
        <w:rPr>
          <w:rFonts w:ascii="Times New Roman" w:hAnsi="Times New Roman"/>
        </w:rPr>
        <w:t xml:space="preserve"> NS. </w:t>
      </w:r>
    </w:p>
    <w:p w14:paraId="4578F70F" w14:textId="77777777" w:rsidR="00D33664" w:rsidRDefault="00D33664" w:rsidP="00D33664">
      <w:pPr>
        <w:ind w:left="720"/>
        <w:rPr>
          <w:rFonts w:ascii="Times New Roman" w:hAnsi="Times New Roman"/>
        </w:rPr>
      </w:pPr>
    </w:p>
    <w:p w14:paraId="31A2A774" w14:textId="28CC6CDC" w:rsidR="00D33664" w:rsidRPr="00BE760F" w:rsidRDefault="00D33664" w:rsidP="00D33664">
      <w:pPr>
        <w:ind w:left="720"/>
        <w:rPr>
          <w:rFonts w:ascii="Times New Roman" w:hAnsi="Times New Roman" w:cs="Times New Roman"/>
          <w:color w:val="000000"/>
          <w:shd w:val="clear" w:color="auto" w:fill="FDFDFE"/>
        </w:rPr>
      </w:pPr>
      <w:r>
        <w:rPr>
          <w:rFonts w:ascii="Times New Roman" w:hAnsi="Times New Roman"/>
        </w:rPr>
        <w:br w:type="page"/>
      </w:r>
    </w:p>
    <w:p w14:paraId="459C41B7" w14:textId="0B03FE34" w:rsidR="00B370C3" w:rsidRPr="00244D1E" w:rsidRDefault="00B370C3" w:rsidP="00B370C3">
      <w:pPr>
        <w:rPr>
          <w:rFonts w:ascii="Times New Roman" w:hAnsi="Times New Roman" w:cs="Times New Roman"/>
          <w:b/>
          <w:color w:val="000000"/>
          <w:shd w:val="clear" w:color="auto" w:fill="FDFDFE"/>
        </w:rPr>
      </w:pPr>
      <w:r w:rsidRPr="00244D1E">
        <w:rPr>
          <w:rFonts w:ascii="Times New Roman" w:hAnsi="Times New Roman" w:cs="Times New Roman"/>
          <w:b/>
          <w:color w:val="000000"/>
          <w:shd w:val="clear" w:color="auto" w:fill="FDFDFE"/>
        </w:rPr>
        <w:lastRenderedPageBreak/>
        <w:t>Literatura</w:t>
      </w:r>
      <w:r w:rsidRPr="00244D1E">
        <w:rPr>
          <w:rFonts w:ascii="Times New Roman" w:hAnsi="Times New Roman" w:cs="Times New Roman"/>
          <w:b/>
          <w:color w:val="000000"/>
          <w:shd w:val="clear" w:color="auto" w:fill="FDFDFE"/>
        </w:rPr>
        <w:tab/>
      </w:r>
    </w:p>
    <w:p w14:paraId="1691DB3B" w14:textId="77777777" w:rsidR="00B370C3" w:rsidRPr="005B2C73" w:rsidRDefault="00B370C3" w:rsidP="00B370C3">
      <w:pPr>
        <w:rPr>
          <w:rFonts w:ascii="Times New Roman" w:hAnsi="Times New Roman" w:cs="Times New Roman"/>
          <w:color w:val="000000"/>
          <w:shd w:val="clear" w:color="auto" w:fill="FDFDFE"/>
        </w:rPr>
      </w:pPr>
    </w:p>
    <w:p w14:paraId="7494206D" w14:textId="77777777" w:rsidR="00B370C3" w:rsidRPr="001222B8" w:rsidRDefault="00B370C3" w:rsidP="00B370C3">
      <w:pPr>
        <w:rPr>
          <w:rFonts w:ascii="Times New Roman" w:hAnsi="Times New Roman" w:cs="Times New Roman"/>
          <w:b/>
          <w:color w:val="000000"/>
          <w:shd w:val="clear" w:color="auto" w:fill="FDFDFE"/>
        </w:rPr>
      </w:pPr>
      <w:r w:rsidRPr="001222B8">
        <w:rPr>
          <w:rFonts w:ascii="Times New Roman" w:hAnsi="Times New Roman" w:cs="Times New Roman"/>
          <w:b/>
          <w:color w:val="000000"/>
          <w:shd w:val="clear" w:color="auto" w:fill="FDFDFE"/>
        </w:rPr>
        <w:t>Povinná:</w:t>
      </w:r>
    </w:p>
    <w:p w14:paraId="71ACE610" w14:textId="77777777" w:rsidR="001222B8" w:rsidRDefault="001222B8" w:rsidP="001222B8">
      <w:pPr>
        <w:rPr>
          <w:rFonts w:ascii="Times New Roman" w:hAnsi="Times New Roman"/>
        </w:rPr>
      </w:pPr>
      <w:r>
        <w:rPr>
          <w:rFonts w:ascii="Times New Roman" w:hAnsi="Times New Roman"/>
        </w:rPr>
        <w:t>Motal, J</w:t>
      </w:r>
      <w:r w:rsidR="007441A0">
        <w:rPr>
          <w:rFonts w:ascii="Times New Roman" w:hAnsi="Times New Roman"/>
        </w:rPr>
        <w:t>an</w:t>
      </w:r>
      <w:r>
        <w:rPr>
          <w:rFonts w:ascii="Times New Roman" w:hAnsi="Times New Roman"/>
        </w:rPr>
        <w:t>. Základní problémy dramaturgie. In: Motal, J. a kol. Nové trendy v médiích II. 2012. S. 45 – 80</w:t>
      </w:r>
    </w:p>
    <w:p w14:paraId="1102E662" w14:textId="77777777" w:rsidR="001222B8" w:rsidRDefault="001222B8" w:rsidP="00B370C3">
      <w:pPr>
        <w:rPr>
          <w:rFonts w:ascii="Times New Roman" w:hAnsi="Times New Roman"/>
        </w:rPr>
      </w:pPr>
    </w:p>
    <w:p w14:paraId="374CE6BD" w14:textId="77777777" w:rsidR="001222B8" w:rsidRDefault="001222B8" w:rsidP="001222B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Novotný, J, D. Budování příběhu aneb demiurgie versus dramaturgie. 2007. Příslušné pojmy.  </w:t>
      </w:r>
    </w:p>
    <w:p w14:paraId="1C3CAFC9" w14:textId="77777777" w:rsidR="001222B8" w:rsidRDefault="001222B8" w:rsidP="00B370C3">
      <w:pPr>
        <w:rPr>
          <w:rFonts w:ascii="Times New Roman" w:hAnsi="Times New Roman"/>
        </w:rPr>
      </w:pPr>
    </w:p>
    <w:p w14:paraId="5F3084AA" w14:textId="67C7CD17" w:rsidR="001222B8" w:rsidRDefault="001222B8" w:rsidP="001222B8">
      <w:pPr>
        <w:rPr>
          <w:rFonts w:ascii="Times New Roman" w:hAnsi="Times New Roman"/>
        </w:rPr>
      </w:pPr>
      <w:r>
        <w:rPr>
          <w:rFonts w:ascii="Times New Roman" w:hAnsi="Times New Roman"/>
        </w:rPr>
        <w:t>Nichols, B</w:t>
      </w:r>
      <w:r w:rsidR="007441A0">
        <w:rPr>
          <w:rFonts w:ascii="Times New Roman" w:hAnsi="Times New Roman"/>
        </w:rPr>
        <w:t>ill</w:t>
      </w:r>
      <w:r>
        <w:rPr>
          <w:rFonts w:ascii="Times New Roman" w:hAnsi="Times New Roman"/>
        </w:rPr>
        <w:t xml:space="preserve">. Úvod do dokumentárního filmu. 2010. </w:t>
      </w:r>
    </w:p>
    <w:p w14:paraId="635E5502" w14:textId="77777777" w:rsidR="001222B8" w:rsidRDefault="001222B8" w:rsidP="00B370C3">
      <w:pPr>
        <w:rPr>
          <w:rFonts w:ascii="Times New Roman" w:hAnsi="Times New Roman"/>
        </w:rPr>
      </w:pPr>
    </w:p>
    <w:p w14:paraId="6C6B3DE2" w14:textId="77777777" w:rsidR="001222B8" w:rsidRPr="007441A0" w:rsidRDefault="001222B8" w:rsidP="00B370C3">
      <w:pPr>
        <w:rPr>
          <w:rFonts w:ascii="Times New Roman" w:hAnsi="Times New Roman"/>
          <w:b/>
        </w:rPr>
      </w:pPr>
      <w:r w:rsidRPr="007441A0">
        <w:rPr>
          <w:rFonts w:ascii="Times New Roman" w:hAnsi="Times New Roman"/>
          <w:b/>
        </w:rPr>
        <w:t>Doporučená literatura:</w:t>
      </w:r>
    </w:p>
    <w:p w14:paraId="6931E8BB" w14:textId="77777777" w:rsidR="00B370C3" w:rsidRDefault="001222B8" w:rsidP="00B370C3">
      <w:pPr>
        <w:rPr>
          <w:rFonts w:ascii="Times New Roman" w:hAnsi="Times New Roman"/>
        </w:rPr>
      </w:pPr>
      <w:r>
        <w:rPr>
          <w:rFonts w:ascii="Times New Roman" w:hAnsi="Times New Roman"/>
        </w:rPr>
        <w:t>Aronsonová, L</w:t>
      </w:r>
      <w:r w:rsidR="007441A0">
        <w:rPr>
          <w:rFonts w:ascii="Times New Roman" w:hAnsi="Times New Roman"/>
        </w:rPr>
        <w:t>inda</w:t>
      </w:r>
      <w:r>
        <w:rPr>
          <w:rFonts w:ascii="Times New Roman" w:hAnsi="Times New Roman"/>
        </w:rPr>
        <w:t>. Scénář pro 21. století. 2014.</w:t>
      </w:r>
    </w:p>
    <w:p w14:paraId="3ABA41D9" w14:textId="77777777" w:rsidR="001222B8" w:rsidRDefault="001222B8" w:rsidP="00B370C3">
      <w:pPr>
        <w:rPr>
          <w:rFonts w:ascii="Times New Roman" w:hAnsi="Times New Roman" w:cs="Times New Roman"/>
          <w:color w:val="000000"/>
          <w:shd w:val="clear" w:color="auto" w:fill="FDFDFE"/>
        </w:rPr>
      </w:pPr>
    </w:p>
    <w:p w14:paraId="167CFB99" w14:textId="77777777" w:rsidR="001222B8" w:rsidRDefault="001222B8" w:rsidP="001222B8">
      <w:pPr>
        <w:rPr>
          <w:rFonts w:ascii="Times New Roman" w:hAnsi="Times New Roman"/>
        </w:rPr>
      </w:pPr>
      <w:r>
        <w:rPr>
          <w:rFonts w:ascii="Times New Roman" w:hAnsi="Times New Roman"/>
        </w:rPr>
        <w:t>Nichols, B</w:t>
      </w:r>
      <w:r w:rsidR="007441A0">
        <w:rPr>
          <w:rFonts w:ascii="Times New Roman" w:hAnsi="Times New Roman"/>
        </w:rPr>
        <w:t>ill</w:t>
      </w:r>
      <w:r>
        <w:rPr>
          <w:rFonts w:ascii="Times New Roman" w:hAnsi="Times New Roman"/>
        </w:rPr>
        <w:t>. Engaging Cinema. 2010. s. 99-135</w:t>
      </w:r>
    </w:p>
    <w:p w14:paraId="53CCE749" w14:textId="4666F45C" w:rsidR="007441A0" w:rsidRDefault="007441A0" w:rsidP="001222B8">
      <w:pPr>
        <w:rPr>
          <w:rFonts w:ascii="Times New Roman" w:hAnsi="Times New Roman"/>
        </w:rPr>
      </w:pPr>
    </w:p>
    <w:p w14:paraId="76B94CFD" w14:textId="4CDBBA79" w:rsidR="00034B2F" w:rsidRDefault="00034B2F" w:rsidP="001222B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Palúch, Martin. Autorský dokumentárny film na Slovensku po roku 1989. </w:t>
      </w:r>
    </w:p>
    <w:p w14:paraId="248DA507" w14:textId="77777777" w:rsidR="00034B2F" w:rsidRDefault="00034B2F" w:rsidP="001222B8">
      <w:pPr>
        <w:rPr>
          <w:rFonts w:ascii="Times New Roman" w:hAnsi="Times New Roman"/>
        </w:rPr>
      </w:pPr>
    </w:p>
    <w:p w14:paraId="76D1B907" w14:textId="77777777" w:rsidR="001222B8" w:rsidRDefault="001222B8" w:rsidP="001222B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Gogola ml., J. Smrt dokumentárnímu filmu. Ať žije film. 2001. </w:t>
      </w:r>
    </w:p>
    <w:p w14:paraId="66B435C1" w14:textId="77777777" w:rsidR="001222B8" w:rsidRPr="001222B8" w:rsidRDefault="001222B8" w:rsidP="00B370C3">
      <w:pPr>
        <w:rPr>
          <w:rFonts w:ascii="Times New Roman" w:hAnsi="Times New Roman"/>
        </w:rPr>
      </w:pPr>
    </w:p>
    <w:p w14:paraId="2A7F22D4" w14:textId="77777777" w:rsidR="001222B8" w:rsidRPr="001222B8" w:rsidRDefault="001222B8" w:rsidP="00B370C3">
      <w:pPr>
        <w:rPr>
          <w:rFonts w:ascii="Times New Roman" w:hAnsi="Times New Roman"/>
        </w:rPr>
      </w:pPr>
      <w:r w:rsidRPr="001222B8">
        <w:rPr>
          <w:rFonts w:ascii="Times New Roman" w:hAnsi="Times New Roman"/>
        </w:rPr>
        <w:t>BLÁHA, Ivo. Zvuková dramaturgie audiovizuálního díla. 2., dopl. vyd. V Praze: Akademie múzických umění, 2004. 145 s.</w:t>
      </w:r>
    </w:p>
    <w:p w14:paraId="6A67E033" w14:textId="77777777" w:rsidR="001222B8" w:rsidRPr="001222B8" w:rsidRDefault="001222B8" w:rsidP="00B370C3">
      <w:pPr>
        <w:rPr>
          <w:rFonts w:ascii="Times New Roman" w:hAnsi="Times New Roman"/>
        </w:rPr>
      </w:pPr>
    </w:p>
    <w:p w14:paraId="2E1105C8" w14:textId="77777777" w:rsidR="00B370C3" w:rsidRPr="001222B8" w:rsidRDefault="001222B8" w:rsidP="00B370C3">
      <w:pPr>
        <w:rPr>
          <w:rFonts w:ascii="Times New Roman" w:hAnsi="Times New Roman"/>
        </w:rPr>
      </w:pPr>
      <w:r w:rsidRPr="001222B8">
        <w:rPr>
          <w:rFonts w:ascii="Times New Roman" w:hAnsi="Times New Roman"/>
        </w:rPr>
        <w:t>GAUTHIER, Guy. Dokumentární film, jiná kinematografie. Translated by Ladislav Šerý. 1. vyd. V Praze: Akademie múzických umění, 2004. 507 s.</w:t>
      </w:r>
    </w:p>
    <w:p w14:paraId="19C33AF9" w14:textId="77777777" w:rsidR="00244D1E" w:rsidRDefault="00244D1E" w:rsidP="001222B8">
      <w:pPr>
        <w:rPr>
          <w:rFonts w:ascii="Times New Roman" w:hAnsi="Times New Roman"/>
        </w:rPr>
      </w:pPr>
    </w:p>
    <w:p w14:paraId="5E1789CB" w14:textId="333BD766" w:rsidR="001222B8" w:rsidRPr="001222B8" w:rsidRDefault="001222B8" w:rsidP="001222B8">
      <w:pPr>
        <w:rPr>
          <w:rFonts w:ascii="Times New Roman" w:hAnsi="Times New Roman"/>
        </w:rPr>
      </w:pPr>
      <w:r w:rsidRPr="001222B8">
        <w:rPr>
          <w:rFonts w:ascii="Times New Roman" w:hAnsi="Times New Roman"/>
        </w:rPr>
        <w:t>DO. Sborníky textů o dokumentu. Jihlava: JSAF, 2003–2008.</w:t>
      </w:r>
    </w:p>
    <w:p w14:paraId="480E1D2B" w14:textId="77777777" w:rsidR="00DC549F" w:rsidRPr="001222B8" w:rsidRDefault="00DC549F" w:rsidP="004D2D99">
      <w:pPr>
        <w:rPr>
          <w:rFonts w:ascii="Times New Roman" w:hAnsi="Times New Roman"/>
        </w:rPr>
      </w:pPr>
    </w:p>
    <w:p w14:paraId="6081CE17" w14:textId="77777777" w:rsidR="001222B8" w:rsidRPr="001222B8" w:rsidRDefault="001222B8" w:rsidP="004D2D99">
      <w:pPr>
        <w:rPr>
          <w:rFonts w:ascii="Times New Roman" w:hAnsi="Times New Roman"/>
        </w:rPr>
      </w:pPr>
      <w:r w:rsidRPr="001222B8">
        <w:rPr>
          <w:rFonts w:ascii="Times New Roman" w:hAnsi="Times New Roman"/>
        </w:rPr>
        <w:t>PLANTINGA, Carl R. Rhetoric and representation in nonfiction film. 1st pub. Cambridge: Cambridge University Press, 1997. x, 255.</w:t>
      </w:r>
    </w:p>
    <w:sectPr w:rsidR="001222B8" w:rsidRPr="00122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54683"/>
    <w:multiLevelType w:val="hybridMultilevel"/>
    <w:tmpl w:val="EFD2D020"/>
    <w:lvl w:ilvl="0" w:tplc="7FC64B30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C670E9"/>
    <w:multiLevelType w:val="hybridMultilevel"/>
    <w:tmpl w:val="7B32AE34"/>
    <w:lvl w:ilvl="0" w:tplc="43545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02E6FD5"/>
    <w:multiLevelType w:val="hybridMultilevel"/>
    <w:tmpl w:val="7E3EA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1648D"/>
    <w:multiLevelType w:val="hybridMultilevel"/>
    <w:tmpl w:val="557860B4"/>
    <w:lvl w:ilvl="0" w:tplc="228E0356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E527E5"/>
    <w:multiLevelType w:val="multilevel"/>
    <w:tmpl w:val="8AC4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38049B"/>
    <w:multiLevelType w:val="hybridMultilevel"/>
    <w:tmpl w:val="DCB0F324"/>
    <w:lvl w:ilvl="0" w:tplc="A99C4B58">
      <w:start w:val="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58762C"/>
    <w:multiLevelType w:val="hybridMultilevel"/>
    <w:tmpl w:val="458A279E"/>
    <w:lvl w:ilvl="0" w:tplc="C02608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76B"/>
    <w:rsid w:val="00034B2F"/>
    <w:rsid w:val="000A30A7"/>
    <w:rsid w:val="001222B8"/>
    <w:rsid w:val="00244D1E"/>
    <w:rsid w:val="002C760B"/>
    <w:rsid w:val="002E1EDB"/>
    <w:rsid w:val="00393E33"/>
    <w:rsid w:val="00461712"/>
    <w:rsid w:val="00462ED7"/>
    <w:rsid w:val="004B29E2"/>
    <w:rsid w:val="004D2D99"/>
    <w:rsid w:val="004F6271"/>
    <w:rsid w:val="005F076A"/>
    <w:rsid w:val="00683BD6"/>
    <w:rsid w:val="00692495"/>
    <w:rsid w:val="0074276B"/>
    <w:rsid w:val="007441A0"/>
    <w:rsid w:val="007455A1"/>
    <w:rsid w:val="007769CC"/>
    <w:rsid w:val="0081737E"/>
    <w:rsid w:val="008D7125"/>
    <w:rsid w:val="009F3F56"/>
    <w:rsid w:val="009F4F3B"/>
    <w:rsid w:val="00A27D92"/>
    <w:rsid w:val="00A45DF4"/>
    <w:rsid w:val="00A64A78"/>
    <w:rsid w:val="00A76972"/>
    <w:rsid w:val="00AA7585"/>
    <w:rsid w:val="00AE6863"/>
    <w:rsid w:val="00B370C3"/>
    <w:rsid w:val="00BE760F"/>
    <w:rsid w:val="00C7208B"/>
    <w:rsid w:val="00C7546B"/>
    <w:rsid w:val="00C77E3D"/>
    <w:rsid w:val="00CD2E0E"/>
    <w:rsid w:val="00D27B25"/>
    <w:rsid w:val="00D33664"/>
    <w:rsid w:val="00D600E4"/>
    <w:rsid w:val="00D960E9"/>
    <w:rsid w:val="00DC549F"/>
    <w:rsid w:val="00DF02CA"/>
    <w:rsid w:val="00E17633"/>
    <w:rsid w:val="00E224B1"/>
    <w:rsid w:val="00E31301"/>
    <w:rsid w:val="00E8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23957E"/>
  <w14:defaultImageDpi w14:val="300"/>
  <w15:docId w15:val="{C4612502-46A1-4197-B6F5-F70F74F4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cs-CZ"/>
    </w:rPr>
  </w:style>
  <w:style w:type="paragraph" w:styleId="Heading3">
    <w:name w:val="heading 3"/>
    <w:basedOn w:val="Normal"/>
    <w:link w:val="Heading3Char"/>
    <w:uiPriority w:val="9"/>
    <w:qFormat/>
    <w:rsid w:val="007455A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2D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D99"/>
    <w:rPr>
      <w:rFonts w:ascii="Segoe UI" w:hAnsi="Segoe UI" w:cs="Segoe UI"/>
      <w:sz w:val="18"/>
      <w:szCs w:val="18"/>
      <w:lang w:val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B370C3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0C3"/>
    <w:rPr>
      <w:rFonts w:eastAsiaTheme="minorHAnsi"/>
      <w:sz w:val="22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0C3"/>
    <w:rPr>
      <w:rFonts w:eastAsiaTheme="minorHAnsi"/>
      <w:sz w:val="22"/>
      <w:szCs w:val="20"/>
    </w:rPr>
  </w:style>
  <w:style w:type="character" w:customStyle="1" w:styleId="apple-converted-space">
    <w:name w:val="apple-converted-space"/>
    <w:basedOn w:val="DefaultParagraphFont"/>
    <w:rsid w:val="001222B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4B1"/>
    <w:rPr>
      <w:rFonts w:eastAsiaTheme="minorEastAsia"/>
      <w:b/>
      <w:bCs/>
      <w:sz w:val="20"/>
      <w:lang w:val="cs-CZ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24B1"/>
    <w:rPr>
      <w:rFonts w:eastAsiaTheme="minorHAnsi"/>
      <w:b/>
      <w:bCs/>
      <w:sz w:val="20"/>
      <w:szCs w:val="20"/>
      <w:lang w:val="cs-CZ"/>
    </w:rPr>
  </w:style>
  <w:style w:type="character" w:customStyle="1" w:styleId="Heading3Char">
    <w:name w:val="Heading 3 Char"/>
    <w:basedOn w:val="DefaultParagraphFont"/>
    <w:link w:val="Heading3"/>
    <w:uiPriority w:val="9"/>
    <w:rsid w:val="007455A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745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1171</Words>
  <Characters>7077</Characters>
  <Application>Microsoft Office Word</Application>
  <DocSecurity>0</DocSecurity>
  <Lines>144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Vlček</dc:creator>
  <cp:keywords/>
  <dc:description/>
  <cp:lastModifiedBy>Miroslav Vlček</cp:lastModifiedBy>
  <cp:revision>3</cp:revision>
  <cp:lastPrinted>2017-04-08T20:47:00Z</cp:lastPrinted>
  <dcterms:created xsi:type="dcterms:W3CDTF">2018-01-03T19:43:00Z</dcterms:created>
  <dcterms:modified xsi:type="dcterms:W3CDTF">2018-01-04T00:08:00Z</dcterms:modified>
</cp:coreProperties>
</file>