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10" w:rsidRPr="00E574FB" w:rsidRDefault="006B7110">
      <w:pPr>
        <w:rPr>
          <w:rFonts w:cstheme="minorHAnsi"/>
          <w:b/>
          <w:color w:val="FF0000"/>
          <w:sz w:val="24"/>
          <w:szCs w:val="24"/>
        </w:rPr>
      </w:pPr>
      <w:r w:rsidRPr="00E574FB">
        <w:rPr>
          <w:rFonts w:cstheme="minorHAnsi"/>
          <w:b/>
          <w:color w:val="FF0000"/>
          <w:sz w:val="24"/>
          <w:szCs w:val="24"/>
        </w:rPr>
        <w:t xml:space="preserve">1. strana </w:t>
      </w:r>
    </w:p>
    <w:p w:rsidR="006B7110" w:rsidRPr="00E574FB" w:rsidRDefault="006B7110">
      <w:pPr>
        <w:rPr>
          <w:rFonts w:cstheme="minorHAnsi"/>
          <w:sz w:val="24"/>
          <w:szCs w:val="24"/>
        </w:rPr>
      </w:pPr>
      <w:r w:rsidRPr="00E574FB">
        <w:rPr>
          <w:rFonts w:cstheme="minorHAnsi"/>
          <w:sz w:val="24"/>
          <w:szCs w:val="24"/>
        </w:rPr>
        <w:t>Váš pomocník při potížích s močovým měchýřem</w:t>
      </w:r>
    </w:p>
    <w:p w:rsidR="003C5849" w:rsidRPr="00E574FB" w:rsidRDefault="003F64F2">
      <w:pPr>
        <w:rPr>
          <w:rFonts w:cstheme="minorHAnsi"/>
          <w:sz w:val="24"/>
          <w:szCs w:val="24"/>
        </w:rPr>
      </w:pPr>
      <w:r w:rsidRPr="00E574FB">
        <w:rPr>
          <w:rFonts w:cstheme="minorHAnsi"/>
          <w:sz w:val="24"/>
          <w:szCs w:val="24"/>
        </w:rPr>
        <w:t>Pro dny prožité s</w:t>
      </w:r>
      <w:r w:rsidR="003C5849" w:rsidRPr="00E574FB">
        <w:rPr>
          <w:rFonts w:cstheme="minorHAnsi"/>
          <w:sz w:val="24"/>
          <w:szCs w:val="24"/>
        </w:rPr>
        <w:t> radostí</w:t>
      </w:r>
    </w:p>
    <w:p w:rsidR="003F64F2" w:rsidRPr="00E574FB" w:rsidRDefault="003C5849">
      <w:pPr>
        <w:rPr>
          <w:rFonts w:cstheme="minorHAnsi"/>
          <w:sz w:val="24"/>
          <w:szCs w:val="24"/>
        </w:rPr>
      </w:pPr>
      <w:r w:rsidRPr="00E574FB">
        <w:rPr>
          <w:rFonts w:cstheme="minorHAnsi"/>
          <w:sz w:val="24"/>
          <w:szCs w:val="24"/>
        </w:rPr>
        <w:t xml:space="preserve">Znovu se cítím skvěle </w:t>
      </w:r>
    </w:p>
    <w:p w:rsidR="003F64F2" w:rsidRPr="00E574FB" w:rsidRDefault="003F64F2">
      <w:pPr>
        <w:rPr>
          <w:rFonts w:cstheme="minorHAnsi"/>
          <w:b/>
          <w:color w:val="FF0000"/>
          <w:sz w:val="24"/>
          <w:szCs w:val="24"/>
        </w:rPr>
      </w:pPr>
      <w:r w:rsidRPr="00E574FB">
        <w:rPr>
          <w:rFonts w:cstheme="minorHAnsi"/>
          <w:b/>
          <w:color w:val="FF0000"/>
          <w:sz w:val="24"/>
          <w:szCs w:val="24"/>
        </w:rPr>
        <w:t xml:space="preserve">2. strana </w:t>
      </w:r>
    </w:p>
    <w:p w:rsidR="003F64F2" w:rsidRPr="00E574FB" w:rsidRDefault="00BA758A">
      <w:pPr>
        <w:rPr>
          <w:rFonts w:cstheme="minorHAnsi"/>
          <w:b/>
          <w:sz w:val="24"/>
          <w:szCs w:val="24"/>
        </w:rPr>
      </w:pPr>
      <w:r w:rsidRPr="00E574FB">
        <w:rPr>
          <w:rFonts w:cstheme="minorHAnsi"/>
          <w:b/>
          <w:sz w:val="24"/>
          <w:szCs w:val="24"/>
        </w:rPr>
        <w:t>Kdy zbystřit pozornost?</w:t>
      </w:r>
    </w:p>
    <w:p w:rsidR="00BA758A" w:rsidRPr="00E574FB" w:rsidRDefault="00BA758A" w:rsidP="00BA758A">
      <w:pPr>
        <w:jc w:val="both"/>
        <w:rPr>
          <w:rFonts w:cstheme="minorHAnsi"/>
          <w:sz w:val="24"/>
          <w:szCs w:val="24"/>
        </w:rPr>
      </w:pPr>
      <w:r w:rsidRPr="00E574FB">
        <w:rPr>
          <w:rFonts w:cstheme="minorHAnsi"/>
          <w:sz w:val="24"/>
          <w:szCs w:val="24"/>
        </w:rPr>
        <w:t xml:space="preserve">Bolest v podbřišku, časté močení, pálení a řezání při močení, kalná nebo zapáchající moč, krev v moči. V akutních případech i horečka nebo bolesti zad v oblasti beder. Trápí vás některé z těchto nepříjemných příznaků? Mohou signalizovat, že trpíte onemocněním močového měchýře. Nepodceňujte to a vyhledejte svého lékaře – specialistu (gynekologa, urologa nebo urogynekologa). Ten vám na základě podrobného vyšetření může doporučit </w:t>
      </w:r>
      <w:r w:rsidR="00DF7CDC" w:rsidRPr="00E574FB">
        <w:rPr>
          <w:rFonts w:cstheme="minorHAnsi"/>
          <w:sz w:val="24"/>
          <w:szCs w:val="24"/>
        </w:rPr>
        <w:t xml:space="preserve">vhodné </w:t>
      </w:r>
      <w:r w:rsidRPr="00E574FB">
        <w:rPr>
          <w:rFonts w:cstheme="minorHAnsi"/>
          <w:sz w:val="24"/>
          <w:szCs w:val="24"/>
        </w:rPr>
        <w:t xml:space="preserve">řešení </w:t>
      </w:r>
      <w:r w:rsidR="00DF7CDC" w:rsidRPr="00E574FB">
        <w:rPr>
          <w:rFonts w:cstheme="minorHAnsi"/>
          <w:sz w:val="24"/>
          <w:szCs w:val="24"/>
        </w:rPr>
        <w:t>např</w:t>
      </w:r>
      <w:r w:rsidR="00F059B9" w:rsidRPr="00E574FB">
        <w:rPr>
          <w:rFonts w:cstheme="minorHAnsi"/>
          <w:sz w:val="24"/>
          <w:szCs w:val="24"/>
        </w:rPr>
        <w:t xml:space="preserve">íklad </w:t>
      </w:r>
      <w:r w:rsidRPr="00E574FB">
        <w:rPr>
          <w:rFonts w:cstheme="minorHAnsi"/>
          <w:sz w:val="24"/>
          <w:szCs w:val="24"/>
        </w:rPr>
        <w:t xml:space="preserve">pomocí Hyacystu, který přispívá k úlevě od bolesti a snižuje nucení na močení. Neřešený zánět močových cest může způsobit vážné komplikace. Bakterie se mohou rozšířit až do ledvin a </w:t>
      </w:r>
      <w:r w:rsidR="00DF7CDC" w:rsidRPr="00E574FB">
        <w:rPr>
          <w:rFonts w:cstheme="minorHAnsi"/>
          <w:sz w:val="24"/>
          <w:szCs w:val="24"/>
        </w:rPr>
        <w:t xml:space="preserve">způsobit </w:t>
      </w:r>
      <w:r w:rsidRPr="00E574FB">
        <w:rPr>
          <w:rFonts w:cstheme="minorHAnsi"/>
          <w:sz w:val="24"/>
          <w:szCs w:val="24"/>
        </w:rPr>
        <w:t>jejich trvalé oslabení a zhoršenou funkci.</w:t>
      </w:r>
    </w:p>
    <w:p w:rsidR="00BA758A" w:rsidRPr="00E574FB" w:rsidRDefault="00BA758A" w:rsidP="00BA758A">
      <w:pPr>
        <w:jc w:val="both"/>
        <w:rPr>
          <w:rFonts w:cstheme="minorHAnsi"/>
          <w:sz w:val="24"/>
          <w:szCs w:val="24"/>
        </w:rPr>
      </w:pPr>
      <w:r w:rsidRPr="00E574FB">
        <w:rPr>
          <w:rFonts w:cstheme="minorHAnsi"/>
          <w:sz w:val="24"/>
          <w:szCs w:val="24"/>
        </w:rPr>
        <w:t xml:space="preserve">Zázrak přírody jménem </w:t>
      </w:r>
      <w:r w:rsidRPr="00E574FB">
        <w:rPr>
          <w:rFonts w:cstheme="minorHAnsi"/>
          <w:b/>
          <w:sz w:val="24"/>
          <w:szCs w:val="24"/>
        </w:rPr>
        <w:t>kyselina hyaluronová</w:t>
      </w:r>
      <w:r w:rsidR="00DF7CDC" w:rsidRPr="00E574FB">
        <w:rPr>
          <w:rFonts w:cstheme="minorHAnsi"/>
          <w:sz w:val="24"/>
          <w:szCs w:val="24"/>
        </w:rPr>
        <w:t xml:space="preserve"> -</w:t>
      </w:r>
      <w:r w:rsidRPr="00E574FB">
        <w:rPr>
          <w:rFonts w:cstheme="minorHAnsi"/>
          <w:sz w:val="24"/>
          <w:szCs w:val="24"/>
        </w:rPr>
        <w:t xml:space="preserve"> molekula, </w:t>
      </w:r>
      <w:r w:rsidR="00DF7CDC" w:rsidRPr="00E574FB">
        <w:rPr>
          <w:rFonts w:cstheme="minorHAnsi"/>
          <w:color w:val="000000" w:themeColor="text1"/>
          <w:sz w:val="24"/>
          <w:szCs w:val="24"/>
        </w:rPr>
        <w:t>která udělala revoluci v kosmetice i v medicíně</w:t>
      </w:r>
      <w:r w:rsidRPr="00E574FB">
        <w:rPr>
          <w:rFonts w:cstheme="minorHAnsi"/>
          <w:sz w:val="24"/>
          <w:szCs w:val="24"/>
        </w:rPr>
        <w:t xml:space="preserve">. Přirozeně se vyskytuje v našem těle – nejvíce v kůži, šlachách, svalech a kloubech. S přibývajícím věkem její přirozený obsah v lidském těle klesá. Nedostatek kyseliny hyaluronové pak způsobuje různé zdravotní potíže. </w:t>
      </w:r>
      <w:r w:rsidR="00DF7CDC" w:rsidRPr="00E574FB">
        <w:rPr>
          <w:rFonts w:cstheme="minorHAnsi"/>
          <w:sz w:val="24"/>
          <w:szCs w:val="24"/>
        </w:rPr>
        <w:t xml:space="preserve">Pro úspěch </w:t>
      </w:r>
      <w:r w:rsidRPr="00E574FB">
        <w:rPr>
          <w:rFonts w:cstheme="minorHAnsi"/>
          <w:sz w:val="24"/>
          <w:szCs w:val="24"/>
        </w:rPr>
        <w:t>léč</w:t>
      </w:r>
      <w:r w:rsidR="00DF7CDC" w:rsidRPr="00E574FB">
        <w:rPr>
          <w:rFonts w:cstheme="minorHAnsi"/>
          <w:sz w:val="24"/>
          <w:szCs w:val="24"/>
        </w:rPr>
        <w:t>by</w:t>
      </w:r>
      <w:r w:rsidRPr="00E574FB">
        <w:rPr>
          <w:rFonts w:cstheme="minorHAnsi"/>
          <w:sz w:val="24"/>
          <w:szCs w:val="24"/>
        </w:rPr>
        <w:t xml:space="preserve"> je </w:t>
      </w:r>
      <w:r w:rsidR="00DF7CDC" w:rsidRPr="00E574FB">
        <w:rPr>
          <w:rFonts w:cstheme="minorHAnsi"/>
          <w:sz w:val="24"/>
          <w:szCs w:val="24"/>
        </w:rPr>
        <w:t xml:space="preserve">velmi </w:t>
      </w:r>
      <w:r w:rsidRPr="00E574FB">
        <w:rPr>
          <w:rFonts w:cstheme="minorHAnsi"/>
          <w:sz w:val="24"/>
          <w:szCs w:val="24"/>
        </w:rPr>
        <w:t xml:space="preserve">důležitá její koncentrace. Čím je </w:t>
      </w:r>
      <w:r w:rsidR="00DF7CDC" w:rsidRPr="00E574FB">
        <w:rPr>
          <w:rFonts w:cstheme="minorHAnsi"/>
          <w:sz w:val="24"/>
          <w:szCs w:val="24"/>
        </w:rPr>
        <w:t xml:space="preserve">koncentrace </w:t>
      </w:r>
      <w:r w:rsidRPr="00E574FB">
        <w:rPr>
          <w:rFonts w:cstheme="minorHAnsi"/>
          <w:sz w:val="24"/>
          <w:szCs w:val="24"/>
        </w:rPr>
        <w:t>vyšší, tím lepší</w:t>
      </w:r>
      <w:r w:rsidR="00DF7CDC" w:rsidRPr="00E574FB">
        <w:rPr>
          <w:rFonts w:cstheme="minorHAnsi"/>
          <w:sz w:val="24"/>
          <w:szCs w:val="24"/>
        </w:rPr>
        <w:t xml:space="preserve"> může být</w:t>
      </w:r>
      <w:r w:rsidRPr="00E574FB">
        <w:rPr>
          <w:rFonts w:cstheme="minorHAnsi"/>
          <w:sz w:val="24"/>
          <w:szCs w:val="24"/>
        </w:rPr>
        <w:t xml:space="preserve"> účin</w:t>
      </w:r>
      <w:r w:rsidR="00DF7CDC" w:rsidRPr="00E574FB">
        <w:rPr>
          <w:rFonts w:cstheme="minorHAnsi"/>
          <w:sz w:val="24"/>
          <w:szCs w:val="24"/>
        </w:rPr>
        <w:t>ek</w:t>
      </w:r>
      <w:r w:rsidRPr="00E574FB">
        <w:rPr>
          <w:rFonts w:cstheme="minorHAnsi"/>
          <w:sz w:val="24"/>
          <w:szCs w:val="24"/>
        </w:rPr>
        <w:t>.</w:t>
      </w:r>
    </w:p>
    <w:p w:rsidR="00BA758A" w:rsidRPr="00E574FB" w:rsidRDefault="00BA758A" w:rsidP="00BA758A">
      <w:pPr>
        <w:jc w:val="both"/>
        <w:rPr>
          <w:rFonts w:cstheme="minorHAnsi"/>
          <w:b/>
          <w:color w:val="FF0000"/>
          <w:sz w:val="24"/>
          <w:szCs w:val="24"/>
        </w:rPr>
      </w:pPr>
      <w:r w:rsidRPr="00E574FB">
        <w:rPr>
          <w:rFonts w:cstheme="minorHAnsi"/>
          <w:b/>
          <w:color w:val="FF0000"/>
          <w:sz w:val="24"/>
          <w:szCs w:val="24"/>
        </w:rPr>
        <w:t>3. strana</w:t>
      </w:r>
    </w:p>
    <w:p w:rsidR="00BA758A" w:rsidRPr="00E574FB" w:rsidRDefault="00871BEA" w:rsidP="00BA758A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74FB">
        <w:rPr>
          <w:rFonts w:cstheme="minorHAnsi"/>
          <w:b/>
          <w:color w:val="000000" w:themeColor="text1"/>
          <w:sz w:val="24"/>
          <w:szCs w:val="24"/>
        </w:rPr>
        <w:t>Co je Hyacyst?</w:t>
      </w:r>
    </w:p>
    <w:p w:rsidR="00871BEA" w:rsidRPr="00E574FB" w:rsidRDefault="002E27FB" w:rsidP="00BA758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574FB">
        <w:rPr>
          <w:rFonts w:cstheme="minorHAnsi"/>
          <w:color w:val="000000" w:themeColor="text1"/>
          <w:sz w:val="24"/>
          <w:szCs w:val="24"/>
        </w:rPr>
        <w:t>Hyacyst je vysoce koncentrov</w:t>
      </w:r>
      <w:r w:rsidR="0065060F" w:rsidRPr="00E574FB">
        <w:rPr>
          <w:rFonts w:cstheme="minorHAnsi"/>
          <w:color w:val="000000" w:themeColor="text1"/>
          <w:sz w:val="24"/>
          <w:szCs w:val="24"/>
        </w:rPr>
        <w:t xml:space="preserve">aný roztok kyseliny hyaluronové. </w:t>
      </w:r>
      <w:r w:rsidRPr="00E574FB">
        <w:rPr>
          <w:rFonts w:cstheme="minorHAnsi"/>
          <w:color w:val="000000" w:themeColor="text1"/>
          <w:sz w:val="24"/>
          <w:szCs w:val="24"/>
        </w:rPr>
        <w:t xml:space="preserve">Je osvědčeným </w:t>
      </w:r>
      <w:r w:rsidR="00DF7CDC" w:rsidRPr="00E574FB">
        <w:rPr>
          <w:rFonts w:cstheme="minorHAnsi"/>
          <w:color w:val="000000" w:themeColor="text1"/>
          <w:sz w:val="24"/>
          <w:szCs w:val="24"/>
        </w:rPr>
        <w:t xml:space="preserve">a bezpečným </w:t>
      </w:r>
      <w:r w:rsidRPr="00E574FB">
        <w:rPr>
          <w:rFonts w:cstheme="minorHAnsi"/>
          <w:color w:val="000000" w:themeColor="text1"/>
          <w:sz w:val="24"/>
          <w:szCs w:val="24"/>
        </w:rPr>
        <w:t xml:space="preserve">pomocníkem při problémech s močovým měchýřem. Používá se rovněž při bolestech a zánětech močového měchýře, například po chemoterapii, po ozařování a při opakovaných zánětech močových cest. Řešení těchto potíží pomocí </w:t>
      </w:r>
      <w:r w:rsidR="00DF7CDC" w:rsidRPr="00E574FB">
        <w:rPr>
          <w:rFonts w:cstheme="minorHAnsi"/>
          <w:color w:val="000000" w:themeColor="text1"/>
          <w:sz w:val="24"/>
          <w:szCs w:val="24"/>
        </w:rPr>
        <w:t xml:space="preserve">Hyacystu - </w:t>
      </w:r>
      <w:r w:rsidRPr="00E574FB">
        <w:rPr>
          <w:rFonts w:cstheme="minorHAnsi"/>
          <w:color w:val="000000" w:themeColor="text1"/>
          <w:sz w:val="24"/>
          <w:szCs w:val="24"/>
        </w:rPr>
        <w:t>kyseliny hyaluronové je moderní a účinnou možností. Z výzkumů vyplývá, že čím vyšší je její koncentrace, tím vyšší je její pozitivní účinek. Hyacyst napomáhá obnově, ochraně a regeneraci stěny močového měchýře, a tím výrazně zmírňuje potíže. Působí protizánětlivě a tlumí bolest.</w:t>
      </w:r>
    </w:p>
    <w:p w:rsidR="002E27FB" w:rsidRPr="00E574FB" w:rsidRDefault="007838C2" w:rsidP="00BA758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574FB">
        <w:rPr>
          <w:rFonts w:cstheme="minorHAnsi"/>
          <w:b/>
          <w:color w:val="000000" w:themeColor="text1"/>
          <w:sz w:val="24"/>
          <w:szCs w:val="24"/>
        </w:rPr>
        <w:t>Pět důvodů pro</w:t>
      </w:r>
      <w:r w:rsidR="002E27FB" w:rsidRPr="00E574FB">
        <w:rPr>
          <w:rFonts w:cstheme="minorHAnsi"/>
          <w:b/>
          <w:color w:val="000000" w:themeColor="text1"/>
          <w:sz w:val="24"/>
          <w:szCs w:val="24"/>
        </w:rPr>
        <w:t xml:space="preserve"> Hyacyst</w:t>
      </w:r>
    </w:p>
    <w:p w:rsidR="002E27FB" w:rsidRPr="00E574FB" w:rsidRDefault="002E27FB" w:rsidP="002E27F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574FB">
        <w:rPr>
          <w:rFonts w:cstheme="minorHAnsi"/>
          <w:color w:val="000000" w:themeColor="text1"/>
          <w:sz w:val="24"/>
          <w:szCs w:val="24"/>
        </w:rPr>
        <w:t>1.</w:t>
      </w:r>
      <w:r w:rsidRPr="00E574FB">
        <w:rPr>
          <w:rFonts w:cstheme="minorHAnsi"/>
          <w:b/>
          <w:color w:val="000000" w:themeColor="text1"/>
          <w:sz w:val="24"/>
          <w:szCs w:val="24"/>
        </w:rPr>
        <w:tab/>
      </w:r>
      <w:r w:rsidRPr="00E574FB">
        <w:rPr>
          <w:rFonts w:cstheme="minorHAnsi"/>
          <w:color w:val="000000" w:themeColor="text1"/>
          <w:sz w:val="24"/>
          <w:szCs w:val="24"/>
        </w:rPr>
        <w:t>vysoce koncentrovaná kyselina hyaluronová (120mg/50ml)</w:t>
      </w:r>
    </w:p>
    <w:p w:rsidR="002E27FB" w:rsidRPr="00E574FB" w:rsidRDefault="002E27FB" w:rsidP="002E27F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574FB">
        <w:rPr>
          <w:rFonts w:cstheme="minorHAnsi"/>
          <w:color w:val="000000" w:themeColor="text1"/>
          <w:sz w:val="24"/>
          <w:szCs w:val="24"/>
        </w:rPr>
        <w:t>2.</w:t>
      </w:r>
      <w:r w:rsidRPr="00E574FB">
        <w:rPr>
          <w:rFonts w:cstheme="minorHAnsi"/>
          <w:color w:val="000000" w:themeColor="text1"/>
          <w:sz w:val="24"/>
          <w:szCs w:val="24"/>
        </w:rPr>
        <w:tab/>
        <w:t>jednoduchá a bezbolestná ambulantní aplikace</w:t>
      </w:r>
    </w:p>
    <w:p w:rsidR="002E27FB" w:rsidRPr="00E574FB" w:rsidRDefault="002E27FB" w:rsidP="002E27F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574FB">
        <w:rPr>
          <w:rFonts w:cstheme="minorHAnsi"/>
          <w:color w:val="000000" w:themeColor="text1"/>
          <w:sz w:val="24"/>
          <w:szCs w:val="24"/>
        </w:rPr>
        <w:t>3.</w:t>
      </w:r>
      <w:r w:rsidRPr="00E574FB">
        <w:rPr>
          <w:rFonts w:cstheme="minorHAnsi"/>
          <w:color w:val="000000" w:themeColor="text1"/>
          <w:sz w:val="24"/>
          <w:szCs w:val="24"/>
        </w:rPr>
        <w:tab/>
        <w:t>zlepšení stavu se může dostavit již po prvním použití</w:t>
      </w:r>
    </w:p>
    <w:p w:rsidR="002E27FB" w:rsidRPr="00E574FB" w:rsidRDefault="002E27FB" w:rsidP="002E27F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574FB">
        <w:rPr>
          <w:rFonts w:cstheme="minorHAnsi"/>
          <w:color w:val="000000" w:themeColor="text1"/>
          <w:sz w:val="24"/>
          <w:szCs w:val="24"/>
        </w:rPr>
        <w:t>4.</w:t>
      </w:r>
      <w:r w:rsidRPr="00E574FB">
        <w:rPr>
          <w:rFonts w:cstheme="minorHAnsi"/>
          <w:color w:val="000000" w:themeColor="text1"/>
          <w:sz w:val="24"/>
          <w:szCs w:val="24"/>
        </w:rPr>
        <w:tab/>
        <w:t>je bezbarvý a nešpiní spodní prádlo</w:t>
      </w:r>
    </w:p>
    <w:p w:rsidR="002E27FB" w:rsidRPr="00E574FB" w:rsidRDefault="002E27FB" w:rsidP="002E27F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574FB">
        <w:rPr>
          <w:rFonts w:cstheme="minorHAnsi"/>
          <w:color w:val="000000" w:themeColor="text1"/>
          <w:sz w:val="24"/>
          <w:szCs w:val="24"/>
        </w:rPr>
        <w:t>5.</w:t>
      </w:r>
      <w:r w:rsidRPr="00E574FB">
        <w:rPr>
          <w:rFonts w:cstheme="minorHAnsi"/>
          <w:color w:val="000000" w:themeColor="text1"/>
          <w:sz w:val="24"/>
          <w:szCs w:val="24"/>
        </w:rPr>
        <w:tab/>
        <w:t>je vysoce bezpečný a výborně snášený</w:t>
      </w:r>
    </w:p>
    <w:p w:rsidR="002E27FB" w:rsidRPr="00E574FB" w:rsidRDefault="002E27FB" w:rsidP="002E27FB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2E27FB" w:rsidRPr="00E574FB" w:rsidRDefault="002E27FB" w:rsidP="002E27FB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74FB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Myslíte, že by </w:t>
      </w:r>
      <w:proofErr w:type="spellStart"/>
      <w:r w:rsidRPr="00E574FB">
        <w:rPr>
          <w:rFonts w:cstheme="minorHAnsi"/>
          <w:b/>
          <w:color w:val="000000" w:themeColor="text1"/>
          <w:sz w:val="24"/>
          <w:szCs w:val="24"/>
        </w:rPr>
        <w:t>Hyacyst</w:t>
      </w:r>
      <w:proofErr w:type="spellEnd"/>
      <w:r w:rsidRPr="00E574FB">
        <w:rPr>
          <w:rFonts w:cstheme="minorHAnsi"/>
          <w:b/>
          <w:color w:val="000000" w:themeColor="text1"/>
          <w:sz w:val="24"/>
          <w:szCs w:val="24"/>
        </w:rPr>
        <w:t xml:space="preserve"> mohl být vhodným řešením i pro vás? Chcete vědět víc? Kontaktujte svého lékaře-specialistu, který vám doporučí tu nejvhodnější léčbu.</w:t>
      </w:r>
    </w:p>
    <w:p w:rsidR="00D53190" w:rsidRPr="008B13E2" w:rsidRDefault="00242FEC" w:rsidP="00D53190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B13E2">
        <w:rPr>
          <w:rFonts w:cstheme="minorHAnsi"/>
          <w:b/>
          <w:color w:val="000000" w:themeColor="text1"/>
          <w:sz w:val="24"/>
          <w:szCs w:val="24"/>
        </w:rPr>
        <w:t>Výrobce</w:t>
      </w:r>
    </w:p>
    <w:p w:rsidR="00D53190" w:rsidRPr="008B13E2" w:rsidRDefault="00D53190" w:rsidP="00D53190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B13E2">
        <w:rPr>
          <w:rFonts w:cstheme="minorHAnsi"/>
          <w:color w:val="000000" w:themeColor="text1"/>
          <w:sz w:val="24"/>
          <w:szCs w:val="24"/>
        </w:rPr>
        <w:t>İSTEM MEDİKAL</w:t>
      </w:r>
    </w:p>
    <w:p w:rsidR="00D53190" w:rsidRPr="008B13E2" w:rsidRDefault="00D53190" w:rsidP="00D53190">
      <w:pPr>
        <w:pStyle w:val="font8"/>
        <w:rPr>
          <w:rFonts w:asciiTheme="minorHAnsi" w:hAnsiTheme="minorHAnsi" w:cstheme="minorHAnsi"/>
          <w:color w:val="000000" w:themeColor="text1"/>
        </w:rPr>
      </w:pPr>
      <w:proofErr w:type="spellStart"/>
      <w:r w:rsidRPr="008B13E2">
        <w:rPr>
          <w:rFonts w:asciiTheme="minorHAnsi" w:hAnsiTheme="minorHAnsi" w:cstheme="minorHAnsi"/>
          <w:color w:val="000000" w:themeColor="text1"/>
        </w:rPr>
        <w:t>Anadolu</w:t>
      </w:r>
      <w:proofErr w:type="spellEnd"/>
      <w:r w:rsidRPr="008B13E2">
        <w:rPr>
          <w:rFonts w:asciiTheme="minorHAnsi" w:hAnsiTheme="minorHAnsi" w:cstheme="minorHAnsi"/>
          <w:color w:val="000000" w:themeColor="text1"/>
        </w:rPr>
        <w:t xml:space="preserve"> O.S.B. </w:t>
      </w:r>
      <w:proofErr w:type="spellStart"/>
      <w:r w:rsidRPr="008B13E2">
        <w:rPr>
          <w:rFonts w:asciiTheme="minorHAnsi" w:hAnsiTheme="minorHAnsi" w:cstheme="minorHAnsi"/>
          <w:color w:val="000000" w:themeColor="text1"/>
        </w:rPr>
        <w:t>Mahallesi</w:t>
      </w:r>
      <w:proofErr w:type="spellEnd"/>
      <w:r w:rsidRPr="008B13E2">
        <w:rPr>
          <w:rFonts w:asciiTheme="minorHAnsi" w:hAnsiTheme="minorHAnsi" w:cstheme="minorHAnsi"/>
          <w:color w:val="000000" w:themeColor="text1"/>
        </w:rPr>
        <w:t xml:space="preserve"> 29 </w:t>
      </w:r>
    </w:p>
    <w:p w:rsidR="00D53190" w:rsidRPr="008B13E2" w:rsidRDefault="00D53190" w:rsidP="00D53190">
      <w:pPr>
        <w:pStyle w:val="font8"/>
        <w:rPr>
          <w:rFonts w:asciiTheme="minorHAnsi" w:hAnsiTheme="minorHAnsi" w:cstheme="minorHAnsi"/>
          <w:color w:val="000000" w:themeColor="text1"/>
        </w:rPr>
      </w:pPr>
      <w:proofErr w:type="spellStart"/>
      <w:r w:rsidRPr="008B13E2">
        <w:rPr>
          <w:rFonts w:asciiTheme="minorHAnsi" w:hAnsiTheme="minorHAnsi" w:cstheme="minorHAnsi"/>
          <w:color w:val="000000" w:themeColor="text1"/>
        </w:rPr>
        <w:t>Ekim</w:t>
      </w:r>
      <w:proofErr w:type="spellEnd"/>
      <w:r w:rsidRPr="008B13E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B13E2">
        <w:rPr>
          <w:rFonts w:asciiTheme="minorHAnsi" w:hAnsiTheme="minorHAnsi" w:cstheme="minorHAnsi"/>
          <w:color w:val="000000" w:themeColor="text1"/>
        </w:rPr>
        <w:t>Caddesi</w:t>
      </w:r>
      <w:proofErr w:type="spellEnd"/>
      <w:r w:rsidRPr="008B13E2">
        <w:rPr>
          <w:rFonts w:asciiTheme="minorHAnsi" w:hAnsiTheme="minorHAnsi" w:cstheme="minorHAnsi"/>
          <w:color w:val="000000" w:themeColor="text1"/>
        </w:rPr>
        <w:t xml:space="preserve"> No:39</w:t>
      </w:r>
    </w:p>
    <w:p w:rsidR="00D53190" w:rsidRPr="008B13E2" w:rsidRDefault="00D53190" w:rsidP="00D53190">
      <w:pPr>
        <w:pStyle w:val="font8"/>
        <w:rPr>
          <w:rFonts w:asciiTheme="minorHAnsi" w:hAnsiTheme="minorHAnsi" w:cstheme="minorHAnsi"/>
          <w:color w:val="000000" w:themeColor="text1"/>
        </w:rPr>
      </w:pPr>
      <w:proofErr w:type="spellStart"/>
      <w:r w:rsidRPr="008B13E2">
        <w:rPr>
          <w:rFonts w:asciiTheme="minorHAnsi" w:hAnsiTheme="minorHAnsi" w:cstheme="minorHAnsi"/>
          <w:color w:val="000000" w:themeColor="text1"/>
        </w:rPr>
        <w:t>Malıköy</w:t>
      </w:r>
      <w:proofErr w:type="spellEnd"/>
      <w:r w:rsidRPr="008B13E2">
        <w:rPr>
          <w:rFonts w:asciiTheme="minorHAnsi" w:hAnsiTheme="minorHAnsi" w:cstheme="minorHAnsi"/>
          <w:color w:val="000000" w:themeColor="text1"/>
        </w:rPr>
        <w:t>/</w:t>
      </w:r>
      <w:proofErr w:type="spellStart"/>
      <w:r w:rsidRPr="008B13E2">
        <w:rPr>
          <w:rFonts w:asciiTheme="minorHAnsi" w:hAnsiTheme="minorHAnsi" w:cstheme="minorHAnsi"/>
          <w:color w:val="000000" w:themeColor="text1"/>
        </w:rPr>
        <w:t>Sincan</w:t>
      </w:r>
      <w:proofErr w:type="spellEnd"/>
      <w:r w:rsidRPr="008B13E2">
        <w:rPr>
          <w:rFonts w:asciiTheme="minorHAnsi" w:hAnsiTheme="minorHAnsi" w:cstheme="minorHAnsi"/>
          <w:color w:val="000000" w:themeColor="text1"/>
        </w:rPr>
        <w:t>/Ankara</w:t>
      </w:r>
    </w:p>
    <w:p w:rsidR="00D53190" w:rsidRPr="008B13E2" w:rsidRDefault="00D53190" w:rsidP="00D53190">
      <w:pPr>
        <w:pStyle w:val="font8"/>
        <w:rPr>
          <w:rFonts w:asciiTheme="minorHAnsi" w:hAnsiTheme="minorHAnsi" w:cstheme="minorHAnsi"/>
          <w:color w:val="000000" w:themeColor="text1"/>
        </w:rPr>
      </w:pPr>
      <w:r w:rsidRPr="008B13E2">
        <w:rPr>
          <w:rFonts w:asciiTheme="minorHAnsi" w:hAnsiTheme="minorHAnsi" w:cstheme="minorHAnsi"/>
          <w:color w:val="000000" w:themeColor="text1"/>
        </w:rPr>
        <w:t>Turecko</w:t>
      </w:r>
    </w:p>
    <w:p w:rsidR="00903268" w:rsidRDefault="00903268" w:rsidP="002E27FB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BC022E" w:rsidRPr="00E574FB" w:rsidRDefault="00BC022E" w:rsidP="002E27FB">
      <w:pPr>
        <w:jc w:val="both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BC022E" w:rsidRPr="00E5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84"/>
    <w:rsid w:val="001C6606"/>
    <w:rsid w:val="00242FEC"/>
    <w:rsid w:val="002659AA"/>
    <w:rsid w:val="002E27FB"/>
    <w:rsid w:val="003C5849"/>
    <w:rsid w:val="003F64F2"/>
    <w:rsid w:val="00511804"/>
    <w:rsid w:val="0065060F"/>
    <w:rsid w:val="006B070D"/>
    <w:rsid w:val="006B7110"/>
    <w:rsid w:val="0075391F"/>
    <w:rsid w:val="007838C2"/>
    <w:rsid w:val="00871BEA"/>
    <w:rsid w:val="00896884"/>
    <w:rsid w:val="008B13E2"/>
    <w:rsid w:val="00903268"/>
    <w:rsid w:val="00B07796"/>
    <w:rsid w:val="00B56009"/>
    <w:rsid w:val="00BA758A"/>
    <w:rsid w:val="00BC022E"/>
    <w:rsid w:val="00BD299D"/>
    <w:rsid w:val="00CE1EFE"/>
    <w:rsid w:val="00D53190"/>
    <w:rsid w:val="00DF7CDC"/>
    <w:rsid w:val="00E574FB"/>
    <w:rsid w:val="00F059B9"/>
    <w:rsid w:val="00F0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A464"/>
  <w15:chartTrackingRefBased/>
  <w15:docId w15:val="{CFC570F7-E9B6-4D85-A586-E3E3D8E5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7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CDC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ln"/>
    <w:rsid w:val="00D5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Srstková</dc:creator>
  <cp:keywords/>
  <dc:description/>
  <cp:lastModifiedBy>Aloisie Gašparević</cp:lastModifiedBy>
  <cp:revision>2</cp:revision>
  <cp:lastPrinted>2018-03-12T07:43:00Z</cp:lastPrinted>
  <dcterms:created xsi:type="dcterms:W3CDTF">2018-03-12T07:44:00Z</dcterms:created>
  <dcterms:modified xsi:type="dcterms:W3CDTF">2018-03-12T07:44:00Z</dcterms:modified>
</cp:coreProperties>
</file>