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572" w:rsidRPr="005A1572" w:rsidRDefault="007D0258" w:rsidP="007D0258">
      <w:pPr>
        <w:jc w:val="right"/>
        <w:rPr>
          <w:lang w:val="nl-NL"/>
        </w:rPr>
      </w:pPr>
      <w:r>
        <w:rPr>
          <w:lang w:val="nl-NL"/>
        </w:rPr>
        <w:t>Jongepierová</w:t>
      </w:r>
    </w:p>
    <w:p w:rsidR="008F3972" w:rsidRDefault="00A6697E" w:rsidP="008F3972">
      <w:pPr>
        <w:pStyle w:val="Nadpis1"/>
        <w:rPr>
          <w:lang w:val="nl-NL"/>
        </w:rPr>
      </w:pPr>
      <w:r>
        <w:rPr>
          <w:lang w:val="nl-NL"/>
        </w:rPr>
        <w:t>Nizozemská jazyková unie</w:t>
      </w:r>
    </w:p>
    <w:tbl>
      <w:tblPr>
        <w:tblW w:w="4050" w:type="dxa"/>
        <w:tblCellSpacing w:w="7" w:type="dxa"/>
        <w:tblInd w:w="2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3"/>
        <w:gridCol w:w="3047"/>
      </w:tblGrid>
      <w:tr w:rsidR="008F3972" w:rsidTr="008F3972">
        <w:trPr>
          <w:tblCellSpacing w:w="7" w:type="dxa"/>
        </w:trPr>
        <w:tc>
          <w:tcPr>
            <w:tcW w:w="0" w:type="auto"/>
            <w:gridSpan w:val="2"/>
            <w:shd w:val="clear" w:color="auto" w:fill="E3E3E3"/>
            <w:vAlign w:val="center"/>
            <w:hideMark/>
          </w:tcPr>
          <w:p w:rsidR="008F3972" w:rsidRDefault="00A6697E">
            <w:pPr>
              <w:spacing w:after="24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</w:rPr>
              <w:t>Nizozemská jazyková unie</w:t>
            </w:r>
          </w:p>
        </w:tc>
      </w:tr>
      <w:tr w:rsidR="008F3972" w:rsidTr="008F3972">
        <w:trPr>
          <w:tblCellSpacing w:w="7" w:type="dxa"/>
        </w:trPr>
        <w:tc>
          <w:tcPr>
            <w:tcW w:w="0" w:type="auto"/>
            <w:gridSpan w:val="2"/>
            <w:vAlign w:val="center"/>
            <w:hideMark/>
          </w:tcPr>
          <w:p w:rsidR="008F3972" w:rsidRDefault="008F3972">
            <w:pPr>
              <w:spacing w:after="240"/>
              <w:jc w:val="center"/>
              <w:rPr>
                <w:sz w:val="20"/>
                <w:szCs w:val="20"/>
              </w:rPr>
            </w:pPr>
            <w:r>
              <w:rPr>
                <w:noProof/>
                <w:color w:val="0000FF"/>
                <w:sz w:val="20"/>
                <w:szCs w:val="20"/>
                <w:lang w:eastAsia="cs-CZ"/>
              </w:rPr>
              <w:drawing>
                <wp:inline distT="0" distB="0" distL="0" distR="0">
                  <wp:extent cx="1494854" cy="1123950"/>
                  <wp:effectExtent l="0" t="0" r="0" b="0"/>
                  <wp:docPr id="16" name="Obrázek 16" descr="Taalunie.JPG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aalunie.JPG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4854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6697E" w:rsidTr="008F3972">
        <w:trPr>
          <w:tblCellSpacing w:w="7" w:type="dxa"/>
        </w:trPr>
        <w:tc>
          <w:tcPr>
            <w:tcW w:w="0" w:type="auto"/>
            <w:vAlign w:val="center"/>
            <w:hideMark/>
          </w:tcPr>
          <w:p w:rsidR="008F3972" w:rsidRDefault="00A6697E">
            <w:pPr>
              <w:spacing w:after="24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Správní centrum</w:t>
            </w:r>
          </w:p>
        </w:tc>
        <w:tc>
          <w:tcPr>
            <w:tcW w:w="0" w:type="auto"/>
            <w:vAlign w:val="center"/>
            <w:hideMark/>
          </w:tcPr>
          <w:p w:rsidR="008F3972" w:rsidRDefault="009D4C9E">
            <w:pPr>
              <w:spacing w:after="240"/>
              <w:rPr>
                <w:sz w:val="20"/>
                <w:szCs w:val="20"/>
              </w:rPr>
            </w:pPr>
            <w:hyperlink r:id="rId9" w:tooltip="Den Haag" w:history="1">
              <w:r w:rsidR="008F3972">
                <w:rPr>
                  <w:rStyle w:val="Hypertextovodkaz"/>
                  <w:sz w:val="20"/>
                  <w:szCs w:val="20"/>
                </w:rPr>
                <w:t>Den Haag</w:t>
              </w:r>
            </w:hyperlink>
          </w:p>
        </w:tc>
      </w:tr>
      <w:tr w:rsidR="00A6697E" w:rsidTr="008F3972">
        <w:trPr>
          <w:tblCellSpacing w:w="7" w:type="dxa"/>
        </w:trPr>
        <w:tc>
          <w:tcPr>
            <w:tcW w:w="0" w:type="auto"/>
            <w:vAlign w:val="center"/>
            <w:hideMark/>
          </w:tcPr>
          <w:p w:rsidR="008F3972" w:rsidRDefault="00A6697E">
            <w:pPr>
              <w:spacing w:after="24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Založen</w:t>
            </w:r>
            <w:r w:rsidR="00F67073">
              <w:rPr>
                <w:b/>
                <w:bCs/>
                <w:sz w:val="20"/>
                <w:szCs w:val="20"/>
              </w:rPr>
              <w:t>í</w:t>
            </w:r>
          </w:p>
        </w:tc>
        <w:tc>
          <w:tcPr>
            <w:tcW w:w="0" w:type="auto"/>
            <w:vAlign w:val="center"/>
            <w:hideMark/>
          </w:tcPr>
          <w:p w:rsidR="008F3972" w:rsidRPr="00A6697E" w:rsidRDefault="00A6697E">
            <w:pPr>
              <w:spacing w:after="240"/>
              <w:rPr>
                <w:color w:val="3333FF"/>
                <w:sz w:val="20"/>
                <w:szCs w:val="20"/>
                <w:u w:val="single"/>
              </w:rPr>
            </w:pPr>
            <w:proofErr w:type="gramStart"/>
            <w:r w:rsidRPr="00A6697E">
              <w:rPr>
                <w:color w:val="3333FF"/>
                <w:sz w:val="20"/>
                <w:szCs w:val="20"/>
                <w:u w:val="single"/>
              </w:rPr>
              <w:t>9 . září</w:t>
            </w:r>
            <w:proofErr w:type="gramEnd"/>
            <w:r w:rsidR="008F3972" w:rsidRPr="00A6697E">
              <w:rPr>
                <w:color w:val="3333FF"/>
                <w:sz w:val="20"/>
                <w:szCs w:val="20"/>
                <w:u w:val="single"/>
              </w:rPr>
              <w:t xml:space="preserve"> </w:t>
            </w:r>
            <w:hyperlink r:id="rId10" w:tooltip="1980" w:history="1">
              <w:r w:rsidR="008F3972" w:rsidRPr="00A6697E">
                <w:rPr>
                  <w:rStyle w:val="Hypertextovodkaz"/>
                  <w:color w:val="3333FF"/>
                  <w:sz w:val="20"/>
                  <w:szCs w:val="20"/>
                </w:rPr>
                <w:t>1980</w:t>
              </w:r>
            </w:hyperlink>
          </w:p>
        </w:tc>
      </w:tr>
      <w:tr w:rsidR="00A6697E" w:rsidTr="008F3972">
        <w:trPr>
          <w:tblCellSpacing w:w="7" w:type="dxa"/>
        </w:trPr>
        <w:tc>
          <w:tcPr>
            <w:tcW w:w="0" w:type="auto"/>
            <w:vAlign w:val="center"/>
            <w:hideMark/>
          </w:tcPr>
          <w:p w:rsidR="008F3972" w:rsidRDefault="00A6697E">
            <w:pPr>
              <w:spacing w:after="24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Pracovní jazyk</w:t>
            </w:r>
          </w:p>
        </w:tc>
        <w:tc>
          <w:tcPr>
            <w:tcW w:w="0" w:type="auto"/>
            <w:vAlign w:val="center"/>
            <w:hideMark/>
          </w:tcPr>
          <w:p w:rsidR="008F3972" w:rsidRDefault="00A6697E">
            <w:pPr>
              <w:spacing w:after="240"/>
              <w:rPr>
                <w:sz w:val="20"/>
                <w:szCs w:val="20"/>
              </w:rPr>
            </w:pPr>
            <w:r w:rsidRPr="00A6697E">
              <w:rPr>
                <w:sz w:val="20"/>
                <w:szCs w:val="20"/>
              </w:rPr>
              <w:t>Niz</w:t>
            </w:r>
            <w:r>
              <w:rPr>
                <w:sz w:val="20"/>
                <w:szCs w:val="20"/>
              </w:rPr>
              <w:t>ozemština</w:t>
            </w:r>
          </w:p>
        </w:tc>
      </w:tr>
      <w:tr w:rsidR="00A6697E" w:rsidTr="008F3972">
        <w:trPr>
          <w:tblCellSpacing w:w="7" w:type="dxa"/>
        </w:trPr>
        <w:tc>
          <w:tcPr>
            <w:tcW w:w="0" w:type="auto"/>
            <w:vAlign w:val="center"/>
            <w:hideMark/>
          </w:tcPr>
          <w:p w:rsidR="008F3972" w:rsidRDefault="00A6697E">
            <w:pPr>
              <w:spacing w:after="24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Členství</w:t>
            </w:r>
          </w:p>
        </w:tc>
        <w:tc>
          <w:tcPr>
            <w:tcW w:w="0" w:type="auto"/>
            <w:vAlign w:val="center"/>
            <w:hideMark/>
          </w:tcPr>
          <w:p w:rsidR="008F3972" w:rsidRDefault="008F3972">
            <w:pPr>
              <w:spacing w:after="240"/>
              <w:rPr>
                <w:sz w:val="20"/>
                <w:szCs w:val="20"/>
              </w:rPr>
            </w:pPr>
            <w:r>
              <w:rPr>
                <w:noProof/>
                <w:color w:val="0000FF"/>
                <w:sz w:val="20"/>
                <w:szCs w:val="20"/>
                <w:lang w:eastAsia="cs-CZ"/>
              </w:rPr>
              <w:drawing>
                <wp:inline distT="0" distB="0" distL="0" distR="0">
                  <wp:extent cx="190500" cy="123825"/>
                  <wp:effectExtent l="0" t="0" r="0" b="9525"/>
                  <wp:docPr id="15" name="Obrázek 15" descr="Vlag van België">
                    <a:hlinkClick xmlns:a="http://schemas.openxmlformats.org/drawingml/2006/main" r:id="rId11" tooltip="&quot;Vlag van België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Vlag van België">
                            <a:hlinkClick r:id="rId11" tooltip="&quot;Vlag van België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  <w:szCs w:val="20"/>
              </w:rPr>
              <w:t> </w:t>
            </w:r>
            <w:hyperlink r:id="rId13" w:tooltip="België" w:history="1">
              <w:r w:rsidR="00A6697E">
                <w:rPr>
                  <w:rStyle w:val="Hypertextovodkaz"/>
                  <w:sz w:val="20"/>
                  <w:szCs w:val="20"/>
                </w:rPr>
                <w:t>Belgie</w:t>
              </w:r>
            </w:hyperlink>
            <w:r>
              <w:rPr>
                <w:sz w:val="20"/>
                <w:szCs w:val="20"/>
              </w:rPr>
              <w:br/>
            </w:r>
            <w:r>
              <w:rPr>
                <w:noProof/>
                <w:color w:val="0000FF"/>
                <w:sz w:val="20"/>
                <w:szCs w:val="20"/>
                <w:lang w:eastAsia="cs-CZ"/>
              </w:rPr>
              <w:drawing>
                <wp:inline distT="0" distB="0" distL="0" distR="0">
                  <wp:extent cx="190500" cy="123825"/>
                  <wp:effectExtent l="0" t="0" r="0" b="9525"/>
                  <wp:docPr id="14" name="Obrázek 14" descr="Vlag van Nederland">
                    <a:hlinkClick xmlns:a="http://schemas.openxmlformats.org/drawingml/2006/main" r:id="rId14" tooltip="&quot;Vlag van Nederland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Vlag van Nederland">
                            <a:hlinkClick r:id="rId14" tooltip="&quot;Vlag van Nederland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  <w:szCs w:val="20"/>
              </w:rPr>
              <w:t> </w:t>
            </w:r>
            <w:hyperlink r:id="rId16" w:tooltip="Nederland" w:history="1">
              <w:r w:rsidR="00A6697E">
                <w:rPr>
                  <w:rStyle w:val="Hypertextovodkaz"/>
                  <w:sz w:val="20"/>
                  <w:szCs w:val="20"/>
                </w:rPr>
                <w:t>Nizozemsko</w:t>
              </w:r>
            </w:hyperlink>
            <w:r>
              <w:rPr>
                <w:sz w:val="20"/>
                <w:szCs w:val="20"/>
              </w:rPr>
              <w:br/>
            </w:r>
            <w:r>
              <w:rPr>
                <w:noProof/>
                <w:color w:val="0000FF"/>
                <w:sz w:val="20"/>
                <w:szCs w:val="20"/>
                <w:lang w:eastAsia="cs-CZ"/>
              </w:rPr>
              <w:drawing>
                <wp:inline distT="0" distB="0" distL="0" distR="0">
                  <wp:extent cx="190500" cy="123825"/>
                  <wp:effectExtent l="0" t="0" r="0" b="9525"/>
                  <wp:docPr id="13" name="Obrázek 13" descr="Vlag van Suriname">
                    <a:hlinkClick xmlns:a="http://schemas.openxmlformats.org/drawingml/2006/main" r:id="rId17" tooltip="&quot;Vlag van Suriname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Vlag van Suriname">
                            <a:hlinkClick r:id="rId17" tooltip="&quot;Vlag van Suriname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  <w:szCs w:val="20"/>
              </w:rPr>
              <w:t> </w:t>
            </w:r>
            <w:hyperlink r:id="rId19" w:tooltip="Suriname" w:history="1">
              <w:r w:rsidR="00A6697E">
                <w:rPr>
                  <w:rStyle w:val="Hypertextovodkaz"/>
                  <w:sz w:val="20"/>
                  <w:szCs w:val="20"/>
                </w:rPr>
                <w:t>Surinam</w:t>
              </w:r>
            </w:hyperlink>
            <w:r>
              <w:rPr>
                <w:sz w:val="20"/>
                <w:szCs w:val="20"/>
              </w:rPr>
              <w:br/>
            </w:r>
            <w:r>
              <w:rPr>
                <w:noProof/>
                <w:color w:val="0000FF"/>
                <w:sz w:val="20"/>
                <w:szCs w:val="20"/>
                <w:lang w:eastAsia="cs-CZ"/>
              </w:rPr>
              <w:drawing>
                <wp:inline distT="0" distB="0" distL="0" distR="0">
                  <wp:extent cx="190500" cy="123825"/>
                  <wp:effectExtent l="0" t="0" r="0" b="9525"/>
                  <wp:docPr id="12" name="Obrázek 12" descr="Vlag van Aruba">
                    <a:hlinkClick xmlns:a="http://schemas.openxmlformats.org/drawingml/2006/main" r:id="rId20" tooltip="&quot;Vlag van Arub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Vlag van Aruba">
                            <a:hlinkClick r:id="rId20" tooltip="&quot;Vlag van Arub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  <w:szCs w:val="20"/>
              </w:rPr>
              <w:t> </w:t>
            </w:r>
            <w:hyperlink r:id="rId22" w:tooltip="Aruba" w:history="1">
              <w:r>
                <w:rPr>
                  <w:rStyle w:val="Hypertextovodkaz"/>
                  <w:sz w:val="20"/>
                  <w:szCs w:val="20"/>
                </w:rPr>
                <w:t>Aruba</w:t>
              </w:r>
            </w:hyperlink>
            <w:r>
              <w:rPr>
                <w:sz w:val="20"/>
                <w:szCs w:val="20"/>
              </w:rPr>
              <w:t xml:space="preserve"> (</w:t>
            </w:r>
            <w:r w:rsidR="00A6697E">
              <w:rPr>
                <w:sz w:val="20"/>
                <w:szCs w:val="20"/>
              </w:rPr>
              <w:t>kandidát</w:t>
            </w:r>
            <w:r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br/>
            </w:r>
            <w:r>
              <w:rPr>
                <w:noProof/>
                <w:color w:val="0000FF"/>
                <w:sz w:val="20"/>
                <w:szCs w:val="20"/>
                <w:lang w:eastAsia="cs-CZ"/>
              </w:rPr>
              <w:drawing>
                <wp:inline distT="0" distB="0" distL="0" distR="0">
                  <wp:extent cx="190500" cy="123825"/>
                  <wp:effectExtent l="0" t="0" r="0" b="9525"/>
                  <wp:docPr id="11" name="Obrázek 11" descr="Vlag van Curaçao">
                    <a:hlinkClick xmlns:a="http://schemas.openxmlformats.org/drawingml/2006/main" r:id="rId23" tooltip="&quot;Vlag van Curaçao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Vlag van Curaçao">
                            <a:hlinkClick r:id="rId23" tooltip="&quot;Vlag van Curaçao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  <w:szCs w:val="20"/>
              </w:rPr>
              <w:t> </w:t>
            </w:r>
            <w:hyperlink r:id="rId25" w:tooltip="Curaçao" w:history="1">
              <w:r>
                <w:rPr>
                  <w:rStyle w:val="Hypertextovodkaz"/>
                  <w:sz w:val="20"/>
                  <w:szCs w:val="20"/>
                </w:rPr>
                <w:t>Curaçao</w:t>
              </w:r>
            </w:hyperlink>
            <w:r>
              <w:rPr>
                <w:sz w:val="20"/>
                <w:szCs w:val="20"/>
              </w:rPr>
              <w:t xml:space="preserve"> (</w:t>
            </w:r>
            <w:r w:rsidR="00A6697E">
              <w:rPr>
                <w:sz w:val="20"/>
                <w:szCs w:val="20"/>
              </w:rPr>
              <w:t>kandidát</w:t>
            </w:r>
            <w:r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br/>
            </w:r>
            <w:r>
              <w:rPr>
                <w:noProof/>
                <w:color w:val="0000FF"/>
                <w:sz w:val="20"/>
                <w:szCs w:val="20"/>
                <w:lang w:eastAsia="cs-CZ"/>
              </w:rPr>
              <w:drawing>
                <wp:inline distT="0" distB="0" distL="0" distR="0">
                  <wp:extent cx="190500" cy="123825"/>
                  <wp:effectExtent l="0" t="0" r="0" b="9525"/>
                  <wp:docPr id="10" name="Obrázek 10" descr="Vlag van Sint Maarten">
                    <a:hlinkClick xmlns:a="http://schemas.openxmlformats.org/drawingml/2006/main" r:id="rId26" tooltip="&quot;Vlag van Sint Maarten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Vlag van Sint Maarten">
                            <a:hlinkClick r:id="rId26" tooltip="&quot;Vlag van Sint Maarten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  <w:szCs w:val="20"/>
              </w:rPr>
              <w:t> </w:t>
            </w:r>
            <w:hyperlink r:id="rId28" w:tooltip="Sint Maarten (land)" w:history="1">
              <w:r w:rsidR="00A6697E" w:rsidRPr="00A6697E">
                <w:rPr>
                  <w:rStyle w:val="Hypertextovodkaz"/>
                  <w:color w:val="3333FF"/>
                  <w:sz w:val="20"/>
                  <w:szCs w:val="20"/>
                </w:rPr>
                <w:t>Svatý</w:t>
              </w:r>
            </w:hyperlink>
            <w:r w:rsidR="00A6697E" w:rsidRPr="00A6697E">
              <w:rPr>
                <w:color w:val="3333FF"/>
                <w:sz w:val="20"/>
                <w:szCs w:val="20"/>
                <w:u w:val="single"/>
              </w:rPr>
              <w:t xml:space="preserve"> Martin</w:t>
            </w:r>
            <w:r>
              <w:rPr>
                <w:sz w:val="20"/>
                <w:szCs w:val="20"/>
              </w:rPr>
              <w:t xml:space="preserve"> (</w:t>
            </w:r>
            <w:r w:rsidR="00A6697E">
              <w:rPr>
                <w:sz w:val="20"/>
                <w:szCs w:val="20"/>
              </w:rPr>
              <w:t>kandidát</w:t>
            </w:r>
            <w:r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br/>
            </w:r>
            <w:r>
              <w:rPr>
                <w:noProof/>
                <w:color w:val="0000FF"/>
                <w:sz w:val="20"/>
                <w:szCs w:val="20"/>
                <w:lang w:eastAsia="cs-CZ"/>
              </w:rPr>
              <w:drawing>
                <wp:inline distT="0" distB="0" distL="0" distR="0">
                  <wp:extent cx="190500" cy="123825"/>
                  <wp:effectExtent l="0" t="0" r="0" b="9525"/>
                  <wp:docPr id="9" name="Obrázek 9" descr="Vlag van Indonesië">
                    <a:hlinkClick xmlns:a="http://schemas.openxmlformats.org/drawingml/2006/main" r:id="rId29" tooltip="&quot;Vlag van Indonesië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Vlag van Indonesië">
                            <a:hlinkClick r:id="rId29" tooltip="&quot;Vlag van Indonesië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  <w:szCs w:val="20"/>
              </w:rPr>
              <w:t> </w:t>
            </w:r>
            <w:r w:rsidR="00A6697E" w:rsidRPr="00A6697E">
              <w:rPr>
                <w:color w:val="3333FF"/>
                <w:sz w:val="20"/>
                <w:szCs w:val="20"/>
                <w:u w:val="single"/>
              </w:rPr>
              <w:t>Indonésie</w:t>
            </w:r>
            <w:r>
              <w:rPr>
                <w:sz w:val="20"/>
                <w:szCs w:val="20"/>
              </w:rPr>
              <w:t xml:space="preserve"> (</w:t>
            </w:r>
            <w:r w:rsidR="00A6697E">
              <w:rPr>
                <w:sz w:val="20"/>
                <w:szCs w:val="20"/>
              </w:rPr>
              <w:t>speciální</w:t>
            </w:r>
            <w:r>
              <w:rPr>
                <w:sz w:val="20"/>
                <w:szCs w:val="20"/>
              </w:rPr>
              <w:t xml:space="preserve"> partner)</w:t>
            </w:r>
            <w:r>
              <w:rPr>
                <w:sz w:val="20"/>
                <w:szCs w:val="20"/>
              </w:rPr>
              <w:br/>
            </w:r>
            <w:r>
              <w:rPr>
                <w:noProof/>
                <w:color w:val="0000FF"/>
                <w:sz w:val="20"/>
                <w:szCs w:val="20"/>
                <w:lang w:eastAsia="cs-CZ"/>
              </w:rPr>
              <w:drawing>
                <wp:inline distT="0" distB="0" distL="0" distR="0">
                  <wp:extent cx="190500" cy="123825"/>
                  <wp:effectExtent l="0" t="0" r="0" b="9525"/>
                  <wp:docPr id="8" name="Obrázek 8" descr="Vlag van Zuid-Afrika">
                    <a:hlinkClick xmlns:a="http://schemas.openxmlformats.org/drawingml/2006/main" r:id="rId31" tooltip="&quot;Vlag van Zuid-Afrik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Vlag van Zuid-Afrika">
                            <a:hlinkClick r:id="rId31" tooltip="&quot;Vlag van Zuid-Afrik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  <w:szCs w:val="20"/>
              </w:rPr>
              <w:t> </w:t>
            </w:r>
            <w:hyperlink r:id="rId33" w:tooltip="Zuid-Afrika" w:history="1">
              <w:r w:rsidR="00A6697E" w:rsidRPr="00A6697E">
                <w:rPr>
                  <w:rStyle w:val="Hypertextovodkaz"/>
                  <w:color w:val="3333FF"/>
                </w:rPr>
                <w:t>Jihoafrická</w:t>
              </w:r>
            </w:hyperlink>
            <w:r w:rsidR="00A6697E" w:rsidRPr="00A6697E">
              <w:rPr>
                <w:color w:val="3333FF"/>
                <w:sz w:val="20"/>
                <w:szCs w:val="20"/>
                <w:u w:val="single"/>
              </w:rPr>
              <w:t xml:space="preserve"> republika</w:t>
            </w:r>
            <w:r w:rsidR="00A6697E" w:rsidRPr="00A6697E">
              <w:rPr>
                <w:color w:val="3333FF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 w:rsidR="00A6697E">
              <w:rPr>
                <w:sz w:val="20"/>
                <w:szCs w:val="20"/>
              </w:rPr>
              <w:t>speciální</w:t>
            </w:r>
            <w:r>
              <w:rPr>
                <w:sz w:val="20"/>
                <w:szCs w:val="20"/>
              </w:rPr>
              <w:t xml:space="preserve"> partner, </w:t>
            </w:r>
            <w:hyperlink r:id="rId34" w:tooltip="Suid-Afrikaanse Akademie vir Wetenskap en Kuns" w:history="1">
              <w:r>
                <w:rPr>
                  <w:rStyle w:val="Hypertextovodkaz"/>
                  <w:i/>
                  <w:iCs/>
                  <w:sz w:val="20"/>
                  <w:szCs w:val="20"/>
                </w:rPr>
                <w:t>Akademie</w:t>
              </w:r>
            </w:hyperlink>
            <w:r>
              <w:rPr>
                <w:sz w:val="20"/>
                <w:szCs w:val="20"/>
              </w:rPr>
              <w:t>)</w:t>
            </w:r>
          </w:p>
        </w:tc>
      </w:tr>
      <w:tr w:rsidR="00A6697E" w:rsidTr="008F3972">
        <w:trPr>
          <w:tblCellSpacing w:w="7" w:type="dxa"/>
        </w:trPr>
        <w:tc>
          <w:tcPr>
            <w:tcW w:w="0" w:type="auto"/>
            <w:vAlign w:val="center"/>
            <w:hideMark/>
          </w:tcPr>
          <w:p w:rsidR="008F3972" w:rsidRDefault="00A6697E">
            <w:pPr>
              <w:spacing w:after="24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Předseda</w:t>
            </w:r>
          </w:p>
        </w:tc>
        <w:tc>
          <w:tcPr>
            <w:tcW w:w="0" w:type="auto"/>
            <w:vAlign w:val="center"/>
            <w:hideMark/>
          </w:tcPr>
          <w:p w:rsidR="008F3972" w:rsidRDefault="008F3972">
            <w:pPr>
              <w:spacing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Pascal Smet</w:t>
            </w:r>
          </w:p>
        </w:tc>
      </w:tr>
      <w:tr w:rsidR="00A6697E" w:rsidTr="008F3972">
        <w:trPr>
          <w:tblCellSpacing w:w="7" w:type="dxa"/>
        </w:trPr>
        <w:tc>
          <w:tcPr>
            <w:tcW w:w="0" w:type="auto"/>
            <w:vAlign w:val="center"/>
            <w:hideMark/>
          </w:tcPr>
          <w:p w:rsidR="008F3972" w:rsidRDefault="00A6697E">
            <w:pPr>
              <w:spacing w:after="24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Sekretář</w:t>
            </w:r>
          </w:p>
        </w:tc>
        <w:tc>
          <w:tcPr>
            <w:tcW w:w="0" w:type="auto"/>
            <w:vAlign w:val="center"/>
            <w:hideMark/>
          </w:tcPr>
          <w:p w:rsidR="008F3972" w:rsidRDefault="008F3972">
            <w:pPr>
              <w:spacing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Jet </w:t>
            </w:r>
            <w:proofErr w:type="spellStart"/>
            <w:r>
              <w:rPr>
                <w:sz w:val="20"/>
                <w:szCs w:val="20"/>
              </w:rPr>
              <w:t>Bussemaker</w:t>
            </w:r>
            <w:proofErr w:type="spellEnd"/>
          </w:p>
        </w:tc>
      </w:tr>
      <w:tr w:rsidR="00A6697E" w:rsidTr="008F3972">
        <w:trPr>
          <w:tblCellSpacing w:w="7" w:type="dxa"/>
        </w:trPr>
        <w:tc>
          <w:tcPr>
            <w:tcW w:w="0" w:type="auto"/>
            <w:vAlign w:val="center"/>
            <w:hideMark/>
          </w:tcPr>
          <w:p w:rsidR="008F3972" w:rsidRDefault="00A6697E">
            <w:pPr>
              <w:spacing w:after="24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Webová stránka</w:t>
            </w:r>
          </w:p>
        </w:tc>
        <w:tc>
          <w:tcPr>
            <w:tcW w:w="0" w:type="auto"/>
            <w:vAlign w:val="center"/>
            <w:hideMark/>
          </w:tcPr>
          <w:p w:rsidR="008F3972" w:rsidRDefault="009D4C9E">
            <w:pPr>
              <w:spacing w:after="240"/>
              <w:rPr>
                <w:sz w:val="20"/>
                <w:szCs w:val="20"/>
              </w:rPr>
            </w:pPr>
            <w:hyperlink r:id="rId35" w:history="1">
              <w:r w:rsidR="008F3972">
                <w:rPr>
                  <w:rStyle w:val="Hypertextovodkaz"/>
                  <w:sz w:val="20"/>
                  <w:szCs w:val="20"/>
                </w:rPr>
                <w:t>http://taalunieversum.org/</w:t>
              </w:r>
            </w:hyperlink>
          </w:p>
        </w:tc>
      </w:tr>
      <w:tr w:rsidR="008F3972" w:rsidTr="008F3972">
        <w:trPr>
          <w:tblCellSpacing w:w="7" w:type="dxa"/>
        </w:trPr>
        <w:tc>
          <w:tcPr>
            <w:tcW w:w="0" w:type="auto"/>
            <w:gridSpan w:val="2"/>
            <w:shd w:val="clear" w:color="auto" w:fill="E3E3E3"/>
            <w:vAlign w:val="center"/>
          </w:tcPr>
          <w:p w:rsidR="008F3972" w:rsidRDefault="008F3972">
            <w:pPr>
              <w:spacing w:after="240"/>
              <w:jc w:val="center"/>
              <w:rPr>
                <w:sz w:val="20"/>
                <w:szCs w:val="20"/>
              </w:rPr>
            </w:pPr>
          </w:p>
        </w:tc>
      </w:tr>
    </w:tbl>
    <w:p w:rsidR="00CF3CC7" w:rsidRDefault="00CF3CC7" w:rsidP="00CF3CC7">
      <w:pPr>
        <w:pStyle w:val="Normlnweb"/>
        <w:jc w:val="both"/>
        <w:rPr>
          <w:b/>
        </w:rPr>
      </w:pPr>
    </w:p>
    <w:p w:rsidR="00FD3EAB" w:rsidRPr="00FD3EAB" w:rsidRDefault="00FD3EAB" w:rsidP="00CF3CC7">
      <w:pPr>
        <w:pStyle w:val="Normlnweb"/>
        <w:jc w:val="both"/>
      </w:pPr>
      <w:r w:rsidRPr="00FD3EAB">
        <w:rPr>
          <w:b/>
        </w:rPr>
        <w:t>Nizozemská jazyková unie</w:t>
      </w:r>
      <w:r w:rsidRPr="00FD3EAB">
        <w:t xml:space="preserve"> byla založena podpisem</w:t>
      </w:r>
      <w:r>
        <w:t xml:space="preserve"> </w:t>
      </w:r>
      <w:r w:rsidRPr="00FD3EAB">
        <w:rPr>
          <w:color w:val="3333FF"/>
          <w:u w:val="single"/>
        </w:rPr>
        <w:t>Mezinárodní smlouvy o Nizozemské jazykové unii</w:t>
      </w:r>
      <w:r>
        <w:t xml:space="preserve"> </w:t>
      </w:r>
      <w:r w:rsidR="00FF63DA">
        <w:rPr>
          <w:color w:val="3333FF"/>
          <w:u w:val="single"/>
        </w:rPr>
        <w:t>n</w:t>
      </w:r>
      <w:r w:rsidRPr="001D5980">
        <w:rPr>
          <w:color w:val="3333FF"/>
          <w:u w:val="single"/>
        </w:rPr>
        <w:t>izozemskou</w:t>
      </w:r>
      <w:r w:rsidRPr="001D5980">
        <w:rPr>
          <w:color w:val="3333FF"/>
        </w:rPr>
        <w:t xml:space="preserve"> </w:t>
      </w:r>
      <w:r>
        <w:t xml:space="preserve">a </w:t>
      </w:r>
      <w:r w:rsidR="00FF63DA">
        <w:rPr>
          <w:color w:val="3333FF"/>
          <w:u w:val="single"/>
        </w:rPr>
        <w:t>b</w:t>
      </w:r>
      <w:r w:rsidRPr="001D5980">
        <w:rPr>
          <w:color w:val="3333FF"/>
          <w:u w:val="single"/>
        </w:rPr>
        <w:t>elgickou vládou</w:t>
      </w:r>
      <w:r w:rsidRPr="001D5980">
        <w:rPr>
          <w:color w:val="3333FF"/>
        </w:rPr>
        <w:t xml:space="preserve"> </w:t>
      </w:r>
      <w:r>
        <w:t>v roce 1980. Účelem tohoto zřízení byl</w:t>
      </w:r>
      <w:r w:rsidR="00CF3CC7">
        <w:t>a</w:t>
      </w:r>
      <w:r>
        <w:t xml:space="preserve"> společná politika v oblasti Nizozemského </w:t>
      </w:r>
      <w:r w:rsidRPr="00FD3EAB">
        <w:rPr>
          <w:color w:val="3333FF"/>
          <w:u w:val="single"/>
        </w:rPr>
        <w:t>jazyka</w:t>
      </w:r>
      <w:r>
        <w:t xml:space="preserve"> a Nizozemského písemnictví. </w:t>
      </w:r>
      <w:r w:rsidR="00F67073">
        <w:t>Existují</w:t>
      </w:r>
      <w:r w:rsidR="001D5980">
        <w:t xml:space="preserve"> dohod</w:t>
      </w:r>
      <w:r w:rsidR="00F67073">
        <w:t>y</w:t>
      </w:r>
      <w:r w:rsidR="001D5980">
        <w:t xml:space="preserve"> o </w:t>
      </w:r>
      <w:r w:rsidR="001D5980" w:rsidRPr="009D4C9E">
        <w:rPr>
          <w:highlight w:val="yellow"/>
        </w:rPr>
        <w:t xml:space="preserve">přidružení se </w:t>
      </w:r>
      <w:r w:rsidR="001D5980" w:rsidRPr="009D4C9E">
        <w:rPr>
          <w:color w:val="3333FF"/>
          <w:highlight w:val="yellow"/>
          <w:u w:val="single"/>
        </w:rPr>
        <w:t>Surinamem</w:t>
      </w:r>
      <w:r w:rsidR="001D5980" w:rsidRPr="001D5980">
        <w:rPr>
          <w:color w:val="3333FF"/>
        </w:rPr>
        <w:t xml:space="preserve"> </w:t>
      </w:r>
      <w:r w:rsidR="001D5980">
        <w:t>(2004) a také o spolupráci s Karibskými ostrovy.</w:t>
      </w:r>
    </w:p>
    <w:p w:rsidR="008F3972" w:rsidRPr="00FD3EAB" w:rsidRDefault="008F3972" w:rsidP="008F3972">
      <w:pPr>
        <w:pStyle w:val="Nadpis2"/>
        <w:rPr>
          <w:rStyle w:val="mw-headline"/>
        </w:rPr>
      </w:pPr>
    </w:p>
    <w:p w:rsidR="008F3972" w:rsidRPr="00CF3CC7" w:rsidRDefault="001D5980" w:rsidP="008F3972">
      <w:pPr>
        <w:pStyle w:val="Nadpis2"/>
      </w:pPr>
      <w:r w:rsidRPr="00CF3CC7">
        <w:rPr>
          <w:rStyle w:val="mw-headline"/>
        </w:rPr>
        <w:lastRenderedPageBreak/>
        <w:t>Jazyková unie</w:t>
      </w:r>
    </w:p>
    <w:p w:rsidR="00CF3CC7" w:rsidRPr="00CF3CC7" w:rsidRDefault="00CF3CC7" w:rsidP="00CF3CC7">
      <w:pPr>
        <w:pStyle w:val="Normlnweb"/>
        <w:jc w:val="both"/>
      </w:pPr>
      <w:r w:rsidRPr="00CF3CC7">
        <w:t xml:space="preserve">Nizozemská jazyková unie </w:t>
      </w:r>
      <w:r>
        <w:t xml:space="preserve">je mezivládní sdružení v oblasti </w:t>
      </w:r>
      <w:r w:rsidR="00FF63DA">
        <w:rPr>
          <w:color w:val="3333FF"/>
          <w:u w:val="single"/>
        </w:rPr>
        <w:t>n</w:t>
      </w:r>
      <w:r w:rsidRPr="00CF3CC7">
        <w:rPr>
          <w:color w:val="3333FF"/>
          <w:u w:val="single"/>
        </w:rPr>
        <w:t>izozemského jazyka</w:t>
      </w:r>
      <w:r w:rsidR="00FF63DA">
        <w:t>. Spolupracuje se v </w:t>
      </w:r>
      <w:r w:rsidR="00E87C0E">
        <w:t>oblastech</w:t>
      </w:r>
      <w:r w:rsidR="00FF63DA">
        <w:t xml:space="preserve"> n</w:t>
      </w:r>
      <w:r>
        <w:t xml:space="preserve">izozemského jazyka, ve vzdělávání v nizozemštině a nizozemštiny a nizozemského písemnictví. </w:t>
      </w:r>
      <w:r w:rsidRPr="009D4C9E">
        <w:rPr>
          <w:highlight w:val="yellow"/>
        </w:rPr>
        <w:t>Bylo rozhodnuto:</w:t>
      </w:r>
    </w:p>
    <w:p w:rsidR="00FF63DA" w:rsidRPr="00FF63DA" w:rsidRDefault="00FF63DA" w:rsidP="008F3972">
      <w:pPr>
        <w:numPr>
          <w:ilvl w:val="0"/>
          <w:numId w:val="2"/>
        </w:numPr>
        <w:spacing w:before="100" w:beforeAutospacing="1" w:after="100" w:afterAutospacing="1" w:line="240" w:lineRule="auto"/>
      </w:pPr>
      <w:r w:rsidRPr="00FF63DA">
        <w:t xml:space="preserve">Zavedení společného </w:t>
      </w:r>
      <w:r>
        <w:t xml:space="preserve">pravopisu ve </w:t>
      </w:r>
      <w:r w:rsidR="00E87C0E">
        <w:t xml:space="preserve">daných </w:t>
      </w:r>
      <w:r>
        <w:t xml:space="preserve">třech </w:t>
      </w:r>
      <w:r w:rsidR="00E87C0E">
        <w:t xml:space="preserve">členských </w:t>
      </w:r>
      <w:r>
        <w:t>zemích.</w:t>
      </w:r>
    </w:p>
    <w:p w:rsidR="00FF63DA" w:rsidRPr="00FF63DA" w:rsidRDefault="00FF63DA" w:rsidP="008F3972">
      <w:pPr>
        <w:numPr>
          <w:ilvl w:val="0"/>
          <w:numId w:val="2"/>
        </w:numPr>
        <w:spacing w:before="100" w:beforeAutospacing="1" w:after="100" w:afterAutospacing="1" w:line="240" w:lineRule="auto"/>
      </w:pPr>
      <w:r w:rsidRPr="00FF63DA">
        <w:t xml:space="preserve">Společný vývoj </w:t>
      </w:r>
      <w:r>
        <w:t>(drahých) pomůcek, jako například příruček.</w:t>
      </w:r>
    </w:p>
    <w:p w:rsidR="00FF63DA" w:rsidRPr="00FF63DA" w:rsidRDefault="00E87C0E" w:rsidP="008F3972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Shromažďování</w:t>
      </w:r>
      <w:r w:rsidR="00FF63DA" w:rsidRPr="00FF63DA">
        <w:t xml:space="preserve"> odborných znalostí a zkušeností </w:t>
      </w:r>
      <w:r w:rsidR="00A86F19">
        <w:t xml:space="preserve">v oblasti </w:t>
      </w:r>
      <w:r w:rsidR="00FF63DA">
        <w:t>nizozemského vzdělávání.</w:t>
      </w:r>
    </w:p>
    <w:p w:rsidR="00A86F19" w:rsidRDefault="00C831F0" w:rsidP="008F3972">
      <w:pPr>
        <w:numPr>
          <w:ilvl w:val="0"/>
          <w:numId w:val="2"/>
        </w:numPr>
        <w:spacing w:before="100" w:beforeAutospacing="1" w:after="100" w:afterAutospacing="1" w:line="240" w:lineRule="auto"/>
      </w:pPr>
      <w:r w:rsidRPr="009D4C9E">
        <w:rPr>
          <w:highlight w:val="yellow"/>
        </w:rPr>
        <w:t>Přídavné v</w:t>
      </w:r>
      <w:r w:rsidR="00A86F19" w:rsidRPr="009D4C9E">
        <w:rPr>
          <w:highlight w:val="yellow"/>
        </w:rPr>
        <w:t>zdělávání</w:t>
      </w:r>
      <w:r w:rsidR="00A86F19" w:rsidRPr="00A86F19">
        <w:t xml:space="preserve"> učitelů nizozemštiny a literárních překladatelů.</w:t>
      </w:r>
    </w:p>
    <w:p w:rsidR="00E87C0E" w:rsidRPr="00A86F19" w:rsidRDefault="00E87C0E" w:rsidP="008F3972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 xml:space="preserve">Jazyková politika </w:t>
      </w:r>
      <w:r w:rsidR="0019013B">
        <w:t>na</w:t>
      </w:r>
      <w:r>
        <w:t> Evropské</w:t>
      </w:r>
      <w:r w:rsidR="0019013B">
        <w:t xml:space="preserve"> úrovni.</w:t>
      </w:r>
      <w:r>
        <w:t xml:space="preserve"> </w:t>
      </w:r>
    </w:p>
    <w:p w:rsidR="008F3972" w:rsidRPr="0019013B" w:rsidRDefault="008F3972" w:rsidP="008F3972">
      <w:pPr>
        <w:spacing w:after="0"/>
      </w:pPr>
      <w:r>
        <w:rPr>
          <w:noProof/>
          <w:color w:val="0000FF"/>
          <w:lang w:eastAsia="cs-CZ"/>
        </w:rPr>
        <w:drawing>
          <wp:inline distT="0" distB="0" distL="0" distR="0">
            <wp:extent cx="2295525" cy="992815"/>
            <wp:effectExtent l="0" t="0" r="0" b="0"/>
            <wp:docPr id="6" name="Obrázek 6" descr="http://upload.wikimedia.org/wikipedia/commons/thumb/3/31/NedTaalunie.PNG/400px-NedTaalunie.PNG">
              <a:hlinkClick xmlns:a="http://schemas.openxmlformats.org/drawingml/2006/main" r:id="rId3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upload.wikimedia.org/wikipedia/commons/thumb/3/31/NedTaalunie.PNG/400px-NedTaalunie.PNG">
                      <a:hlinkClick r:id="rId3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992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3972" w:rsidRPr="00C831F0" w:rsidRDefault="00C831F0" w:rsidP="008F3972">
      <w:r w:rsidRPr="00C831F0">
        <w:rPr>
          <w:b/>
          <w:bCs/>
        </w:rPr>
        <w:t>Nizozemská jazyková unie</w:t>
      </w:r>
      <w:r w:rsidR="008F3972" w:rsidRPr="00C831F0">
        <w:rPr>
          <w:b/>
          <w:bCs/>
        </w:rPr>
        <w:t>:</w:t>
      </w:r>
      <w:r w:rsidR="008F3972" w:rsidRPr="00C831F0">
        <w:t xml:space="preserve"> </w:t>
      </w:r>
    </w:p>
    <w:p w:rsidR="008F3972" w:rsidRPr="0019013B" w:rsidRDefault="008F3972" w:rsidP="008F3972">
      <w:pPr>
        <w:pStyle w:val="Normlnweb"/>
        <w:spacing w:before="0" w:beforeAutospacing="0" w:after="0" w:afterAutospacing="0"/>
        <w:rPr>
          <w:sz w:val="22"/>
          <w:szCs w:val="22"/>
        </w:rPr>
      </w:pPr>
      <w:r w:rsidRPr="0019013B">
        <w:rPr>
          <w:color w:val="000080"/>
          <w:sz w:val="22"/>
          <w:szCs w:val="22"/>
          <w:bdr w:val="none" w:sz="0" w:space="0" w:color="auto" w:frame="1"/>
          <w:shd w:val="clear" w:color="auto" w:fill="000080"/>
        </w:rPr>
        <w:t>██</w:t>
      </w:r>
      <w:r w:rsidRPr="0019013B">
        <w:rPr>
          <w:sz w:val="22"/>
          <w:szCs w:val="22"/>
        </w:rPr>
        <w:t> </w:t>
      </w:r>
      <w:r w:rsidR="00C831F0" w:rsidRPr="002E4101">
        <w:rPr>
          <w:sz w:val="22"/>
          <w:szCs w:val="22"/>
        </w:rPr>
        <w:t>Členské státy</w:t>
      </w:r>
    </w:p>
    <w:p w:rsidR="008F3972" w:rsidRPr="0019013B" w:rsidRDefault="008F3972" w:rsidP="008F3972">
      <w:pPr>
        <w:pStyle w:val="Normlnweb"/>
        <w:spacing w:before="0" w:beforeAutospacing="0" w:after="0" w:afterAutospacing="0"/>
        <w:rPr>
          <w:sz w:val="22"/>
          <w:szCs w:val="22"/>
        </w:rPr>
      </w:pPr>
      <w:r w:rsidRPr="0019013B">
        <w:rPr>
          <w:color w:val="0000FF"/>
          <w:sz w:val="22"/>
          <w:szCs w:val="22"/>
          <w:bdr w:val="none" w:sz="0" w:space="0" w:color="auto" w:frame="1"/>
          <w:shd w:val="clear" w:color="auto" w:fill="0000FF"/>
        </w:rPr>
        <w:t>██</w:t>
      </w:r>
      <w:r w:rsidRPr="0019013B">
        <w:rPr>
          <w:sz w:val="22"/>
          <w:szCs w:val="22"/>
        </w:rPr>
        <w:t> </w:t>
      </w:r>
      <w:proofErr w:type="spellStart"/>
      <w:r w:rsidR="002E4101" w:rsidRPr="002E4101">
        <w:rPr>
          <w:sz w:val="22"/>
          <w:szCs w:val="22"/>
        </w:rPr>
        <w:t>Nenizozemské</w:t>
      </w:r>
      <w:proofErr w:type="spellEnd"/>
      <w:r w:rsidR="002E4101" w:rsidRPr="002E4101">
        <w:rPr>
          <w:sz w:val="22"/>
          <w:szCs w:val="22"/>
        </w:rPr>
        <w:t xml:space="preserve"> jazykové oblasti členských stát</w:t>
      </w:r>
      <w:r w:rsidR="00EE0ABE">
        <w:rPr>
          <w:sz w:val="22"/>
          <w:szCs w:val="22"/>
        </w:rPr>
        <w:t>ů</w:t>
      </w:r>
    </w:p>
    <w:p w:rsidR="008F3972" w:rsidRPr="002E4101" w:rsidRDefault="008F3972" w:rsidP="008F3972">
      <w:pPr>
        <w:pStyle w:val="Normlnweb"/>
        <w:spacing w:before="0" w:beforeAutospacing="0" w:after="0" w:afterAutospacing="0"/>
        <w:rPr>
          <w:sz w:val="22"/>
          <w:szCs w:val="22"/>
        </w:rPr>
      </w:pPr>
      <w:r w:rsidRPr="0019013B">
        <w:rPr>
          <w:color w:val="FF0000"/>
          <w:sz w:val="22"/>
          <w:szCs w:val="22"/>
          <w:bdr w:val="none" w:sz="0" w:space="0" w:color="auto" w:frame="1"/>
          <w:shd w:val="clear" w:color="auto" w:fill="FF0000"/>
        </w:rPr>
        <w:t>██</w:t>
      </w:r>
      <w:r w:rsidRPr="0019013B">
        <w:rPr>
          <w:sz w:val="22"/>
          <w:szCs w:val="22"/>
        </w:rPr>
        <w:t> </w:t>
      </w:r>
      <w:r w:rsidR="002E4101" w:rsidRPr="002E4101">
        <w:rPr>
          <w:sz w:val="22"/>
          <w:szCs w:val="22"/>
        </w:rPr>
        <w:t>Speciální spojení s jazykovou unií</w:t>
      </w:r>
    </w:p>
    <w:p w:rsidR="008F3972" w:rsidRPr="002E4101" w:rsidRDefault="008F3972" w:rsidP="008F3972">
      <w:pPr>
        <w:pStyle w:val="Normlnweb"/>
        <w:spacing w:before="0" w:beforeAutospacing="0" w:after="0" w:afterAutospacing="0"/>
        <w:rPr>
          <w:sz w:val="22"/>
          <w:szCs w:val="22"/>
        </w:rPr>
      </w:pPr>
      <w:r w:rsidRPr="002E4101">
        <w:rPr>
          <w:color w:val="FFFF00"/>
          <w:sz w:val="22"/>
          <w:szCs w:val="22"/>
          <w:bdr w:val="none" w:sz="0" w:space="0" w:color="auto" w:frame="1"/>
          <w:shd w:val="clear" w:color="auto" w:fill="FFFF00"/>
        </w:rPr>
        <w:t>██</w:t>
      </w:r>
      <w:r w:rsidRPr="002E4101">
        <w:rPr>
          <w:sz w:val="22"/>
          <w:szCs w:val="22"/>
        </w:rPr>
        <w:t> </w:t>
      </w:r>
      <w:r w:rsidR="002E4101" w:rsidRPr="002E4101">
        <w:rPr>
          <w:sz w:val="22"/>
          <w:szCs w:val="22"/>
        </w:rPr>
        <w:t xml:space="preserve">Další oblasti, ve kterých se mluví </w:t>
      </w:r>
      <w:r w:rsidR="002E4101" w:rsidRPr="009D4C9E">
        <w:rPr>
          <w:sz w:val="22"/>
          <w:szCs w:val="22"/>
          <w:highlight w:val="yellow"/>
        </w:rPr>
        <w:t>Nizozemsky (nebo Afrikánsky)</w:t>
      </w:r>
    </w:p>
    <w:p w:rsidR="001F39FC" w:rsidRPr="003A4D2A" w:rsidRDefault="003A4D2A" w:rsidP="00C91E29">
      <w:pPr>
        <w:pStyle w:val="Normlnweb"/>
        <w:jc w:val="both"/>
      </w:pPr>
      <w:r w:rsidRPr="009D4C9E">
        <w:rPr>
          <w:highlight w:val="yellow"/>
        </w:rPr>
        <w:t xml:space="preserve">Mimo jiné dostává </w:t>
      </w:r>
      <w:r w:rsidR="00E87C0E" w:rsidRPr="009D4C9E">
        <w:rPr>
          <w:highlight w:val="yellow"/>
        </w:rPr>
        <w:t xml:space="preserve">podporu </w:t>
      </w:r>
      <w:r w:rsidR="00C91E29" w:rsidRPr="009D4C9E">
        <w:rPr>
          <w:highlight w:val="yellow"/>
        </w:rPr>
        <w:t xml:space="preserve">od Nizozemské jazykové unie </w:t>
      </w:r>
      <w:r w:rsidR="00E87C0E" w:rsidRPr="009D4C9E">
        <w:rPr>
          <w:highlight w:val="yellow"/>
        </w:rPr>
        <w:t xml:space="preserve">vzdělávání nizozemštiny </w:t>
      </w:r>
      <w:r w:rsidRPr="009D4C9E">
        <w:rPr>
          <w:highlight w:val="yellow"/>
        </w:rPr>
        <w:t>v západním Německu</w:t>
      </w:r>
      <w:r w:rsidR="00E87C0E" w:rsidRPr="009D4C9E">
        <w:rPr>
          <w:highlight w:val="yellow"/>
        </w:rPr>
        <w:t xml:space="preserve"> a</w:t>
      </w:r>
      <w:r w:rsidRPr="009D4C9E">
        <w:rPr>
          <w:highlight w:val="yellow"/>
        </w:rPr>
        <w:t xml:space="preserve"> </w:t>
      </w:r>
      <w:r w:rsidR="00C91E29" w:rsidRPr="009D4C9E">
        <w:rPr>
          <w:highlight w:val="yellow"/>
        </w:rPr>
        <w:t xml:space="preserve">cizojazyčné vzdělávání v </w:t>
      </w:r>
      <w:r w:rsidRPr="009D4C9E">
        <w:rPr>
          <w:highlight w:val="yellow"/>
        </w:rPr>
        <w:t>Belgii a severní Francii.</w:t>
      </w:r>
      <w:r w:rsidR="00C91E29">
        <w:t xml:space="preserve"> Jazyková unie usiluje o úzké vztahy s Jihoafrickou republikou, </w:t>
      </w:r>
      <w:r w:rsidR="00C91E29" w:rsidRPr="009D4C9E">
        <w:rPr>
          <w:highlight w:val="yellow"/>
        </w:rPr>
        <w:t>ačkoliv kvůli velkému počtu afrikánsky mluvících není členem této unie.</w:t>
      </w:r>
      <w:r w:rsidR="00C91E29">
        <w:t xml:space="preserve"> Také Namibie, kde afrikánština sice není nejvíce rozšířeným</w:t>
      </w:r>
      <w:r w:rsidR="00C91E29" w:rsidRPr="00C91E29">
        <w:t xml:space="preserve"> </w:t>
      </w:r>
      <w:r w:rsidR="00C91E29">
        <w:t xml:space="preserve">mateřským jazykem, avšak </w:t>
      </w:r>
      <w:r w:rsidR="001F39FC">
        <w:t xml:space="preserve">tomuto jazyku rozumí </w:t>
      </w:r>
      <w:r w:rsidR="00C91E29">
        <w:t>nejvíce</w:t>
      </w:r>
      <w:r w:rsidR="001F39FC">
        <w:t xml:space="preserve"> lidí</w:t>
      </w:r>
      <w:r w:rsidR="00C91E29">
        <w:t>, není členem.</w:t>
      </w:r>
      <w:r w:rsidR="001F39FC">
        <w:t xml:space="preserve"> Jazyková unie </w:t>
      </w:r>
      <w:r w:rsidR="00E87C0E" w:rsidRPr="009D4C9E">
        <w:rPr>
          <w:highlight w:val="yellow"/>
        </w:rPr>
        <w:t>má pouta</w:t>
      </w:r>
      <w:bookmarkStart w:id="0" w:name="_GoBack"/>
      <w:bookmarkEnd w:id="0"/>
      <w:r w:rsidR="00E87C0E">
        <w:t xml:space="preserve"> s Indonésií, kde lidé n</w:t>
      </w:r>
      <w:r w:rsidR="001F39FC">
        <w:t>izozemštinu ještě poměrně dobře ovládají. Oproti jiným jazykovým organizacím nemá Jazyková unie žádné státy se statusem „pozorovatel“.</w:t>
      </w:r>
    </w:p>
    <w:p w:rsidR="008F3972" w:rsidRPr="00EE5D5A" w:rsidRDefault="00EE5D5A" w:rsidP="008F3972">
      <w:pPr>
        <w:pStyle w:val="Nadpis2"/>
      </w:pPr>
      <w:r w:rsidRPr="00EE5D5A">
        <w:rPr>
          <w:rStyle w:val="mw-headline"/>
        </w:rPr>
        <w:t>Mezinárodní smlouva o Jazykové unii</w:t>
      </w:r>
    </w:p>
    <w:p w:rsidR="008F3972" w:rsidRDefault="008F3972" w:rsidP="008F3972">
      <w:pPr>
        <w:rPr>
          <w:lang w:val="nl-NL"/>
        </w:rPr>
      </w:pPr>
      <w:r>
        <w:rPr>
          <w:noProof/>
          <w:color w:val="0000FF"/>
          <w:lang w:eastAsia="cs-CZ"/>
        </w:rPr>
        <w:drawing>
          <wp:inline distT="0" distB="0" distL="0" distR="0" wp14:anchorId="3CCCFBC2" wp14:editId="1EE3286E">
            <wp:extent cx="990600" cy="1188720"/>
            <wp:effectExtent l="0" t="0" r="0" b="0"/>
            <wp:docPr id="5" name="Obrázek 5" descr="http://upload.wikimedia.org/wikipedia/commons/thumb/e/eb/Groene_Boekje_1954.png/220px-Groene_Boekje_1954.png">
              <a:hlinkClick xmlns:a="http://schemas.openxmlformats.org/drawingml/2006/main" r:id="rId3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upload.wikimedia.org/wikipedia/commons/thumb/e/eb/Groene_Boekje_1954.png/220px-Groene_Boekje_1954.png">
                      <a:hlinkClick r:id="rId3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18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3972" w:rsidRDefault="00BD2F64" w:rsidP="008F3972">
      <w:pPr>
        <w:rPr>
          <w:lang w:val="nl-NL"/>
        </w:rPr>
      </w:pPr>
      <w:r w:rsidRPr="00BD2F64">
        <w:t xml:space="preserve">Příručka </w:t>
      </w:r>
      <w:r>
        <w:t xml:space="preserve">Nizozemského </w:t>
      </w:r>
      <w:r w:rsidRPr="00BD2F64">
        <w:t>pravopisu</w:t>
      </w:r>
      <w:r w:rsidR="008F3972">
        <w:rPr>
          <w:lang w:val="nl-NL"/>
        </w:rPr>
        <w:t xml:space="preserve"> </w:t>
      </w:r>
      <w:r w:rsidR="008F3972">
        <w:rPr>
          <w:i/>
          <w:iCs/>
          <w:lang w:val="nl-NL"/>
        </w:rPr>
        <w:t>Groene Boekje</w:t>
      </w:r>
      <w:r w:rsidR="008F3972">
        <w:rPr>
          <w:lang w:val="nl-NL"/>
        </w:rPr>
        <w:t xml:space="preserve"> (1954)</w:t>
      </w:r>
    </w:p>
    <w:p w:rsidR="00EE5D5A" w:rsidRPr="00EE5D5A" w:rsidRDefault="00EE5D5A" w:rsidP="008F3972">
      <w:pPr>
        <w:pStyle w:val="Normlnweb"/>
      </w:pPr>
      <w:r w:rsidRPr="00EE5D5A">
        <w:t xml:space="preserve">Mezinárodní smlouva o Jazykové unii byla podepsána v </w:t>
      </w:r>
      <w:r w:rsidRPr="00722DA2">
        <w:rPr>
          <w:color w:val="3333FF"/>
          <w:u w:val="single"/>
        </w:rPr>
        <w:t>Bruselu</w:t>
      </w:r>
      <w:r w:rsidRPr="00722DA2">
        <w:rPr>
          <w:color w:val="3333FF"/>
        </w:rPr>
        <w:t xml:space="preserve"> </w:t>
      </w:r>
      <w:r w:rsidRPr="00722DA2">
        <w:rPr>
          <w:color w:val="3333FF"/>
          <w:u w:val="single"/>
        </w:rPr>
        <w:t>9. září 1980</w:t>
      </w:r>
      <w:r w:rsidRPr="00EE5D5A">
        <w:t xml:space="preserve">. </w:t>
      </w:r>
      <w:r>
        <w:t xml:space="preserve">Oficiální název </w:t>
      </w:r>
      <w:r w:rsidR="00E87C0E">
        <w:t>zněl</w:t>
      </w:r>
      <w:r>
        <w:t>:</w:t>
      </w:r>
    </w:p>
    <w:tbl>
      <w:tblPr>
        <w:tblW w:w="0" w:type="auto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600"/>
        <w:gridCol w:w="7872"/>
        <w:gridCol w:w="600"/>
      </w:tblGrid>
      <w:tr w:rsidR="008F3972" w:rsidTr="008F3972">
        <w:tc>
          <w:tcPr>
            <w:tcW w:w="270" w:type="dxa"/>
            <w:shd w:val="clear" w:color="auto" w:fill="auto"/>
            <w:hideMark/>
          </w:tcPr>
          <w:p w:rsidR="008F3972" w:rsidRDefault="008F3972">
            <w:pPr>
              <w:rPr>
                <w:sz w:val="24"/>
                <w:szCs w:val="24"/>
              </w:rPr>
            </w:pPr>
            <w:r>
              <w:rPr>
                <w:noProof/>
                <w:color w:val="0000FF"/>
                <w:lang w:eastAsia="cs-CZ"/>
              </w:rPr>
              <w:drawing>
                <wp:inline distT="0" distB="0" distL="0" distR="0">
                  <wp:extent cx="190500" cy="142875"/>
                  <wp:effectExtent l="0" t="0" r="0" b="9525"/>
                  <wp:docPr id="4" name="Obrázek 4" descr="Aanhalingsteken openen">
                    <a:hlinkClick xmlns:a="http://schemas.openxmlformats.org/drawingml/2006/main" r:id="rId40" tooltip="&quot;Aanhalingsteken openen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Aanhalingsteken openen">
                            <a:hlinkClick r:id="rId40" tooltip="&quot;Aanhalingsteken openen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3972" w:rsidRDefault="00754873">
            <w:pPr>
              <w:pStyle w:val="Normlnweb"/>
            </w:pPr>
            <w:r>
              <w:t>Smlouva mezi Belgickým královstvím a Nizozemským královstvím o Nizozemské jazykové unii.</w:t>
            </w:r>
          </w:p>
        </w:tc>
        <w:tc>
          <w:tcPr>
            <w:tcW w:w="270" w:type="dxa"/>
            <w:shd w:val="clear" w:color="auto" w:fill="auto"/>
            <w:vAlign w:val="bottom"/>
            <w:hideMark/>
          </w:tcPr>
          <w:p w:rsidR="008F3972" w:rsidRDefault="008F3972">
            <w:pPr>
              <w:rPr>
                <w:sz w:val="24"/>
                <w:szCs w:val="24"/>
              </w:rPr>
            </w:pPr>
            <w:r>
              <w:rPr>
                <w:noProof/>
                <w:color w:val="0000FF"/>
                <w:lang w:eastAsia="cs-CZ"/>
              </w:rPr>
              <w:drawing>
                <wp:inline distT="0" distB="0" distL="0" distR="0">
                  <wp:extent cx="190500" cy="142875"/>
                  <wp:effectExtent l="0" t="0" r="0" b="9525"/>
                  <wp:docPr id="3" name="Obrázek 3" descr="Aanhalingsteken sluiten">
                    <a:hlinkClick xmlns:a="http://schemas.openxmlformats.org/drawingml/2006/main" r:id="rId42" tooltip="&quot;Aanhalingsteken sluiten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Aanhalingsteken sluiten">
                            <a:hlinkClick r:id="rId42" tooltip="&quot;Aanhalingsteken sluiten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54873" w:rsidRPr="00754873" w:rsidRDefault="00754873" w:rsidP="008F3972">
      <w:pPr>
        <w:pStyle w:val="Normlnweb"/>
      </w:pPr>
      <w:r>
        <w:lastRenderedPageBreak/>
        <w:t xml:space="preserve">Záměr této unie je v </w:t>
      </w:r>
      <w:r w:rsidRPr="00754873">
        <w:t xml:space="preserve">Mezinárodní smlouvě o Jazykové </w:t>
      </w:r>
      <w:r w:rsidR="00E87C0E">
        <w:t xml:space="preserve">unii </w:t>
      </w:r>
      <w:r>
        <w:t>pop</w:t>
      </w:r>
      <w:r w:rsidR="00E87C0E">
        <w:t>sán</w:t>
      </w:r>
      <w:r>
        <w:t xml:space="preserve"> takto:</w:t>
      </w:r>
    </w:p>
    <w:tbl>
      <w:tblPr>
        <w:tblW w:w="0" w:type="auto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600"/>
        <w:gridCol w:w="7872"/>
        <w:gridCol w:w="600"/>
      </w:tblGrid>
      <w:tr w:rsidR="008F3972" w:rsidTr="008F3972">
        <w:tc>
          <w:tcPr>
            <w:tcW w:w="270" w:type="dxa"/>
            <w:shd w:val="clear" w:color="auto" w:fill="auto"/>
            <w:hideMark/>
          </w:tcPr>
          <w:p w:rsidR="008F3972" w:rsidRDefault="008F3972">
            <w:pPr>
              <w:rPr>
                <w:sz w:val="24"/>
                <w:szCs w:val="24"/>
              </w:rPr>
            </w:pPr>
            <w:r>
              <w:rPr>
                <w:noProof/>
                <w:color w:val="0000FF"/>
                <w:lang w:eastAsia="cs-CZ"/>
              </w:rPr>
              <w:drawing>
                <wp:inline distT="0" distB="0" distL="0" distR="0">
                  <wp:extent cx="190500" cy="142875"/>
                  <wp:effectExtent l="0" t="0" r="0" b="9525"/>
                  <wp:docPr id="2" name="Obrázek 2" descr="Aanhalingsteken openen">
                    <a:hlinkClick xmlns:a="http://schemas.openxmlformats.org/drawingml/2006/main" r:id="rId40" tooltip="&quot;Aanhalingsteken openen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Aanhalingsteken openen">
                            <a:hlinkClick r:id="rId40" tooltip="&quot;Aanhalingsteken openen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3972" w:rsidRDefault="00754873">
            <w:pPr>
              <w:pStyle w:val="Normlnweb"/>
            </w:pPr>
            <w:r>
              <w:t>Jazyková unie má za cíl integraci Nizozemska, Nizozemského společenství v Belgii v oblasti nizozemského jazyka a nizozemského písemnictví v nejširším slova smyslu.</w:t>
            </w:r>
          </w:p>
        </w:tc>
        <w:tc>
          <w:tcPr>
            <w:tcW w:w="270" w:type="dxa"/>
            <w:shd w:val="clear" w:color="auto" w:fill="auto"/>
            <w:vAlign w:val="bottom"/>
            <w:hideMark/>
          </w:tcPr>
          <w:p w:rsidR="008F3972" w:rsidRDefault="008F3972">
            <w:pPr>
              <w:rPr>
                <w:sz w:val="24"/>
                <w:szCs w:val="24"/>
              </w:rPr>
            </w:pPr>
            <w:r>
              <w:rPr>
                <w:noProof/>
                <w:color w:val="0000FF"/>
                <w:lang w:eastAsia="cs-CZ"/>
              </w:rPr>
              <w:drawing>
                <wp:inline distT="0" distB="0" distL="0" distR="0">
                  <wp:extent cx="190500" cy="142875"/>
                  <wp:effectExtent l="0" t="0" r="0" b="9525"/>
                  <wp:docPr id="1" name="Obrázek 1" descr="Aanhalingsteken sluiten">
                    <a:hlinkClick xmlns:a="http://schemas.openxmlformats.org/drawingml/2006/main" r:id="rId42" tooltip="&quot;Aanhalingsteken sluiten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Aanhalingsteken sluiten">
                            <a:hlinkClick r:id="rId42" tooltip="&quot;Aanhalingsteken sluiten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76066" w:rsidRDefault="00676066" w:rsidP="008F3972">
      <w:pPr>
        <w:pStyle w:val="Normlnweb"/>
      </w:pPr>
      <w:r w:rsidRPr="00676066">
        <w:t xml:space="preserve">Nizozemská jazyková unie se zabývá mimo jiné </w:t>
      </w:r>
      <w:r w:rsidRPr="00BD2F64">
        <w:rPr>
          <w:color w:val="3333FF"/>
          <w:u w:val="single"/>
        </w:rPr>
        <w:t>pravopisem</w:t>
      </w:r>
      <w:r w:rsidRPr="00BD2F64">
        <w:rPr>
          <w:color w:val="3333FF"/>
        </w:rPr>
        <w:t xml:space="preserve"> </w:t>
      </w:r>
      <w:r>
        <w:t xml:space="preserve">slov a vydala proto </w:t>
      </w:r>
      <w:r w:rsidR="00BD2F64">
        <w:t>příručk</w:t>
      </w:r>
      <w:r w:rsidR="00E87C0E">
        <w:t>u</w:t>
      </w:r>
      <w:r w:rsidR="00BD2F64">
        <w:t xml:space="preserve"> nizozemského pravopisu </w:t>
      </w:r>
      <w:r>
        <w:t>tzv. „</w:t>
      </w:r>
      <w:proofErr w:type="spellStart"/>
      <w:r w:rsidRPr="00BD2F64">
        <w:rPr>
          <w:i/>
        </w:rPr>
        <w:t>Groene</w:t>
      </w:r>
      <w:proofErr w:type="spellEnd"/>
      <w:r w:rsidRPr="00BD2F64">
        <w:rPr>
          <w:i/>
        </w:rPr>
        <w:t xml:space="preserve"> </w:t>
      </w:r>
      <w:proofErr w:type="spellStart"/>
      <w:r w:rsidRPr="00BD2F64">
        <w:rPr>
          <w:i/>
        </w:rPr>
        <w:t>Boekje</w:t>
      </w:r>
      <w:proofErr w:type="spellEnd"/>
      <w:r>
        <w:t xml:space="preserve">“. </w:t>
      </w:r>
      <w:r w:rsidR="00761A6B">
        <w:t xml:space="preserve">Předposlední verze této příručky </w:t>
      </w:r>
      <w:r w:rsidR="002F7939">
        <w:t>byla vydána v roce</w:t>
      </w:r>
      <w:r w:rsidR="003E68DB">
        <w:t xml:space="preserve"> 1995.</w:t>
      </w:r>
      <w:r w:rsidR="002F7939">
        <w:t xml:space="preserve"> V říjnu roku 2005 se </w:t>
      </w:r>
      <w:r w:rsidR="00BD2F64">
        <w:t xml:space="preserve">potom </w:t>
      </w:r>
      <w:r w:rsidR="002F7939">
        <w:t>objevila aktualizovaná verze</w:t>
      </w:r>
      <w:r w:rsidR="00BD2F64">
        <w:t xml:space="preserve">. </w:t>
      </w:r>
      <w:r w:rsidR="0019013B">
        <w:t>Záměr</w:t>
      </w:r>
      <w:r w:rsidR="00BD2F64">
        <w:t xml:space="preserve"> je pravopis aktualizovat každých 10 let, avšak v červnu roku 2008 Jazyková unie oznámila, že v roce 2015 se žádná revize neuskuteční. </w:t>
      </w:r>
    </w:p>
    <w:p w:rsidR="00BD2F64" w:rsidRPr="00676066" w:rsidRDefault="00BD2F64" w:rsidP="008F3972">
      <w:pPr>
        <w:pStyle w:val="Normlnweb"/>
      </w:pPr>
      <w:r>
        <w:t xml:space="preserve">Jazyková unie je jako </w:t>
      </w:r>
      <w:r w:rsidRPr="00BD2F64">
        <w:rPr>
          <w:color w:val="3333FF"/>
          <w:u w:val="single"/>
        </w:rPr>
        <w:t>mezivládní orgán</w:t>
      </w:r>
      <w:r w:rsidRPr="00BD2F64">
        <w:rPr>
          <w:color w:val="3333FF"/>
        </w:rPr>
        <w:t xml:space="preserve"> </w:t>
      </w:r>
      <w:r>
        <w:t xml:space="preserve">jedinečná. Nikde jinde v Evropě se žádná taková </w:t>
      </w:r>
      <w:r w:rsidR="00F67F33">
        <w:t xml:space="preserve">jí </w:t>
      </w:r>
      <w:r>
        <w:t xml:space="preserve">podobná </w:t>
      </w:r>
      <w:r w:rsidR="00F67F33">
        <w:t xml:space="preserve">nevyskytuje. </w:t>
      </w:r>
    </w:p>
    <w:p w:rsidR="00FD3A61" w:rsidRPr="008F3972" w:rsidRDefault="00E87C0E" w:rsidP="008F3972">
      <w:r>
        <w:t>Zdroj</w:t>
      </w:r>
      <w:r w:rsidR="008F3972">
        <w:t>:</w:t>
      </w:r>
      <w:r w:rsidR="008F3972" w:rsidRPr="008F3972">
        <w:t xml:space="preserve"> http://nl.wikipedia.org/wiki/Nederlandse_Taalunie</w:t>
      </w:r>
    </w:p>
    <w:sectPr w:rsidR="00FD3A61" w:rsidRPr="008F3972">
      <w:footerReference w:type="default" r:id="rId4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6DD6" w:rsidRDefault="00BF6DD6" w:rsidP="008F3972">
      <w:pPr>
        <w:spacing w:after="0" w:line="240" w:lineRule="auto"/>
      </w:pPr>
      <w:r>
        <w:separator/>
      </w:r>
    </w:p>
  </w:endnote>
  <w:endnote w:type="continuationSeparator" w:id="0">
    <w:p w:rsidR="00BF6DD6" w:rsidRDefault="00BF6DD6" w:rsidP="008F39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56492909"/>
      <w:docPartObj>
        <w:docPartGallery w:val="Page Numbers (Bottom of Page)"/>
        <w:docPartUnique/>
      </w:docPartObj>
    </w:sdtPr>
    <w:sdtEndPr/>
    <w:sdtContent>
      <w:p w:rsidR="00EE5D5A" w:rsidRDefault="00EE5D5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4C9E">
          <w:rPr>
            <w:noProof/>
          </w:rPr>
          <w:t>3</w:t>
        </w:r>
        <w:r>
          <w:fldChar w:fldCharType="end"/>
        </w:r>
      </w:p>
    </w:sdtContent>
  </w:sdt>
  <w:p w:rsidR="00EE5D5A" w:rsidRDefault="00EE5D5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6DD6" w:rsidRDefault="00BF6DD6" w:rsidP="008F3972">
      <w:pPr>
        <w:spacing w:after="0" w:line="240" w:lineRule="auto"/>
      </w:pPr>
      <w:r>
        <w:separator/>
      </w:r>
    </w:p>
  </w:footnote>
  <w:footnote w:type="continuationSeparator" w:id="0">
    <w:p w:rsidR="00BF6DD6" w:rsidRDefault="00BF6DD6" w:rsidP="008F39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128BF"/>
    <w:multiLevelType w:val="multilevel"/>
    <w:tmpl w:val="D1DCA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A850843"/>
    <w:multiLevelType w:val="multilevel"/>
    <w:tmpl w:val="21BCA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0E0"/>
    <w:rsid w:val="000072CA"/>
    <w:rsid w:val="000870E0"/>
    <w:rsid w:val="000A1ECA"/>
    <w:rsid w:val="000B7201"/>
    <w:rsid w:val="000F3BAC"/>
    <w:rsid w:val="0019013B"/>
    <w:rsid w:val="001D5980"/>
    <w:rsid w:val="001F39FC"/>
    <w:rsid w:val="002E4101"/>
    <w:rsid w:val="002F44FC"/>
    <w:rsid w:val="002F7939"/>
    <w:rsid w:val="003640F2"/>
    <w:rsid w:val="003A4D2A"/>
    <w:rsid w:val="003E68DB"/>
    <w:rsid w:val="00415C1A"/>
    <w:rsid w:val="004629EA"/>
    <w:rsid w:val="005747F8"/>
    <w:rsid w:val="005A1572"/>
    <w:rsid w:val="005E30CA"/>
    <w:rsid w:val="00676066"/>
    <w:rsid w:val="00722DA2"/>
    <w:rsid w:val="00754873"/>
    <w:rsid w:val="00761A6B"/>
    <w:rsid w:val="007C7190"/>
    <w:rsid w:val="007D0258"/>
    <w:rsid w:val="008C4759"/>
    <w:rsid w:val="008F3972"/>
    <w:rsid w:val="009D4C9E"/>
    <w:rsid w:val="00A6697E"/>
    <w:rsid w:val="00A86F19"/>
    <w:rsid w:val="00BD2F64"/>
    <w:rsid w:val="00BF6DD6"/>
    <w:rsid w:val="00C046F1"/>
    <w:rsid w:val="00C831F0"/>
    <w:rsid w:val="00C91E29"/>
    <w:rsid w:val="00CF3CC7"/>
    <w:rsid w:val="00CF648A"/>
    <w:rsid w:val="00D46737"/>
    <w:rsid w:val="00D713B4"/>
    <w:rsid w:val="00E87C0E"/>
    <w:rsid w:val="00EE0ABE"/>
    <w:rsid w:val="00EE5D5A"/>
    <w:rsid w:val="00F67073"/>
    <w:rsid w:val="00F67F33"/>
    <w:rsid w:val="00FD3A61"/>
    <w:rsid w:val="00FD3EAB"/>
    <w:rsid w:val="00FF6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0EE995-B5B5-4BF9-817B-DBDCE6245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F397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FD3A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FD3A61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unhideWhenUsed/>
    <w:rsid w:val="00FD3A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FD3A61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8F397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tocnumber">
    <w:name w:val="tocnumber"/>
    <w:basedOn w:val="Standardnpsmoodstavce"/>
    <w:rsid w:val="008F3972"/>
  </w:style>
  <w:style w:type="character" w:customStyle="1" w:styleId="toctext">
    <w:name w:val="toctext"/>
    <w:basedOn w:val="Standardnpsmoodstavce"/>
    <w:rsid w:val="008F3972"/>
  </w:style>
  <w:style w:type="character" w:customStyle="1" w:styleId="mw-headline">
    <w:name w:val="mw-headline"/>
    <w:basedOn w:val="Standardnpsmoodstavce"/>
    <w:rsid w:val="008F3972"/>
  </w:style>
  <w:style w:type="paragraph" w:styleId="Textbubliny">
    <w:name w:val="Balloon Text"/>
    <w:basedOn w:val="Normln"/>
    <w:link w:val="TextbublinyChar"/>
    <w:uiPriority w:val="99"/>
    <w:semiHidden/>
    <w:unhideWhenUsed/>
    <w:rsid w:val="008F39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397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F39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F3972"/>
  </w:style>
  <w:style w:type="paragraph" w:styleId="Zpat">
    <w:name w:val="footer"/>
    <w:basedOn w:val="Normln"/>
    <w:link w:val="ZpatChar"/>
    <w:uiPriority w:val="99"/>
    <w:unhideWhenUsed/>
    <w:rsid w:val="008F39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F39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5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84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26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238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48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545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81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241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535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957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nl.wikipedia.org/wiki/Belgi%C3%AB" TargetMode="External"/><Relationship Id="rId18" Type="http://schemas.openxmlformats.org/officeDocument/2006/relationships/image" Target="media/image4.png"/><Relationship Id="rId26" Type="http://schemas.openxmlformats.org/officeDocument/2006/relationships/hyperlink" Target="http://commons.wikimedia.org/wiki/File:Flag_of_Sint_Maarten.svg" TargetMode="External"/><Relationship Id="rId39" Type="http://schemas.openxmlformats.org/officeDocument/2006/relationships/image" Target="media/image11.png"/><Relationship Id="rId3" Type="http://schemas.openxmlformats.org/officeDocument/2006/relationships/settings" Target="settings.xml"/><Relationship Id="rId21" Type="http://schemas.openxmlformats.org/officeDocument/2006/relationships/image" Target="media/image5.png"/><Relationship Id="rId34" Type="http://schemas.openxmlformats.org/officeDocument/2006/relationships/hyperlink" Target="http://nl.wikipedia.org/wiki/Suid-Afrikaanse_Akademie_vir_Wetenskap_en_Kuns" TargetMode="External"/><Relationship Id="rId42" Type="http://schemas.openxmlformats.org/officeDocument/2006/relationships/hyperlink" Target="http://commons.wikimedia.org/wiki/File:Cquote2.svg" TargetMode="External"/><Relationship Id="rId7" Type="http://schemas.openxmlformats.org/officeDocument/2006/relationships/hyperlink" Target="http://commons.wikimedia.org/wiki/File:Taalunie.JPG" TargetMode="External"/><Relationship Id="rId12" Type="http://schemas.openxmlformats.org/officeDocument/2006/relationships/image" Target="media/image2.png"/><Relationship Id="rId17" Type="http://schemas.openxmlformats.org/officeDocument/2006/relationships/hyperlink" Target="http://commons.wikimedia.org/wiki/File:Flag_of_Suriname.svg" TargetMode="External"/><Relationship Id="rId25" Type="http://schemas.openxmlformats.org/officeDocument/2006/relationships/hyperlink" Target="http://nl.wikipedia.org/wiki/Cura%C3%A7ao" TargetMode="External"/><Relationship Id="rId33" Type="http://schemas.openxmlformats.org/officeDocument/2006/relationships/hyperlink" Target="http://nl.wikipedia.org/wiki/Zuid-Afrika" TargetMode="External"/><Relationship Id="rId38" Type="http://schemas.openxmlformats.org/officeDocument/2006/relationships/hyperlink" Target="http://commons.wikimedia.org/wiki/File:Groene_Boekje_1954.png" TargetMode="External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Nederland" TargetMode="External"/><Relationship Id="rId20" Type="http://schemas.openxmlformats.org/officeDocument/2006/relationships/hyperlink" Target="http://commons.wikimedia.org/wiki/File:Flag_of_Aruba.svg" TargetMode="External"/><Relationship Id="rId29" Type="http://schemas.openxmlformats.org/officeDocument/2006/relationships/hyperlink" Target="http://commons.wikimedia.org/wiki/File:Flag_of_Indonesia.svg" TargetMode="External"/><Relationship Id="rId41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commons.wikimedia.org/wiki/File:Flag_of_Belgium_(civil).svg" TargetMode="External"/><Relationship Id="rId24" Type="http://schemas.openxmlformats.org/officeDocument/2006/relationships/image" Target="media/image6.png"/><Relationship Id="rId32" Type="http://schemas.openxmlformats.org/officeDocument/2006/relationships/image" Target="media/image9.png"/><Relationship Id="rId37" Type="http://schemas.openxmlformats.org/officeDocument/2006/relationships/image" Target="media/image10.png"/><Relationship Id="rId40" Type="http://schemas.openxmlformats.org/officeDocument/2006/relationships/hyperlink" Target="http://commons.wikimedia.org/wiki/File:Cquote1.svg" TargetMode="External"/><Relationship Id="rId45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3.png"/><Relationship Id="rId23" Type="http://schemas.openxmlformats.org/officeDocument/2006/relationships/hyperlink" Target="http://commons.wikimedia.org/wiki/File:Flag_of_Cura%C3%A7ao.svg" TargetMode="External"/><Relationship Id="rId28" Type="http://schemas.openxmlformats.org/officeDocument/2006/relationships/hyperlink" Target="http://nl.wikipedia.org/wiki/Sint_Maarten_%28land%29" TargetMode="External"/><Relationship Id="rId36" Type="http://schemas.openxmlformats.org/officeDocument/2006/relationships/hyperlink" Target="http://commons.wikimedia.org/wiki/File:NedTaalunie.PNG" TargetMode="External"/><Relationship Id="rId10" Type="http://schemas.openxmlformats.org/officeDocument/2006/relationships/hyperlink" Target="http://nl.wikipedia.org/wiki/1980" TargetMode="External"/><Relationship Id="rId19" Type="http://schemas.openxmlformats.org/officeDocument/2006/relationships/hyperlink" Target="http://nl.wikipedia.org/wiki/Suriname" TargetMode="External"/><Relationship Id="rId31" Type="http://schemas.openxmlformats.org/officeDocument/2006/relationships/hyperlink" Target="http://commons.wikimedia.org/wiki/File:Flag_of_South_Africa.svg" TargetMode="External"/><Relationship Id="rId44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nl.wikipedia.org/wiki/Den_Haag" TargetMode="External"/><Relationship Id="rId14" Type="http://schemas.openxmlformats.org/officeDocument/2006/relationships/hyperlink" Target="http://commons.wikimedia.org/wiki/File:Flag_of_the_Netherlands.svg" TargetMode="External"/><Relationship Id="rId22" Type="http://schemas.openxmlformats.org/officeDocument/2006/relationships/hyperlink" Target="http://nl.wikipedia.org/wiki/Aruba" TargetMode="External"/><Relationship Id="rId27" Type="http://schemas.openxmlformats.org/officeDocument/2006/relationships/image" Target="media/image7.png"/><Relationship Id="rId30" Type="http://schemas.openxmlformats.org/officeDocument/2006/relationships/image" Target="media/image8.png"/><Relationship Id="rId35" Type="http://schemas.openxmlformats.org/officeDocument/2006/relationships/hyperlink" Target="http://taalunieversum.org/" TargetMode="External"/><Relationship Id="rId43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581</Words>
  <Characters>3428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 Krajčovicová</dc:creator>
  <cp:lastModifiedBy>Uživatel systému Windows</cp:lastModifiedBy>
  <cp:revision>3</cp:revision>
  <cp:lastPrinted>2014-09-25T08:35:00Z</cp:lastPrinted>
  <dcterms:created xsi:type="dcterms:W3CDTF">2018-05-09T07:02:00Z</dcterms:created>
  <dcterms:modified xsi:type="dcterms:W3CDTF">2018-05-09T07:18:00Z</dcterms:modified>
</cp:coreProperties>
</file>