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92" w:rsidRPr="00CC534A" w:rsidRDefault="00274A85" w:rsidP="00CC534A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</w:t>
      </w:r>
      <w:r w:rsidR="00CC534A" w:rsidRPr="00CC534A">
        <w:rPr>
          <w:b/>
          <w:sz w:val="28"/>
          <w:szCs w:val="28"/>
          <w:lang w:val="el-GR"/>
        </w:rPr>
        <w:t>ερνάω</w:t>
      </w:r>
    </w:p>
    <w:p w:rsidR="00CC534A" w:rsidRDefault="00CC534A">
      <w:pPr>
        <w:rPr>
          <w:lang w:val="el-GR"/>
        </w:rPr>
      </w:pPr>
    </w:p>
    <w:p w:rsidR="00274A85" w:rsidRDefault="00274A85" w:rsidP="00274A85">
      <w:pPr>
        <w:pStyle w:val="Odstavecseseznamem"/>
        <w:numPr>
          <w:ilvl w:val="0"/>
          <w:numId w:val="1"/>
        </w:numPr>
      </w:pPr>
      <w:r>
        <w:t>trávit čas/mít se</w:t>
      </w:r>
    </w:p>
    <w:p w:rsidR="00274A85" w:rsidRDefault="00274A85" w:rsidP="00274A85">
      <w:pPr>
        <w:pStyle w:val="Odstavecseseznamem"/>
        <w:numPr>
          <w:ilvl w:val="0"/>
          <w:numId w:val="1"/>
        </w:numPr>
      </w:pPr>
      <w:r>
        <w:t>přecházet</w:t>
      </w:r>
    </w:p>
    <w:p w:rsidR="00274A85" w:rsidRDefault="00274A85" w:rsidP="00274A85">
      <w:pPr>
        <w:pStyle w:val="Odstavecseseznamem"/>
        <w:numPr>
          <w:ilvl w:val="0"/>
          <w:numId w:val="1"/>
        </w:numPr>
      </w:pPr>
      <w:r>
        <w:t>jet přes</w:t>
      </w:r>
    </w:p>
    <w:p w:rsidR="00274A85" w:rsidRDefault="00274A85" w:rsidP="00274A85">
      <w:pPr>
        <w:pStyle w:val="Odstavecseseznamem"/>
        <w:numPr>
          <w:ilvl w:val="0"/>
          <w:numId w:val="1"/>
        </w:numPr>
      </w:pPr>
      <w:r>
        <w:t>(za)stavit se u/v</w:t>
      </w:r>
    </w:p>
    <w:p w:rsidR="00274A85" w:rsidRDefault="00274A85" w:rsidP="00274A85">
      <w:pPr>
        <w:pStyle w:val="Odstavecseseznamem"/>
        <w:numPr>
          <w:ilvl w:val="0"/>
          <w:numId w:val="1"/>
        </w:numPr>
      </w:pPr>
      <w:r>
        <w:t>ubíhat (o čase)</w:t>
      </w:r>
    </w:p>
    <w:p w:rsidR="00274A85" w:rsidRDefault="00274A85" w:rsidP="00274A85"/>
    <w:p w:rsidR="00274A85" w:rsidRDefault="00274A85" w:rsidP="00274A85">
      <w:pPr>
        <w:rPr>
          <w:lang w:val="el-GR"/>
        </w:rPr>
      </w:pPr>
      <w:r>
        <w:rPr>
          <w:lang w:val="el-GR"/>
        </w:rPr>
        <w:t>Πότε ξυπνάς;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Σε ποιον τηλεφωνείς;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Ποιον συναντάς;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Πού περπατάς;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Πού σταματάς;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Τι χαλάει;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Ποιον καλείς;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>Τι φοράς;</w:t>
      </w:r>
    </w:p>
    <w:p w:rsidR="00274A85" w:rsidRDefault="00274A85" w:rsidP="00274A85">
      <w:pPr>
        <w:rPr>
          <w:lang w:val="el-GR"/>
        </w:rPr>
      </w:pPr>
      <w:r>
        <w:rPr>
          <w:lang w:val="el-GR"/>
        </w:rPr>
        <w:t xml:space="preserve">Τι </w:t>
      </w:r>
      <w:r w:rsidR="005C6C3E">
        <w:rPr>
          <w:lang w:val="el-GR"/>
        </w:rPr>
        <w:t>σε πονάει;</w:t>
      </w:r>
    </w:p>
    <w:p w:rsidR="005C6C3E" w:rsidRDefault="005C6C3E" w:rsidP="00274A85">
      <w:pPr>
        <w:rPr>
          <w:lang w:val="el-GR"/>
        </w:rPr>
      </w:pPr>
    </w:p>
    <w:p w:rsidR="00274A85" w:rsidRDefault="00274A85" w:rsidP="005C6C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Slabé tvary OSOBNÍCH ZÁJMEN</w:t>
      </w:r>
    </w:p>
    <w:p w:rsidR="00274A85" w:rsidRDefault="00274A85" w:rsidP="00274A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pád - </w:t>
      </w:r>
      <w:r w:rsidRPr="00274A85">
        <w:rPr>
          <w:b/>
          <w:sz w:val="26"/>
          <w:szCs w:val="26"/>
        </w:rPr>
        <w:t>KOHO?</w:t>
      </w:r>
      <w:r>
        <w:rPr>
          <w:b/>
          <w:sz w:val="26"/>
          <w:szCs w:val="26"/>
        </w:rPr>
        <w:tab/>
      </w:r>
      <w:r w:rsidR="00F6198C">
        <w:rPr>
          <w:b/>
          <w:sz w:val="26"/>
          <w:szCs w:val="26"/>
        </w:rPr>
        <w:tab/>
      </w:r>
      <w:r w:rsidR="00F6198C">
        <w:rPr>
          <w:b/>
          <w:sz w:val="26"/>
          <w:szCs w:val="26"/>
        </w:rPr>
        <w:tab/>
      </w:r>
      <w:r>
        <w:rPr>
          <w:b/>
          <w:sz w:val="26"/>
          <w:szCs w:val="26"/>
        </w:rPr>
        <w:t>2. pád. – nahrazuje</w:t>
      </w:r>
      <w:r>
        <w:rPr>
          <w:b/>
          <w:sz w:val="26"/>
          <w:szCs w:val="26"/>
        </w:rPr>
        <w:t xml:space="preserve"> český 3. pád – KOM</w:t>
      </w:r>
      <w:r w:rsidR="00F6198C">
        <w:rPr>
          <w:b/>
          <w:sz w:val="26"/>
          <w:szCs w:val="26"/>
        </w:rPr>
        <w:t>U?</w:t>
      </w:r>
    </w:p>
    <w:p w:rsidR="00274A85" w:rsidRPr="00274A85" w:rsidRDefault="00274A85" w:rsidP="00274A85">
      <w:pPr>
        <w:rPr>
          <w:b/>
          <w:sz w:val="26"/>
          <w:szCs w:val="26"/>
        </w:rPr>
      </w:pPr>
      <w:r>
        <w:rPr>
          <w:b/>
          <w:sz w:val="26"/>
          <w:szCs w:val="26"/>
        </w:rPr>
        <w:t>přímý předmět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nepřímý předmět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</w:p>
    <w:p w:rsidR="00274A85" w:rsidRPr="005C6C3E" w:rsidRDefault="00274A85" w:rsidP="00274A85">
      <w:r>
        <w:rPr>
          <w:lang w:val="el-GR"/>
        </w:rPr>
        <w:t>με</w:t>
      </w:r>
      <w:r w:rsidRPr="00274A85">
        <w:tab/>
      </w:r>
      <w:r w:rsidRPr="00274A85">
        <w:tab/>
      </w:r>
      <w:r>
        <w:t>mě</w:t>
      </w:r>
      <w:r w:rsidR="00F6198C">
        <w:tab/>
      </w:r>
      <w:r w:rsidR="00F6198C">
        <w:tab/>
      </w:r>
      <w:r w:rsidR="00F6198C">
        <w:tab/>
      </w:r>
      <w:r w:rsidR="00F6198C">
        <w:tab/>
      </w:r>
      <w:r w:rsidR="005C6C3E">
        <w:rPr>
          <w:lang w:val="el-GR"/>
        </w:rPr>
        <w:t>μου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mi</w:t>
      </w:r>
    </w:p>
    <w:p w:rsidR="00274A85" w:rsidRPr="005C6C3E" w:rsidRDefault="00274A85" w:rsidP="00274A85">
      <w:r>
        <w:rPr>
          <w:lang w:val="el-GR"/>
        </w:rPr>
        <w:t>σε</w:t>
      </w:r>
      <w:r w:rsidRPr="00274A85">
        <w:tab/>
      </w:r>
      <w:r w:rsidRPr="00274A85">
        <w:tab/>
      </w:r>
      <w:r>
        <w:t>tebe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σου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ti</w:t>
      </w:r>
    </w:p>
    <w:p w:rsidR="00274A85" w:rsidRPr="005C6C3E" w:rsidRDefault="00274A85" w:rsidP="00274A85">
      <w:r>
        <w:rPr>
          <w:lang w:val="el-GR"/>
        </w:rPr>
        <w:t>τον</w:t>
      </w:r>
      <w:r w:rsidRPr="00274A85">
        <w:t xml:space="preserve"> </w:t>
      </w:r>
      <w:r w:rsidRPr="00274A85">
        <w:tab/>
      </w:r>
      <w:r w:rsidRPr="00274A85">
        <w:tab/>
      </w:r>
      <w:r>
        <w:t>ho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του</w:t>
      </w:r>
      <w:r w:rsidR="005C6C3E">
        <w:tab/>
      </w:r>
      <w:r w:rsidR="005C6C3E">
        <w:tab/>
        <w:t>jemu</w:t>
      </w:r>
    </w:p>
    <w:p w:rsidR="00274A85" w:rsidRPr="005C6C3E" w:rsidRDefault="00274A85" w:rsidP="00274A85">
      <w:pPr>
        <w:rPr>
          <w:lang w:val="el-GR"/>
        </w:rPr>
      </w:pPr>
      <w:r>
        <w:rPr>
          <w:lang w:val="el-GR"/>
        </w:rPr>
        <w:t>την</w:t>
      </w:r>
      <w:r w:rsidRPr="00274A85">
        <w:t xml:space="preserve"> </w:t>
      </w:r>
      <w:r w:rsidRPr="00274A85">
        <w:tab/>
      </w:r>
      <w:r w:rsidRPr="00274A85">
        <w:tab/>
      </w:r>
      <w:r>
        <w:t>ji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της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jí</w:t>
      </w:r>
      <w:r w:rsidR="005C6C3E">
        <w:rPr>
          <w:lang w:val="el-GR"/>
        </w:rPr>
        <w:tab/>
      </w:r>
    </w:p>
    <w:p w:rsidR="00274A85" w:rsidRPr="005C6C3E" w:rsidRDefault="00274A85" w:rsidP="00274A85">
      <w:pPr>
        <w:rPr>
          <w:lang w:val="el-GR"/>
        </w:rPr>
      </w:pPr>
      <w:r>
        <w:rPr>
          <w:lang w:val="el-GR"/>
        </w:rPr>
        <w:t>το</w:t>
      </w:r>
      <w:r w:rsidRPr="00274A85">
        <w:t xml:space="preserve"> </w:t>
      </w:r>
      <w:r w:rsidRPr="00274A85">
        <w:tab/>
      </w:r>
      <w:r w:rsidRPr="00274A85">
        <w:tab/>
      </w:r>
      <w:r>
        <w:t>to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του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jemu</w:t>
      </w:r>
      <w:r w:rsidR="005C6C3E">
        <w:rPr>
          <w:lang w:val="el-GR"/>
        </w:rPr>
        <w:tab/>
      </w:r>
    </w:p>
    <w:p w:rsidR="00274A85" w:rsidRPr="005C6C3E" w:rsidRDefault="00274A85" w:rsidP="00274A85">
      <w:r>
        <w:rPr>
          <w:lang w:val="el-GR"/>
        </w:rPr>
        <w:t>μας</w:t>
      </w:r>
      <w:r w:rsidRPr="00274A85">
        <w:t xml:space="preserve"> </w:t>
      </w:r>
      <w:r w:rsidRPr="00274A85">
        <w:tab/>
      </w:r>
      <w:r w:rsidRPr="00274A85">
        <w:tab/>
      </w:r>
      <w:r>
        <w:t>nás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 xml:space="preserve">μας 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nám</w:t>
      </w:r>
    </w:p>
    <w:p w:rsidR="00274A85" w:rsidRPr="005C6C3E" w:rsidRDefault="00274A85" w:rsidP="00274A85">
      <w:r>
        <w:rPr>
          <w:lang w:val="el-GR"/>
        </w:rPr>
        <w:t>σας</w:t>
      </w:r>
      <w:r w:rsidRPr="00274A85">
        <w:tab/>
      </w:r>
      <w:r w:rsidRPr="00274A85">
        <w:tab/>
      </w:r>
      <w:r>
        <w:t>vás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σας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vám</w:t>
      </w:r>
    </w:p>
    <w:p w:rsidR="00274A85" w:rsidRPr="005C6C3E" w:rsidRDefault="00274A85" w:rsidP="00274A85">
      <w:r>
        <w:rPr>
          <w:lang w:val="el-GR"/>
        </w:rPr>
        <w:t>τους</w:t>
      </w:r>
      <w:r w:rsidRPr="00274A85">
        <w:tab/>
      </w:r>
      <w:r w:rsidRPr="00274A85">
        <w:tab/>
      </w:r>
      <w:r>
        <w:t>je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τους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jim</w:t>
      </w:r>
    </w:p>
    <w:p w:rsidR="00274A85" w:rsidRPr="005C6C3E" w:rsidRDefault="00274A85" w:rsidP="00274A85">
      <w:pPr>
        <w:rPr>
          <w:lang w:val="el-GR"/>
        </w:rPr>
      </w:pPr>
      <w:r>
        <w:rPr>
          <w:lang w:val="el-GR"/>
        </w:rPr>
        <w:t>τις</w:t>
      </w:r>
      <w:r w:rsidRPr="00274A85">
        <w:t xml:space="preserve"> </w:t>
      </w:r>
      <w:r w:rsidRPr="00274A85">
        <w:tab/>
      </w:r>
      <w:r w:rsidRPr="00274A85">
        <w:tab/>
      </w:r>
      <w:r>
        <w:t>je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τους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jim</w:t>
      </w:r>
      <w:r w:rsidR="005C6C3E">
        <w:rPr>
          <w:lang w:val="el-GR"/>
        </w:rPr>
        <w:tab/>
      </w:r>
    </w:p>
    <w:p w:rsidR="00274A85" w:rsidRPr="005C6C3E" w:rsidRDefault="00274A85" w:rsidP="00274A85">
      <w:pPr>
        <w:rPr>
          <w:lang w:val="el-GR"/>
        </w:rPr>
      </w:pPr>
      <w:r>
        <w:rPr>
          <w:lang w:val="el-GR"/>
        </w:rPr>
        <w:t>τα</w:t>
      </w:r>
      <w:r w:rsidRPr="00274A85">
        <w:tab/>
      </w:r>
      <w:r w:rsidRPr="00274A85">
        <w:tab/>
      </w:r>
      <w:r>
        <w:t>je</w:t>
      </w:r>
      <w:r w:rsidR="005C6C3E">
        <w:tab/>
      </w:r>
      <w:r w:rsidR="005C6C3E">
        <w:tab/>
      </w:r>
      <w:r w:rsidR="005C6C3E">
        <w:tab/>
      </w:r>
      <w:r w:rsidR="005C6C3E">
        <w:tab/>
      </w:r>
      <w:r w:rsidR="005C6C3E">
        <w:rPr>
          <w:lang w:val="el-GR"/>
        </w:rPr>
        <w:t>τους</w:t>
      </w:r>
      <w:r w:rsidR="005C6C3E">
        <w:rPr>
          <w:lang w:val="el-GR"/>
        </w:rPr>
        <w:tab/>
      </w:r>
      <w:r w:rsidR="005C6C3E">
        <w:rPr>
          <w:lang w:val="el-GR"/>
        </w:rPr>
        <w:tab/>
      </w:r>
      <w:r w:rsidR="005C6C3E">
        <w:t>jim</w:t>
      </w:r>
      <w:r w:rsidR="005C6C3E">
        <w:rPr>
          <w:lang w:val="el-GR"/>
        </w:rPr>
        <w:tab/>
      </w:r>
      <w:bookmarkStart w:id="0" w:name="_GoBack"/>
      <w:bookmarkEnd w:id="0"/>
    </w:p>
    <w:sectPr w:rsidR="00274A85" w:rsidRPr="005C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63827"/>
    <w:multiLevelType w:val="hybridMultilevel"/>
    <w:tmpl w:val="5A34E0CC"/>
    <w:lvl w:ilvl="0" w:tplc="EAD22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F5"/>
    <w:rsid w:val="00274A85"/>
    <w:rsid w:val="002B31F5"/>
    <w:rsid w:val="00366D92"/>
    <w:rsid w:val="005C6C3E"/>
    <w:rsid w:val="00CC534A"/>
    <w:rsid w:val="00F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D03E"/>
  <w15:chartTrackingRefBased/>
  <w15:docId w15:val="{7C6172B9-D9E0-4479-9378-8AA09B8A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Holíčková</dc:creator>
  <cp:keywords/>
  <dc:description/>
  <cp:lastModifiedBy>Jana Holíčková</cp:lastModifiedBy>
  <cp:revision>4</cp:revision>
  <dcterms:created xsi:type="dcterms:W3CDTF">2018-04-23T14:15:00Z</dcterms:created>
  <dcterms:modified xsi:type="dcterms:W3CDTF">2018-04-23T14:28:00Z</dcterms:modified>
</cp:coreProperties>
</file>