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7D">
        <w:rPr>
          <w:rFonts w:ascii="Times New Roman" w:hAnsi="Times New Roman" w:cs="Times New Roman"/>
          <w:b/>
          <w:sz w:val="24"/>
          <w:szCs w:val="24"/>
        </w:rPr>
        <w:t>Bergobzoom</w:t>
      </w:r>
      <w:r w:rsidR="004F457D">
        <w:rPr>
          <w:rFonts w:ascii="Times New Roman" w:hAnsi="Times New Roman" w:cs="Times New Roman"/>
          <w:sz w:val="24"/>
          <w:szCs w:val="24"/>
        </w:rPr>
        <w:t>,</w:t>
      </w:r>
      <w:r w:rsidR="004F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57D">
        <w:rPr>
          <w:rFonts w:ascii="Times New Roman" w:hAnsi="Times New Roman" w:cs="Times New Roman"/>
          <w:b/>
          <w:sz w:val="24"/>
          <w:szCs w:val="24"/>
        </w:rPr>
        <w:t>Katharina</w:t>
      </w:r>
      <w:r w:rsidRPr="0070793B">
        <w:rPr>
          <w:rFonts w:ascii="Times New Roman" w:hAnsi="Times New Roman" w:cs="Times New Roman"/>
          <w:sz w:val="24"/>
          <w:szCs w:val="24"/>
        </w:rPr>
        <w:t>, pěvkyně, narozena 21. 6. 1755, Vídeň (Rakousko), zemřela 18. 6. 1788, Praha.</w:t>
      </w:r>
    </w:p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>Byla sopranistkou a mezzosopranistkou velkého pěveckého rozsahu, velice kladně hodnocena za výrazný dramatický pře</w:t>
      </w:r>
      <w:r w:rsidR="00992889">
        <w:rPr>
          <w:rFonts w:ascii="Times New Roman" w:hAnsi="Times New Roman" w:cs="Times New Roman"/>
          <w:sz w:val="24"/>
          <w:szCs w:val="24"/>
        </w:rPr>
        <w:t>dnes</w:t>
      </w:r>
      <w:r w:rsidRPr="0070793B">
        <w:rPr>
          <w:rFonts w:ascii="Times New Roman" w:hAnsi="Times New Roman" w:cs="Times New Roman"/>
          <w:sz w:val="24"/>
          <w:szCs w:val="24"/>
        </w:rPr>
        <w:t xml:space="preserve">. Měla však problémy s italštinou, což posléze prohlubovalo komplikace s pěveckou technikou opery seria. V Praze zpívala také německý repertoár, a to převážně singspiely. Zde však její role komplikoval nedostatek příslušných hereckých a pěveckých zkušeností. </w:t>
      </w:r>
    </w:p>
    <w:p w:rsidR="000448E7" w:rsidRDefault="0070793B" w:rsidP="005A6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 xml:space="preserve">Se začátkem její pěvecké kariéry pomáhal především </w:t>
      </w:r>
      <w:r w:rsidRPr="00691CD8">
        <w:rPr>
          <w:rFonts w:ascii="Times New Roman" w:hAnsi="Times New Roman" w:cs="Times New Roman"/>
          <w:color w:val="000000" w:themeColor="text1"/>
          <w:sz w:val="24"/>
          <w:szCs w:val="24"/>
        </w:rPr>
        <w:t>manžel nevlastní sestry</w:t>
      </w:r>
      <w:r w:rsidR="00691CD8" w:rsidRPr="00691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1CD8"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Ph</w:t>
      </w:r>
      <w:proofErr w:type="spellEnd"/>
      <w:r w:rsidR="00691CD8"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E.</w:t>
      </w:r>
      <w:r w:rsidR="00691CD8" w:rsidRPr="00691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Schindler</w:t>
      </w:r>
      <w:r w:rsidRPr="00691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který </w:t>
      </w:r>
      <w:r w:rsidRPr="0070793B">
        <w:rPr>
          <w:rFonts w:ascii="Times New Roman" w:hAnsi="Times New Roman" w:cs="Times New Roman"/>
          <w:sz w:val="24"/>
          <w:szCs w:val="24"/>
        </w:rPr>
        <w:t>Katharinu Bergobzoom po smrti jejích rodičů adoptoval. Příjmení Bergobzoom dostala 16.</w:t>
      </w:r>
      <w:r w:rsidR="005A55DD">
        <w:rPr>
          <w:rFonts w:ascii="Times New Roman" w:hAnsi="Times New Roman" w:cs="Times New Roman"/>
          <w:sz w:val="24"/>
          <w:szCs w:val="24"/>
        </w:rPr>
        <w:t xml:space="preserve"> </w:t>
      </w:r>
      <w:r w:rsidR="005A55DD" w:rsidRPr="00D0794B">
        <w:rPr>
          <w:rFonts w:ascii="Times New Roman" w:hAnsi="Times New Roman" w:cs="Times New Roman"/>
          <w:sz w:val="24"/>
          <w:szCs w:val="24"/>
          <w:highlight w:val="yellow"/>
        </w:rPr>
        <w:t>duben</w:t>
      </w:r>
      <w:r w:rsidRPr="0070793B">
        <w:rPr>
          <w:rFonts w:ascii="Times New Roman" w:hAnsi="Times New Roman" w:cs="Times New Roman"/>
          <w:sz w:val="24"/>
          <w:szCs w:val="24"/>
        </w:rPr>
        <w:t xml:space="preserve"> 1777 po sňatku s hercem a divadelním ředitelem Johannem Baptist Bergob</w:t>
      </w:r>
      <w:r w:rsidRPr="00D0794B">
        <w:rPr>
          <w:rFonts w:ascii="Times New Roman" w:hAnsi="Times New Roman" w:cs="Times New Roman"/>
          <w:sz w:val="24"/>
          <w:szCs w:val="24"/>
          <w:highlight w:val="yellow"/>
        </w:rPr>
        <w:t>zoom</w:t>
      </w:r>
      <w:r w:rsidR="00323431" w:rsidRPr="00323431">
        <w:rPr>
          <w:rFonts w:ascii="Times New Roman" w:hAnsi="Times New Roman" w:cs="Times New Roman"/>
          <w:sz w:val="24"/>
          <w:szCs w:val="24"/>
        </w:rPr>
        <w:t>,</w:t>
      </w:r>
      <w:r w:rsidRPr="00323431">
        <w:rPr>
          <w:rFonts w:ascii="Times New Roman" w:hAnsi="Times New Roman" w:cs="Times New Roman"/>
          <w:sz w:val="24"/>
          <w:szCs w:val="24"/>
        </w:rPr>
        <w:t xml:space="preserve"> s</w:t>
      </w:r>
      <w:r w:rsidRPr="0070793B">
        <w:rPr>
          <w:rFonts w:ascii="Times New Roman" w:hAnsi="Times New Roman" w:cs="Times New Roman"/>
          <w:sz w:val="24"/>
          <w:szCs w:val="24"/>
        </w:rPr>
        <w:t xml:space="preserve"> nímž měla jedenáct synů. To mohlo nejen negativně ovlivnit</w:t>
      </w:r>
      <w:r w:rsidR="00323431">
        <w:rPr>
          <w:rFonts w:ascii="Times New Roman" w:hAnsi="Times New Roman" w:cs="Times New Roman"/>
          <w:sz w:val="24"/>
          <w:szCs w:val="24"/>
        </w:rPr>
        <w:t xml:space="preserve">, </w:t>
      </w:r>
      <w:r w:rsidRPr="0070793B">
        <w:rPr>
          <w:rFonts w:ascii="Times New Roman" w:hAnsi="Times New Roman" w:cs="Times New Roman"/>
          <w:sz w:val="24"/>
          <w:szCs w:val="24"/>
        </w:rPr>
        <w:t xml:space="preserve">ale také zapříčinit předčasný konec </w:t>
      </w:r>
      <w:r w:rsidRPr="00323431">
        <w:rPr>
          <w:rFonts w:ascii="Times New Roman" w:hAnsi="Times New Roman" w:cs="Times New Roman"/>
          <w:sz w:val="24"/>
          <w:szCs w:val="24"/>
        </w:rPr>
        <w:t>pěvecké kariéry</w:t>
      </w:r>
      <w:r w:rsidRPr="0070793B">
        <w:rPr>
          <w:rFonts w:ascii="Times New Roman" w:hAnsi="Times New Roman" w:cs="Times New Roman"/>
          <w:sz w:val="24"/>
          <w:szCs w:val="24"/>
        </w:rPr>
        <w:t xml:space="preserve">. Debutovala 6. </w:t>
      </w:r>
      <w:r w:rsidR="00992889">
        <w:rPr>
          <w:rFonts w:ascii="Times New Roman" w:hAnsi="Times New Roman" w:cs="Times New Roman"/>
          <w:sz w:val="24"/>
          <w:szCs w:val="24"/>
        </w:rPr>
        <w:t>září</w:t>
      </w:r>
      <w:r w:rsidRPr="0070793B">
        <w:rPr>
          <w:rFonts w:ascii="Times New Roman" w:hAnsi="Times New Roman" w:cs="Times New Roman"/>
          <w:sz w:val="24"/>
          <w:szCs w:val="24"/>
        </w:rPr>
        <w:t xml:space="preserve"> 1770 rolí Pirama v tragickém intermezzu Johanna Adolfa Hasseho </w:t>
      </w:r>
      <w:r w:rsidRPr="0070793B">
        <w:rPr>
          <w:rFonts w:ascii="Times New Roman" w:hAnsi="Times New Roman" w:cs="Times New Roman"/>
          <w:i/>
          <w:sz w:val="24"/>
          <w:szCs w:val="24"/>
        </w:rPr>
        <w:t>Piramo e Tisbe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 zámku Laxenburg. V tomtéž roce ztvárnila hlavní roli v premiéře opery Christopha Willibalda Glucka </w:t>
      </w:r>
      <w:r w:rsidRPr="0070793B">
        <w:rPr>
          <w:rFonts w:ascii="Times New Roman" w:hAnsi="Times New Roman" w:cs="Times New Roman"/>
          <w:i/>
          <w:sz w:val="24"/>
          <w:szCs w:val="24"/>
        </w:rPr>
        <w:t>Paride ed Elena</w:t>
      </w:r>
      <w:r w:rsidR="00323431">
        <w:rPr>
          <w:rFonts w:ascii="Times New Roman" w:hAnsi="Times New Roman" w:cs="Times New Roman"/>
          <w:sz w:val="24"/>
          <w:szCs w:val="24"/>
        </w:rPr>
        <w:t xml:space="preserve">. </w:t>
      </w:r>
      <w:r w:rsidRPr="0070793B">
        <w:rPr>
          <w:rFonts w:ascii="Times New Roman" w:hAnsi="Times New Roman" w:cs="Times New Roman"/>
          <w:sz w:val="24"/>
          <w:szCs w:val="24"/>
        </w:rPr>
        <w:t xml:space="preserve">V této době vystupovala ve společnosti </w:t>
      </w:r>
      <w:proofErr w:type="spellStart"/>
      <w:r w:rsidRPr="0070793B">
        <w:rPr>
          <w:rFonts w:ascii="Times New Roman" w:hAnsi="Times New Roman" w:cs="Times New Roman"/>
          <w:sz w:val="24"/>
          <w:szCs w:val="24"/>
        </w:rPr>
        <w:t>Guiseppeho</w:t>
      </w:r>
      <w:proofErr w:type="spellEnd"/>
      <w:r w:rsidRPr="007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3B">
        <w:rPr>
          <w:rFonts w:ascii="Times New Roman" w:hAnsi="Times New Roman" w:cs="Times New Roman"/>
          <w:sz w:val="24"/>
          <w:szCs w:val="24"/>
        </w:rPr>
        <w:t>Bustell</w:t>
      </w:r>
      <w:r w:rsidR="00323431">
        <w:rPr>
          <w:rFonts w:ascii="Times New Roman" w:hAnsi="Times New Roman" w:cs="Times New Roman"/>
          <w:sz w:val="24"/>
          <w:szCs w:val="24"/>
        </w:rPr>
        <w:t>iho</w:t>
      </w:r>
      <w:proofErr w:type="spellEnd"/>
      <w:r w:rsidR="00AE196E">
        <w:rPr>
          <w:rFonts w:ascii="Times New Roman" w:hAnsi="Times New Roman" w:cs="Times New Roman"/>
          <w:sz w:val="24"/>
          <w:szCs w:val="24"/>
        </w:rPr>
        <w:t xml:space="preserve"> jako primadona</w:t>
      </w:r>
      <w:r w:rsidR="00A52CA3">
        <w:rPr>
          <w:rFonts w:ascii="Times New Roman" w:hAnsi="Times New Roman" w:cs="Times New Roman"/>
          <w:sz w:val="24"/>
          <w:szCs w:val="24"/>
        </w:rPr>
        <w:t>.</w:t>
      </w:r>
      <w:r w:rsidR="005A55DD">
        <w:rPr>
          <w:rFonts w:ascii="Times New Roman" w:hAnsi="Times New Roman" w:cs="Times New Roman"/>
          <w:sz w:val="24"/>
          <w:szCs w:val="24"/>
        </w:rPr>
        <w:t xml:space="preserve"> Zde si mimo jiné zahrála hlavní roli</w:t>
      </w:r>
      <w:r w:rsidR="00323431">
        <w:rPr>
          <w:rFonts w:ascii="Times New Roman" w:hAnsi="Times New Roman" w:cs="Times New Roman"/>
          <w:sz w:val="24"/>
          <w:szCs w:val="24"/>
        </w:rPr>
        <w:t xml:space="preserve"> v</w:t>
      </w:r>
      <w:r w:rsidR="00A74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0E" w:rsidRPr="00A74B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Pietr</w:t>
      </w:r>
      <w:r w:rsidR="00A74B0E" w:rsidRPr="00D0794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o</w:t>
      </w:r>
      <w:proofErr w:type="spellEnd"/>
      <w:r w:rsidR="00A74B0E" w:rsidRPr="00A74B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74B0E" w:rsidRPr="00A74B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Metastasi</w:t>
      </w:r>
      <w:r w:rsidR="00A74B0E" w:rsidRPr="00D0794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o</w:t>
      </w:r>
      <w:proofErr w:type="spellEnd"/>
      <w:r w:rsidR="005147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opeře </w:t>
      </w:r>
      <w:proofErr w:type="spellStart"/>
      <w:r w:rsidR="0051473F" w:rsidRPr="00D0794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Demofoonte</w:t>
      </w:r>
      <w:r w:rsidR="005147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.V</w:t>
      </w:r>
      <w:proofErr w:type="spellEnd"/>
      <w:r w:rsidR="005147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r</w:t>
      </w:r>
      <w:r w:rsidR="00323431">
        <w:rPr>
          <w:rFonts w:ascii="Times New Roman" w:hAnsi="Times New Roman" w:cs="Times New Roman"/>
          <w:sz w:val="24"/>
          <w:szCs w:val="24"/>
        </w:rPr>
        <w:t>oce 1771 zahajovala operní sezónu v</w:t>
      </w:r>
      <w:r w:rsidR="00A52CA3">
        <w:rPr>
          <w:rFonts w:ascii="Times New Roman" w:hAnsi="Times New Roman" w:cs="Times New Roman"/>
          <w:sz w:val="24"/>
          <w:szCs w:val="24"/>
        </w:rPr>
        <w:t> </w:t>
      </w:r>
      <w:r w:rsidR="00323431">
        <w:rPr>
          <w:rFonts w:ascii="Times New Roman" w:hAnsi="Times New Roman" w:cs="Times New Roman"/>
          <w:sz w:val="24"/>
          <w:szCs w:val="24"/>
        </w:rPr>
        <w:t>pražském</w:t>
      </w:r>
      <w:r w:rsidR="00A52CA3">
        <w:rPr>
          <w:rFonts w:ascii="Times New Roman" w:hAnsi="Times New Roman" w:cs="Times New Roman"/>
          <w:sz w:val="24"/>
          <w:szCs w:val="24"/>
        </w:rPr>
        <w:t xml:space="preserve"> </w:t>
      </w:r>
      <w:r w:rsidR="00323431">
        <w:rPr>
          <w:rFonts w:ascii="Times New Roman" w:hAnsi="Times New Roman" w:cs="Times New Roman"/>
          <w:sz w:val="24"/>
          <w:szCs w:val="24"/>
        </w:rPr>
        <w:t xml:space="preserve">Divadle v Kotcích </w:t>
      </w:r>
      <w:r w:rsidR="00323431" w:rsidRPr="00D0794B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323431">
        <w:rPr>
          <w:rFonts w:ascii="Times New Roman" w:hAnsi="Times New Roman" w:cs="Times New Roman"/>
          <w:sz w:val="24"/>
          <w:szCs w:val="24"/>
        </w:rPr>
        <w:t xml:space="preserve"> opeře </w:t>
      </w:r>
      <w:proofErr w:type="spellStart"/>
      <w:r w:rsidR="00323431">
        <w:rPr>
          <w:rFonts w:ascii="Times New Roman" w:hAnsi="Times New Roman" w:cs="Times New Roman"/>
          <w:i/>
          <w:sz w:val="24"/>
          <w:szCs w:val="24"/>
        </w:rPr>
        <w:t>Demetrio</w:t>
      </w:r>
      <w:proofErr w:type="spellEnd"/>
      <w:r w:rsidR="00AE1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96E">
        <w:rPr>
          <w:rFonts w:ascii="Times New Roman" w:hAnsi="Times New Roman" w:cs="Times New Roman"/>
          <w:sz w:val="24"/>
          <w:szCs w:val="24"/>
        </w:rPr>
        <w:t>pod vedením Antoni</w:t>
      </w:r>
      <w:r w:rsidR="00A52CA3">
        <w:rPr>
          <w:rFonts w:ascii="Times New Roman" w:hAnsi="Times New Roman" w:cs="Times New Roman"/>
          <w:sz w:val="24"/>
          <w:szCs w:val="24"/>
        </w:rPr>
        <w:t>a</w:t>
      </w:r>
      <w:r w:rsidR="00AE1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96E">
        <w:rPr>
          <w:rFonts w:ascii="Times New Roman" w:hAnsi="Times New Roman" w:cs="Times New Roman"/>
          <w:sz w:val="24"/>
          <w:szCs w:val="24"/>
        </w:rPr>
        <w:t>Ferradini</w:t>
      </w:r>
      <w:r w:rsidR="00A52CA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A52CA3">
        <w:rPr>
          <w:rFonts w:ascii="Times New Roman" w:hAnsi="Times New Roman" w:cs="Times New Roman"/>
          <w:sz w:val="24"/>
          <w:szCs w:val="24"/>
        </w:rPr>
        <w:t xml:space="preserve"> v roli syrské královny </w:t>
      </w:r>
      <w:proofErr w:type="spellStart"/>
      <w:r w:rsidR="00A52CA3">
        <w:rPr>
          <w:rFonts w:ascii="Times New Roman" w:hAnsi="Times New Roman" w:cs="Times New Roman"/>
          <w:sz w:val="24"/>
          <w:szCs w:val="24"/>
        </w:rPr>
        <w:t>Cleoniceč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>. Své angažmá zde ukončila v roce 1773</w:t>
      </w:r>
      <w:r w:rsidR="007D3D06">
        <w:rPr>
          <w:rFonts w:ascii="Times New Roman" w:hAnsi="Times New Roman" w:cs="Times New Roman"/>
          <w:sz w:val="24"/>
          <w:szCs w:val="24"/>
        </w:rPr>
        <w:t xml:space="preserve"> rolí </w:t>
      </w:r>
      <w:proofErr w:type="spellStart"/>
      <w:r w:rsidR="007D3D06">
        <w:rPr>
          <w:rFonts w:ascii="Times New Roman" w:hAnsi="Times New Roman" w:cs="Times New Roman"/>
          <w:sz w:val="24"/>
          <w:szCs w:val="24"/>
        </w:rPr>
        <w:t>Mandane</w:t>
      </w:r>
      <w:proofErr w:type="spellEnd"/>
      <w:r w:rsidR="007D3D0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D3D06" w:rsidRPr="007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Paisiellově</w:t>
      </w:r>
      <w:proofErr w:type="spellEnd"/>
      <w:r w:rsidR="007D3D06" w:rsidRPr="007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opeře </w:t>
      </w:r>
      <w:proofErr w:type="spellStart"/>
      <w:r w:rsidR="007D3D06" w:rsidRPr="007D3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Artaserse</w:t>
      </w:r>
      <w:proofErr w:type="spellEnd"/>
      <w:r w:rsidR="00323431" w:rsidRPr="007D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431">
        <w:rPr>
          <w:rFonts w:ascii="Times New Roman" w:hAnsi="Times New Roman" w:cs="Times New Roman"/>
          <w:sz w:val="24"/>
          <w:szCs w:val="24"/>
        </w:rPr>
        <w:t>a v říjnu téhož roku začala vystupovat v Benátkách.</w:t>
      </w:r>
      <w:r w:rsidRPr="0070793B">
        <w:rPr>
          <w:rFonts w:ascii="Times New Roman" w:hAnsi="Times New Roman" w:cs="Times New Roman"/>
          <w:sz w:val="24"/>
          <w:szCs w:val="24"/>
        </w:rPr>
        <w:t xml:space="preserve"> Zde si zahrála v operách </w:t>
      </w:r>
      <w:r w:rsidRPr="0070793B">
        <w:rPr>
          <w:rFonts w:ascii="Times New Roman" w:hAnsi="Times New Roman" w:cs="Times New Roman"/>
          <w:i/>
          <w:sz w:val="24"/>
          <w:szCs w:val="24"/>
        </w:rPr>
        <w:t>Ipermestra</w:t>
      </w:r>
      <w:r w:rsidRPr="0070793B">
        <w:rPr>
          <w:rFonts w:ascii="Times New Roman" w:hAnsi="Times New Roman" w:cs="Times New Roman"/>
          <w:sz w:val="24"/>
          <w:szCs w:val="24"/>
        </w:rPr>
        <w:t xml:space="preserve">, </w:t>
      </w:r>
      <w:r w:rsidRPr="0070793B">
        <w:rPr>
          <w:rFonts w:ascii="Times New Roman" w:hAnsi="Times New Roman" w:cs="Times New Roman"/>
          <w:i/>
          <w:sz w:val="24"/>
          <w:szCs w:val="24"/>
        </w:rPr>
        <w:t>Narbale</w:t>
      </w:r>
      <w:r w:rsidR="0051473F">
        <w:rPr>
          <w:rFonts w:ascii="Times New Roman" w:hAnsi="Times New Roman" w:cs="Times New Roman"/>
          <w:i/>
          <w:sz w:val="24"/>
          <w:szCs w:val="24"/>
        </w:rPr>
        <w:t>, Lirimero</w:t>
      </w:r>
      <w:r w:rsidRPr="0070793B">
        <w:rPr>
          <w:rFonts w:ascii="Times New Roman" w:hAnsi="Times New Roman" w:cs="Times New Roman"/>
          <w:sz w:val="24"/>
          <w:szCs w:val="24"/>
        </w:rPr>
        <w:t xml:space="preserve"> a </w:t>
      </w:r>
      <w:r w:rsidRPr="0070793B">
        <w:rPr>
          <w:rFonts w:ascii="Times New Roman" w:hAnsi="Times New Roman" w:cs="Times New Roman"/>
          <w:i/>
          <w:sz w:val="24"/>
          <w:szCs w:val="24"/>
        </w:rPr>
        <w:t>La clemenza di Tito</w:t>
      </w:r>
      <w:r w:rsidR="00514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73F">
        <w:rPr>
          <w:rFonts w:ascii="Times New Roman" w:hAnsi="Times New Roman" w:cs="Times New Roman"/>
          <w:sz w:val="24"/>
          <w:szCs w:val="24"/>
        </w:rPr>
        <w:t>společně se svou neteří</w:t>
      </w:r>
      <w:r w:rsidR="001C0AEF">
        <w:rPr>
          <w:rFonts w:ascii="Times New Roman" w:hAnsi="Times New Roman" w:cs="Times New Roman"/>
          <w:sz w:val="24"/>
          <w:szCs w:val="24"/>
        </w:rPr>
        <w:t xml:space="preserve"> Marií Annou </w:t>
      </w:r>
      <w:proofErr w:type="spellStart"/>
      <w:r w:rsidR="001C0AEF">
        <w:rPr>
          <w:rFonts w:ascii="Times New Roman" w:hAnsi="Times New Roman" w:cs="Times New Roman"/>
          <w:sz w:val="24"/>
          <w:szCs w:val="24"/>
        </w:rPr>
        <w:t>Antoniou</w:t>
      </w:r>
      <w:proofErr w:type="spellEnd"/>
      <w:r w:rsidRPr="0070793B">
        <w:rPr>
          <w:rFonts w:ascii="Times New Roman" w:hAnsi="Times New Roman" w:cs="Times New Roman"/>
          <w:sz w:val="24"/>
          <w:szCs w:val="24"/>
        </w:rPr>
        <w:t xml:space="preserve">. Poté </w:t>
      </w:r>
      <w:r w:rsidRPr="00323431">
        <w:rPr>
          <w:rFonts w:ascii="Times New Roman" w:hAnsi="Times New Roman" w:cs="Times New Roman"/>
          <w:sz w:val="24"/>
          <w:szCs w:val="24"/>
        </w:rPr>
        <w:t xml:space="preserve">začala </w:t>
      </w:r>
      <w:r w:rsidR="00323431" w:rsidRPr="00323431">
        <w:rPr>
          <w:rFonts w:ascii="Times New Roman" w:hAnsi="Times New Roman" w:cs="Times New Roman"/>
          <w:sz w:val="24"/>
          <w:szCs w:val="24"/>
        </w:rPr>
        <w:t>vystupovat</w:t>
      </w:r>
      <w:r w:rsidR="00323431">
        <w:rPr>
          <w:rFonts w:ascii="Times New Roman" w:hAnsi="Times New Roman" w:cs="Times New Roman"/>
          <w:sz w:val="24"/>
          <w:szCs w:val="24"/>
        </w:rPr>
        <w:t xml:space="preserve"> </w:t>
      </w:r>
      <w:r w:rsidRPr="0070793B">
        <w:rPr>
          <w:rFonts w:ascii="Times New Roman" w:hAnsi="Times New Roman" w:cs="Times New Roman"/>
          <w:sz w:val="24"/>
          <w:szCs w:val="24"/>
        </w:rPr>
        <w:t xml:space="preserve">na </w:t>
      </w:r>
      <w:r w:rsidR="00323431">
        <w:rPr>
          <w:rFonts w:ascii="Times New Roman" w:hAnsi="Times New Roman" w:cs="Times New Roman"/>
          <w:sz w:val="24"/>
          <w:szCs w:val="24"/>
        </w:rPr>
        <w:t>l</w:t>
      </w:r>
      <w:r w:rsidRPr="0070793B">
        <w:rPr>
          <w:rFonts w:ascii="Times New Roman" w:hAnsi="Times New Roman" w:cs="Times New Roman"/>
          <w:sz w:val="24"/>
          <w:szCs w:val="24"/>
        </w:rPr>
        <w:t>ondýnských jevištích</w:t>
      </w:r>
      <w:r w:rsidR="00323431">
        <w:rPr>
          <w:rFonts w:ascii="Times New Roman" w:hAnsi="Times New Roman" w:cs="Times New Roman"/>
          <w:sz w:val="24"/>
          <w:szCs w:val="24"/>
        </w:rPr>
        <w:t>. Zde se představila společně s </w:t>
      </w:r>
      <w:proofErr w:type="spellStart"/>
      <w:r w:rsidR="00323431">
        <w:rPr>
          <w:rFonts w:ascii="Times New Roman" w:hAnsi="Times New Roman" w:cs="Times New Roman"/>
          <w:sz w:val="24"/>
          <w:szCs w:val="24"/>
        </w:rPr>
        <w:t>Venanziem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31">
        <w:rPr>
          <w:rFonts w:ascii="Times New Roman" w:hAnsi="Times New Roman" w:cs="Times New Roman"/>
          <w:sz w:val="24"/>
          <w:szCs w:val="24"/>
        </w:rPr>
        <w:t>Rauzzinim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 xml:space="preserve"> v přepracované verzi intermezza </w:t>
      </w:r>
      <w:r w:rsidR="00323431">
        <w:rPr>
          <w:rFonts w:ascii="Times New Roman" w:hAnsi="Times New Roman" w:cs="Times New Roman"/>
          <w:i/>
          <w:sz w:val="24"/>
          <w:szCs w:val="24"/>
        </w:rPr>
        <w:t>Piramo e Tisbe.</w:t>
      </w:r>
      <w:r w:rsidR="00172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6D0">
        <w:rPr>
          <w:rFonts w:ascii="Times New Roman" w:hAnsi="Times New Roman" w:cs="Times New Roman"/>
          <w:sz w:val="24"/>
          <w:szCs w:val="24"/>
        </w:rPr>
        <w:t>Od roku 1776 žila ve Vídni, kde</w:t>
      </w:r>
      <w:r w:rsidRPr="0070793B">
        <w:rPr>
          <w:rFonts w:ascii="Times New Roman" w:hAnsi="Times New Roman" w:cs="Times New Roman"/>
          <w:sz w:val="24"/>
          <w:szCs w:val="24"/>
        </w:rPr>
        <w:t xml:space="preserve"> vytvořila vlastní společnost pro operu seria. To však trvalo pouze do roku 1777. Následně v roce 1782 začala zpívat ve dvorní operní společnosti</w:t>
      </w:r>
      <w:r w:rsidR="001726D0">
        <w:rPr>
          <w:rFonts w:ascii="Times New Roman" w:hAnsi="Times New Roman" w:cs="Times New Roman"/>
          <w:sz w:val="24"/>
          <w:szCs w:val="24"/>
        </w:rPr>
        <w:t xml:space="preserve"> v</w:t>
      </w:r>
      <w:r w:rsidR="0051473F">
        <w:rPr>
          <w:rFonts w:ascii="Times New Roman" w:hAnsi="Times New Roman" w:cs="Times New Roman"/>
          <w:sz w:val="24"/>
          <w:szCs w:val="24"/>
        </w:rPr>
        <w:t> </w:t>
      </w:r>
      <w:r w:rsidRPr="001726D0">
        <w:rPr>
          <w:rFonts w:ascii="Times New Roman" w:hAnsi="Times New Roman" w:cs="Times New Roman"/>
          <w:sz w:val="24"/>
          <w:szCs w:val="24"/>
        </w:rPr>
        <w:t>Braunschweig</w:t>
      </w:r>
      <w:r w:rsidR="001726D0">
        <w:rPr>
          <w:rFonts w:ascii="Times New Roman" w:hAnsi="Times New Roman" w:cs="Times New Roman"/>
          <w:sz w:val="24"/>
          <w:szCs w:val="24"/>
        </w:rPr>
        <w:t>u</w:t>
      </w:r>
      <w:r w:rsidR="0051473F">
        <w:rPr>
          <w:rFonts w:ascii="Times New Roman" w:hAnsi="Times New Roman" w:cs="Times New Roman"/>
          <w:sz w:val="24"/>
          <w:szCs w:val="24"/>
        </w:rPr>
        <w:t xml:space="preserve"> opět jako primadona</w:t>
      </w:r>
      <w:r w:rsidR="001C0AEF">
        <w:rPr>
          <w:rFonts w:ascii="Times New Roman" w:hAnsi="Times New Roman" w:cs="Times New Roman"/>
          <w:sz w:val="24"/>
          <w:szCs w:val="24"/>
        </w:rPr>
        <w:t xml:space="preserve">. </w:t>
      </w:r>
      <w:r w:rsidR="001726D0">
        <w:rPr>
          <w:rFonts w:ascii="Times New Roman" w:hAnsi="Times New Roman" w:cs="Times New Roman"/>
          <w:sz w:val="24"/>
          <w:szCs w:val="24"/>
        </w:rPr>
        <w:t xml:space="preserve"> Tu vedli </w:t>
      </w:r>
      <w:r w:rsidR="001726D0" w:rsidRPr="00992889">
        <w:rPr>
          <w:rFonts w:ascii="Times New Roman" w:hAnsi="Times New Roman" w:cs="Times New Roman"/>
          <w:sz w:val="24"/>
          <w:szCs w:val="24"/>
        </w:rPr>
        <w:t>M.</w:t>
      </w:r>
      <w:r w:rsidR="0017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D0">
        <w:rPr>
          <w:rFonts w:ascii="Times New Roman" w:hAnsi="Times New Roman" w:cs="Times New Roman"/>
          <w:sz w:val="24"/>
          <w:szCs w:val="24"/>
        </w:rPr>
        <w:t>Patrassi</w:t>
      </w:r>
      <w:proofErr w:type="spellEnd"/>
      <w:r w:rsidR="001726D0">
        <w:rPr>
          <w:rFonts w:ascii="Times New Roman" w:hAnsi="Times New Roman" w:cs="Times New Roman"/>
          <w:sz w:val="24"/>
          <w:szCs w:val="24"/>
        </w:rPr>
        <w:t xml:space="preserve"> a </w:t>
      </w:r>
      <w:r w:rsidR="001726D0" w:rsidRPr="00992889">
        <w:rPr>
          <w:rFonts w:ascii="Times New Roman" w:hAnsi="Times New Roman" w:cs="Times New Roman"/>
          <w:sz w:val="24"/>
          <w:szCs w:val="24"/>
        </w:rPr>
        <w:t>L.</w:t>
      </w:r>
      <w:r w:rsidR="001726D0">
        <w:rPr>
          <w:rFonts w:ascii="Times New Roman" w:hAnsi="Times New Roman" w:cs="Times New Roman"/>
          <w:sz w:val="24"/>
          <w:szCs w:val="24"/>
        </w:rPr>
        <w:t xml:space="preserve"> Simoni, bývalí členové </w:t>
      </w:r>
      <w:proofErr w:type="spellStart"/>
      <w:r w:rsidR="001726D0">
        <w:rPr>
          <w:rFonts w:ascii="Times New Roman" w:hAnsi="Times New Roman" w:cs="Times New Roman"/>
          <w:sz w:val="24"/>
          <w:szCs w:val="24"/>
        </w:rPr>
        <w:t>Bustelliho</w:t>
      </w:r>
      <w:proofErr w:type="spellEnd"/>
      <w:r w:rsidR="001726D0">
        <w:rPr>
          <w:rFonts w:ascii="Times New Roman" w:hAnsi="Times New Roman" w:cs="Times New Roman"/>
          <w:sz w:val="24"/>
          <w:szCs w:val="24"/>
        </w:rPr>
        <w:t xml:space="preserve"> společnosti. Zde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například ztvárnila roli Rosina v opeře </w:t>
      </w:r>
      <w:r w:rsidRPr="0070793B">
        <w:rPr>
          <w:rFonts w:ascii="Times New Roman" w:hAnsi="Times New Roman" w:cs="Times New Roman"/>
          <w:i/>
          <w:sz w:val="24"/>
          <w:szCs w:val="24"/>
        </w:rPr>
        <w:t>La vera constanza</w:t>
      </w:r>
      <w:r w:rsidR="00FB1C1A">
        <w:rPr>
          <w:rFonts w:ascii="Times New Roman" w:hAnsi="Times New Roman" w:cs="Times New Roman"/>
          <w:sz w:val="24"/>
          <w:szCs w:val="24"/>
        </w:rPr>
        <w:t>, avšak</w:t>
      </w:r>
      <w:r w:rsidRPr="0070793B">
        <w:rPr>
          <w:rFonts w:ascii="Times New Roman" w:hAnsi="Times New Roman" w:cs="Times New Roman"/>
          <w:sz w:val="24"/>
          <w:szCs w:val="24"/>
        </w:rPr>
        <w:t xml:space="preserve"> působila</w:t>
      </w:r>
      <w:r w:rsidR="00FB1C1A">
        <w:rPr>
          <w:rFonts w:ascii="Times New Roman" w:hAnsi="Times New Roman" w:cs="Times New Roman"/>
          <w:sz w:val="24"/>
          <w:szCs w:val="24"/>
        </w:rPr>
        <w:t xml:space="preserve"> tu</w:t>
      </w:r>
      <w:r w:rsidRPr="0070793B">
        <w:rPr>
          <w:rFonts w:ascii="Times New Roman" w:hAnsi="Times New Roman" w:cs="Times New Roman"/>
          <w:sz w:val="24"/>
          <w:szCs w:val="24"/>
        </w:rPr>
        <w:t xml:space="preserve"> také jen krátce a od dubna roku 1783 začala vystupovat v Nosticově divadle ve společnosti Carla Wahra</w:t>
      </w:r>
      <w:r w:rsidR="00012552">
        <w:rPr>
          <w:rFonts w:ascii="Times New Roman" w:hAnsi="Times New Roman" w:cs="Times New Roman"/>
          <w:sz w:val="24"/>
          <w:szCs w:val="24"/>
        </w:rPr>
        <w:t xml:space="preserve">, kde poprvé vystoupila v roli </w:t>
      </w:r>
      <w:proofErr w:type="spellStart"/>
      <w:r w:rsidR="00012552">
        <w:rPr>
          <w:rFonts w:ascii="Times New Roman" w:hAnsi="Times New Roman" w:cs="Times New Roman"/>
          <w:sz w:val="24"/>
          <w:szCs w:val="24"/>
        </w:rPr>
        <w:t>Kalliste</w:t>
      </w:r>
      <w:proofErr w:type="spellEnd"/>
      <w:r w:rsidR="00012552">
        <w:rPr>
          <w:rFonts w:ascii="Times New Roman" w:hAnsi="Times New Roman" w:cs="Times New Roman"/>
          <w:sz w:val="24"/>
          <w:szCs w:val="24"/>
        </w:rPr>
        <w:t>.</w:t>
      </w:r>
      <w:r w:rsidR="005A62CD">
        <w:rPr>
          <w:rFonts w:ascii="Times New Roman" w:hAnsi="Times New Roman" w:cs="Times New Roman"/>
          <w:sz w:val="24"/>
          <w:szCs w:val="24"/>
        </w:rPr>
        <w:t xml:space="preserve"> J</w:t>
      </w:r>
      <w:r w:rsidR="001C0AEF">
        <w:rPr>
          <w:rFonts w:ascii="Times New Roman" w:hAnsi="Times New Roman" w:cs="Times New Roman"/>
          <w:sz w:val="24"/>
          <w:szCs w:val="24"/>
        </w:rPr>
        <w:t xml:space="preserve">ejí </w:t>
      </w:r>
      <w:r w:rsidR="000921F9">
        <w:rPr>
          <w:rFonts w:ascii="Times New Roman" w:hAnsi="Times New Roman" w:cs="Times New Roman"/>
          <w:sz w:val="24"/>
          <w:szCs w:val="24"/>
        </w:rPr>
        <w:t>výkon</w:t>
      </w:r>
      <w:r w:rsidR="005A62CD">
        <w:rPr>
          <w:rFonts w:ascii="Times New Roman" w:hAnsi="Times New Roman" w:cs="Times New Roman"/>
          <w:sz w:val="24"/>
          <w:szCs w:val="24"/>
        </w:rPr>
        <w:t xml:space="preserve"> byl nicméně </w:t>
      </w:r>
      <w:r w:rsidR="000921F9">
        <w:rPr>
          <w:rFonts w:ascii="Times New Roman" w:hAnsi="Times New Roman" w:cs="Times New Roman"/>
          <w:sz w:val="24"/>
          <w:szCs w:val="24"/>
        </w:rPr>
        <w:t xml:space="preserve">ovlivněn nedostatkem příslušného pěveckého a hereckého školení. </w:t>
      </w:r>
      <w:r w:rsidR="00012552">
        <w:rPr>
          <w:rFonts w:ascii="Times New Roman" w:hAnsi="Times New Roman" w:cs="Times New Roman"/>
          <w:sz w:val="24"/>
          <w:szCs w:val="24"/>
        </w:rPr>
        <w:t>Pravděpodobně zde účinkovala i v nově nastudovaných singspielech</w:t>
      </w:r>
      <w:r w:rsidR="00992889">
        <w:rPr>
          <w:rFonts w:ascii="Times New Roman" w:hAnsi="Times New Roman" w:cs="Times New Roman"/>
          <w:sz w:val="24"/>
          <w:szCs w:val="24"/>
        </w:rPr>
        <w:t xml:space="preserve"> například </w:t>
      </w:r>
      <w:r w:rsidR="00992889" w:rsidRPr="00992889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="00992889" w:rsidRPr="00992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Romeo und Julie</w:t>
      </w:r>
      <w:r w:rsidR="00992889" w:rsidRPr="0099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Die </w:t>
      </w:r>
      <w:proofErr w:type="spellStart"/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Ent</w:t>
      </w:r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softHyphen/>
        <w:t>führung</w:t>
      </w:r>
      <w:proofErr w:type="spellEnd"/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aus</w:t>
      </w:r>
      <w:proofErr w:type="spellEnd"/>
      <w:r w:rsidR="00992889" w:rsidRPr="00992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dem Serail</w:t>
      </w:r>
      <w:r w:rsidR="009928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992889" w:rsidRPr="0099288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2889">
        <w:rPr>
          <w:rFonts w:ascii="Times New Roman" w:hAnsi="Times New Roman" w:cs="Times New Roman"/>
          <w:sz w:val="24"/>
          <w:szCs w:val="24"/>
        </w:rPr>
        <w:t>S</w:t>
      </w:r>
      <w:r w:rsidR="00012552">
        <w:rPr>
          <w:rFonts w:ascii="Times New Roman" w:hAnsi="Times New Roman" w:cs="Times New Roman"/>
          <w:sz w:val="24"/>
          <w:szCs w:val="24"/>
        </w:rPr>
        <w:t xml:space="preserve">polečnost </w:t>
      </w:r>
      <w:r w:rsidRPr="0070793B">
        <w:rPr>
          <w:rFonts w:ascii="Times New Roman" w:hAnsi="Times New Roman" w:cs="Times New Roman"/>
          <w:sz w:val="24"/>
          <w:szCs w:val="24"/>
        </w:rPr>
        <w:t xml:space="preserve">se však v </w:t>
      </w:r>
      <w:r w:rsidRPr="0070793B">
        <w:rPr>
          <w:rFonts w:ascii="Times New Roman" w:hAnsi="Times New Roman" w:cs="Times New Roman"/>
          <w:sz w:val="24"/>
          <w:szCs w:val="24"/>
        </w:rPr>
        <w:lastRenderedPageBreak/>
        <w:t>roce 1784 rozpadla. Zbytek své pěvecké kariéry strávila v Brně v městském divadle na Zelném trhu, které vedl její manžel.</w:t>
      </w:r>
      <w:r w:rsidR="00012552">
        <w:rPr>
          <w:rFonts w:ascii="Times New Roman" w:hAnsi="Times New Roman" w:cs="Times New Roman"/>
          <w:sz w:val="24"/>
          <w:szCs w:val="24"/>
        </w:rPr>
        <w:t xml:space="preserve"> </w:t>
      </w:r>
      <w:r w:rsidR="00FB1C1A">
        <w:rPr>
          <w:rFonts w:ascii="Times New Roman" w:hAnsi="Times New Roman" w:cs="Times New Roman"/>
          <w:sz w:val="24"/>
          <w:szCs w:val="24"/>
        </w:rPr>
        <w:t>Z</w:t>
      </w:r>
      <w:r w:rsidR="00012552">
        <w:rPr>
          <w:rFonts w:ascii="Times New Roman" w:hAnsi="Times New Roman" w:cs="Times New Roman"/>
          <w:sz w:val="24"/>
          <w:szCs w:val="24"/>
        </w:rPr>
        <w:t xml:space="preserve">emřela v Praze roku 1788 na tyfus. </w:t>
      </w: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E6" w:rsidRDefault="005D46E6" w:rsidP="0070793B">
      <w:pPr>
        <w:spacing w:line="360" w:lineRule="auto"/>
        <w:jc w:val="both"/>
      </w:pPr>
    </w:p>
    <w:p w:rsidR="00FB1C1A" w:rsidRDefault="00FB1C1A" w:rsidP="0070793B">
      <w:pPr>
        <w:spacing w:line="360" w:lineRule="auto"/>
        <w:jc w:val="both"/>
      </w:pPr>
    </w:p>
    <w:p w:rsidR="005D46E6" w:rsidRPr="00D0794B" w:rsidRDefault="00CB720B" w:rsidP="007079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O.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Michtner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: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Das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alte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Burgtheater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als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Opernbühne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Wien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1970, s. </w:t>
      </w:r>
      <w:r w:rsidR="002A2050"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41–105</w:t>
      </w:r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</w:p>
    <w:p w:rsidR="002A2050" w:rsidRPr="00D0794B" w:rsidRDefault="002A2050" w:rsidP="007079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E. </w:t>
      </w:r>
      <w:proofErr w:type="spellStart"/>
      <w:proofErr w:type="gram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Grossegger:</w:t>
      </w:r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Thea</w:t>
      </w:r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softHyphen/>
        <w:t>ter</w:t>
      </w:r>
      <w:proofErr w:type="spellEnd"/>
      <w:proofErr w:type="gram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Feste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und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Feiern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zur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Zeit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Maria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Theresias</w:t>
      </w:r>
      <w:proofErr w:type="spellEnd"/>
      <w:r w:rsidRPr="00D079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1742–1776</w:t>
      </w:r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(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Wien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1987, s. 284)</w:t>
      </w:r>
    </w:p>
    <w:p w:rsidR="002A2050" w:rsidRPr="00D0794B" w:rsidRDefault="002A2050" w:rsidP="007079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T.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Wiel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: </w:t>
      </w:r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I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Teatri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Musicali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Veneziani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del</w:t>
      </w:r>
      <w:proofErr w:type="spellEnd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794B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Settecento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(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Venezia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1897, reprint </w:t>
      </w:r>
      <w:proofErr w:type="spellStart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Leipzig</w:t>
      </w:r>
      <w:proofErr w:type="spellEnd"/>
      <w:r w:rsidRPr="00D079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1979, s. 295, 299–301)</w:t>
      </w:r>
    </w:p>
    <w:p w:rsidR="005D46E6" w:rsidRPr="00D0794B" w:rsidRDefault="00D0794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r:id="rId4" w:history="1">
        <w:r w:rsidR="005D46E6" w:rsidRPr="00D0794B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http://encyklopedie.idu.cz/index.php/Bergobzoomov%C3%A1,_Katharina</w:t>
        </w:r>
      </w:hyperlink>
    </w:p>
    <w:p w:rsidR="00A96F46" w:rsidRDefault="00D0794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6F46" w:rsidRPr="00D0794B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http://encyklopedie.idu.cz/index.php/Bergobzoom,_Johann_Baptist</w:t>
        </w:r>
      </w:hyperlink>
      <w:bookmarkStart w:id="0" w:name="_GoBack"/>
      <w:bookmarkEnd w:id="0"/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Filip Jebavý</w:t>
      </w:r>
    </w:p>
    <w:p w:rsidR="004E3F97" w:rsidRDefault="004E3F97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E3F97" w:rsidSect="007643B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B"/>
    <w:rsid w:val="00012552"/>
    <w:rsid w:val="000921F9"/>
    <w:rsid w:val="001621D4"/>
    <w:rsid w:val="001726D0"/>
    <w:rsid w:val="001C0AEF"/>
    <w:rsid w:val="001C7729"/>
    <w:rsid w:val="001E336D"/>
    <w:rsid w:val="002803BC"/>
    <w:rsid w:val="002A2050"/>
    <w:rsid w:val="00323431"/>
    <w:rsid w:val="004E3F97"/>
    <w:rsid w:val="004F457D"/>
    <w:rsid w:val="0051473F"/>
    <w:rsid w:val="005A55DD"/>
    <w:rsid w:val="005A62CD"/>
    <w:rsid w:val="005D46E6"/>
    <w:rsid w:val="00602E7D"/>
    <w:rsid w:val="00691CD8"/>
    <w:rsid w:val="0070793B"/>
    <w:rsid w:val="007D3D06"/>
    <w:rsid w:val="00992889"/>
    <w:rsid w:val="00A52CA3"/>
    <w:rsid w:val="00A74B0E"/>
    <w:rsid w:val="00A96F46"/>
    <w:rsid w:val="00AE196E"/>
    <w:rsid w:val="00CB720B"/>
    <w:rsid w:val="00D0794B"/>
    <w:rsid w:val="00E00B2B"/>
    <w:rsid w:val="00E379DF"/>
    <w:rsid w:val="00F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11B7-DF25-485D-B3FC-D4A0E77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F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F4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96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yklopedie.idu.cz/index.php/Bergobzoom,_Johann_Baptist" TargetMode="External"/><Relationship Id="rId4" Type="http://schemas.openxmlformats.org/officeDocument/2006/relationships/hyperlink" Target="http://encyklopedie.idu.cz/index.php/Bergobzoomov%C3%A1,_Kathari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Jebavý</dc:creator>
  <cp:keywords/>
  <dc:description/>
  <cp:lastModifiedBy>Uživatel Microsoft Office</cp:lastModifiedBy>
  <cp:revision>6</cp:revision>
  <dcterms:created xsi:type="dcterms:W3CDTF">2018-04-04T18:26:00Z</dcterms:created>
  <dcterms:modified xsi:type="dcterms:W3CDTF">2018-04-10T17:29:00Z</dcterms:modified>
</cp:coreProperties>
</file>