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2" w:rsidRDefault="00175B2F">
      <w:r>
        <w:rPr>
          <w:b/>
        </w:rPr>
        <w:t>Varyto</w:t>
      </w:r>
      <w:r>
        <w:t xml:space="preserve">, hudební časopis, </w:t>
      </w:r>
      <w:r w:rsidR="001E5906">
        <w:t xml:space="preserve">zahájení činnosti </w:t>
      </w:r>
      <w:r>
        <w:t>1</w:t>
      </w:r>
      <w:r w:rsidR="00BF1032">
        <w:t>878</w:t>
      </w:r>
      <w:r w:rsidR="001E5906">
        <w:t>, Třebíč, ukončení činnosti 18</w:t>
      </w:r>
      <w:r>
        <w:t>91</w:t>
      </w:r>
      <w:r w:rsidR="00402022">
        <w:t>, Brtnice.</w:t>
      </w:r>
    </w:p>
    <w:p w:rsidR="00175B2F" w:rsidRDefault="00175B2F"/>
    <w:p w:rsidR="00175B2F" w:rsidRDefault="00BF1032">
      <w:r>
        <w:t xml:space="preserve">Varyto bylo na Moravě vydávané periodikum zaměřené především na klavírní tvorbu. Iniciátorem jeho vzniku byl Emanuel </w:t>
      </w:r>
      <w:proofErr w:type="spellStart"/>
      <w:r>
        <w:t>Binko</w:t>
      </w:r>
      <w:proofErr w:type="spellEnd"/>
      <w:r>
        <w:t xml:space="preserve">, mimo jiné pedagog a skladatel, který časopis založil v roce 1878. Jeho prostřednictvím chtěl podporovat tehdejší hudební kulturu soudobých hudebníků a tím zvyšovat úroveň hudby ve školství i domácnostech. K vydavatelské činnosti </w:t>
      </w:r>
      <w:proofErr w:type="spellStart"/>
      <w:r>
        <w:t>Binka</w:t>
      </w:r>
      <w:proofErr w:type="spellEnd"/>
      <w:r>
        <w:t xml:space="preserve"> pravděpodobně inspirovalo vydávání časopisu Lyra Moravská, za jehož zrodem stál Gustav Karel Sobotka, kterého však vyšel pouze jeden ročník. Časopis Varyto byl </w:t>
      </w:r>
      <w:r w:rsidRPr="009503CA">
        <w:rPr>
          <w:highlight w:val="cyan"/>
        </w:rPr>
        <w:t>podobného</w:t>
      </w:r>
      <w:r>
        <w:t xml:space="preserve"> zaměření, měl </w:t>
      </w:r>
      <w:r w:rsidRPr="009503CA">
        <w:rPr>
          <w:highlight w:val="cyan"/>
        </w:rPr>
        <w:t>podobný</w:t>
      </w:r>
      <w:r>
        <w:t xml:space="preserve"> obsah i vnější vzhled a stejné lhůty </w:t>
      </w:r>
      <w:r w:rsidRPr="009503CA">
        <w:rPr>
          <w:highlight w:val="cyan"/>
        </w:rPr>
        <w:t>vycházení</w:t>
      </w:r>
      <w:r>
        <w:t xml:space="preserve">. </w:t>
      </w:r>
      <w:r w:rsidR="00A54964">
        <w:t xml:space="preserve">V prvních třech letech existence </w:t>
      </w:r>
      <w:r w:rsidR="00A54964" w:rsidRPr="009503CA">
        <w:rPr>
          <w:highlight w:val="cyan"/>
        </w:rPr>
        <w:t>vycházel</w:t>
      </w:r>
      <w:r w:rsidR="00A54964">
        <w:t xml:space="preserve"> časopis dvakrát měsíčně, od roku 1881 jedenkrát do měsíce. </w:t>
      </w:r>
      <w:r w:rsidR="00EE552F">
        <w:t>Do roku 1883 vy</w:t>
      </w:r>
      <w:r w:rsidR="00A54964">
        <w:t>dával</w:t>
      </w:r>
      <w:r w:rsidR="00EE552F">
        <w:t xml:space="preserve"> Varyto </w:t>
      </w:r>
      <w:r w:rsidR="00A54964">
        <w:t>hudební nakladatel Jan František Kubeš v Třebíči. Následně v průběhu roku 1884 začala periodikum tisknout lipská litografická firma C</w:t>
      </w:r>
      <w:r w:rsidR="007953AB">
        <w:t>arl</w:t>
      </w:r>
      <w:r w:rsidR="00A54964">
        <w:t xml:space="preserve"> G</w:t>
      </w:r>
      <w:r w:rsidR="007953AB">
        <w:t xml:space="preserve">ustav </w:t>
      </w:r>
      <w:proofErr w:type="spellStart"/>
      <w:r w:rsidR="00A54964">
        <w:t>Röder</w:t>
      </w:r>
      <w:proofErr w:type="spellEnd"/>
      <w:r w:rsidR="00A54964">
        <w:t xml:space="preserve">. </w:t>
      </w:r>
    </w:p>
    <w:p w:rsidR="00402022" w:rsidRDefault="00A54964">
      <w:r>
        <w:t xml:space="preserve">Obsahovým těžištěm časopisu byly především klavírní </w:t>
      </w:r>
      <w:r w:rsidRPr="009503CA">
        <w:rPr>
          <w:highlight w:val="cyan"/>
        </w:rPr>
        <w:t>skladby</w:t>
      </w:r>
      <w:r>
        <w:t xml:space="preserve">. Mnohé </w:t>
      </w:r>
      <w:r w:rsidRPr="009503CA">
        <w:rPr>
          <w:highlight w:val="cyan"/>
        </w:rPr>
        <w:t>skladby</w:t>
      </w:r>
      <w:r>
        <w:t xml:space="preserve">, které ale ve Varytu vyšly, byly určeny mimo klavíru nebo varhan také pro harmonium. To dnes můžeme považovat za dobový znak učitelského hudebního časopisu. Harmonium totiž v té době bylo v téměř každé učitelské domácnosti, a to často jako náhrada varhan. V menší míře se v periodiku </w:t>
      </w:r>
      <w:r w:rsidRPr="009503CA">
        <w:rPr>
          <w:highlight w:val="yellow"/>
        </w:rPr>
        <w:t>objevovaly také vokální díla</w:t>
      </w:r>
      <w:r>
        <w:t xml:space="preserve"> a skladby pro housle s doprovodem klavíru. </w:t>
      </w:r>
      <w:r w:rsidR="007046A1">
        <w:t>Kromě praktických skladeb ale časopis obsahoval také hudebně teoretické a pedagogické články a jiné texty.</w:t>
      </w:r>
      <w:r w:rsidR="00DC35A4">
        <w:t xml:space="preserve"> </w:t>
      </w:r>
    </w:p>
    <w:p w:rsidR="00711F9B" w:rsidRDefault="00C42F41">
      <w:r>
        <w:t>Repertoár Varyta do jisté míry odrážel vkus tehdejší společnosti</w:t>
      </w:r>
      <w:r w:rsidR="00711F9B">
        <w:t xml:space="preserve"> – tiskem vycházely především stylizace společenských tanců (valčík, mazurka, kvapík a jiné) a pochodů. Taktéž byly v oblibě poslechově nenáročné klavírní skladby. Pro varhaníky byly k dispozici jednoduché varhanní předehry. Hlavním posláním časopisu bylo znázornění národního ducha té doby a </w:t>
      </w:r>
      <w:proofErr w:type="spellStart"/>
      <w:r w:rsidR="00711F9B">
        <w:t>Binkovy</w:t>
      </w:r>
      <w:proofErr w:type="spellEnd"/>
      <w:r w:rsidR="00711F9B">
        <w:t xml:space="preserve"> oddanosti vlasti. Během existence časopisu Varyto v jeho vydáních vyšlo přibližně 1100 skladeb od více než stovky skladatelů z Čech a Moravy. Ze svých skladeb zařadil </w:t>
      </w:r>
      <w:proofErr w:type="spellStart"/>
      <w:r w:rsidR="00711F9B">
        <w:t>Binko</w:t>
      </w:r>
      <w:proofErr w:type="spellEnd"/>
      <w:r w:rsidR="00711F9B">
        <w:t xml:space="preserve"> do časopisu 31 z nich. </w:t>
      </w:r>
      <w:r w:rsidR="00402022">
        <w:t xml:space="preserve">Nejpublikovanějšími autory pak byli například Alois Hnilička, Josef </w:t>
      </w:r>
      <w:proofErr w:type="spellStart"/>
      <w:r w:rsidR="00402022">
        <w:t>Paukner</w:t>
      </w:r>
      <w:proofErr w:type="spellEnd"/>
      <w:r w:rsidR="00402022">
        <w:t xml:space="preserve">, František Musil, Josef </w:t>
      </w:r>
      <w:proofErr w:type="spellStart"/>
      <w:r w:rsidR="00402022">
        <w:t>Nešvera</w:t>
      </w:r>
      <w:proofErr w:type="spellEnd"/>
      <w:r w:rsidR="00402022">
        <w:t xml:space="preserve">, Jan </w:t>
      </w:r>
      <w:proofErr w:type="spellStart"/>
      <w:r w:rsidR="00402022">
        <w:t>Kún</w:t>
      </w:r>
      <w:proofErr w:type="spellEnd"/>
      <w:r w:rsidR="00402022">
        <w:t xml:space="preserve">, Josef Čapka </w:t>
      </w:r>
      <w:proofErr w:type="spellStart"/>
      <w:r w:rsidR="00402022">
        <w:t>Drahlovský</w:t>
      </w:r>
      <w:proofErr w:type="spellEnd"/>
      <w:r w:rsidR="00402022">
        <w:t xml:space="preserve">, Josef Drahorád, Karel </w:t>
      </w:r>
      <w:proofErr w:type="spellStart"/>
      <w:r w:rsidR="00402022">
        <w:t>Haak</w:t>
      </w:r>
      <w:proofErr w:type="spellEnd"/>
      <w:r w:rsidR="00402022">
        <w:t xml:space="preserve">, Josef Cyril Sychra, Karel Strnad </w:t>
      </w:r>
      <w:r w:rsidR="00EC5A9F">
        <w:t>nebo</w:t>
      </w:r>
      <w:r w:rsidR="00402022">
        <w:t xml:space="preserve"> Jan Malát. </w:t>
      </w:r>
    </w:p>
    <w:p w:rsidR="00711F9B" w:rsidRDefault="007C5907">
      <w:r>
        <w:t xml:space="preserve">Během čtrnácti let vydávání Varyta prošel časopis mnohými fázemi. Do </w:t>
      </w:r>
      <w:r w:rsidRPr="009503CA">
        <w:rPr>
          <w:highlight w:val="cyan"/>
        </w:rPr>
        <w:t>té</w:t>
      </w:r>
      <w:r>
        <w:t xml:space="preserve"> první se řadí první tři ročníky periodika. V </w:t>
      </w:r>
      <w:r w:rsidRPr="009503CA">
        <w:rPr>
          <w:highlight w:val="cyan"/>
        </w:rPr>
        <w:t>té</w:t>
      </w:r>
      <w:r>
        <w:t xml:space="preserve"> době časopis kromě not tvořila také jednostránková textová příloha, obsahující zprávy, články, inzerci nebo listárnu (sloužící pro komunikaci s redaktorem). </w:t>
      </w:r>
      <w:r w:rsidR="00DF05B3">
        <w:t xml:space="preserve">Třetí ročník změnil svůj vzhled a také se stal časopisem zamřeným čistě na klavírní tvorbu. </w:t>
      </w:r>
    </w:p>
    <w:p w:rsidR="00DF05B3" w:rsidRDefault="00DF05B3">
      <w:r>
        <w:t>V roce 1880 však časopis neměl dostatek odběratelů, J</w:t>
      </w:r>
      <w:r w:rsidR="007953AB">
        <w:t>an</w:t>
      </w:r>
      <w:r>
        <w:t xml:space="preserve"> F</w:t>
      </w:r>
      <w:r w:rsidR="007953AB">
        <w:t>rantišek</w:t>
      </w:r>
      <w:r>
        <w:t xml:space="preserve"> Kubeš proto pro své ztráty jeho vydávání ukončil, čímž se ukončila také první etapa Varyta. </w:t>
      </w:r>
    </w:p>
    <w:p w:rsidR="00EC5A9F" w:rsidRDefault="00DF05B3" w:rsidP="00EC5A9F">
      <w:pPr>
        <w:spacing w:after="0"/>
      </w:pPr>
      <w:r>
        <w:t xml:space="preserve">Nevzdávající se </w:t>
      </w:r>
      <w:proofErr w:type="spellStart"/>
      <w:r>
        <w:t>Binko</w:t>
      </w:r>
      <w:proofErr w:type="spellEnd"/>
      <w:r>
        <w:t xml:space="preserve"> ale veškerou zodpovědnost i vlastnictví časopisu převzal a administrace se z Třebíče přesunula na příští tři roky do Třešti. </w:t>
      </w:r>
    </w:p>
    <w:p w:rsidR="00B86D9B" w:rsidRDefault="00C32C9B" w:rsidP="00EC5A9F">
      <w:r>
        <w:t xml:space="preserve">V době vlastního vydávání časopisu měl </w:t>
      </w:r>
      <w:proofErr w:type="spellStart"/>
      <w:r>
        <w:t>Binko</w:t>
      </w:r>
      <w:proofErr w:type="spellEnd"/>
      <w:r>
        <w:t xml:space="preserve"> také poměrně velký problém s dlužníky, přesto byla základna odběratelů dostatečná, aby současně začal vycházet další hudební časopis – Hudební Květy.</w:t>
      </w:r>
    </w:p>
    <w:p w:rsidR="00C32C9B" w:rsidRDefault="00421FD8" w:rsidP="00EC5A9F">
      <w:r>
        <w:t>Se sedmým ročníkem Varyta přišla změna vzhledu i nakladatele – v roce 1884 s tiskem začal litografický ústav C</w:t>
      </w:r>
      <w:r w:rsidR="007953AB">
        <w:t>arl</w:t>
      </w:r>
      <w:r>
        <w:t xml:space="preserve"> G</w:t>
      </w:r>
      <w:r w:rsidR="007953AB">
        <w:t>ustav</w:t>
      </w:r>
      <w:r>
        <w:t xml:space="preserve"> </w:t>
      </w:r>
      <w:proofErr w:type="spellStart"/>
      <w:r>
        <w:t>Röder</w:t>
      </w:r>
      <w:proofErr w:type="spellEnd"/>
      <w:r>
        <w:t xml:space="preserve"> v Lipsku. S Binkovým stěhováním také časopis změnil </w:t>
      </w:r>
      <w:r>
        <w:lastRenderedPageBreak/>
        <w:t xml:space="preserve">působiště na Brtnici u Jihlavy. </w:t>
      </w:r>
      <w:r w:rsidR="0031564B">
        <w:t xml:space="preserve">Právě sedmý ročník lze považovat za vrchol zakončující vývoj periodika a jeho </w:t>
      </w:r>
      <w:r w:rsidR="0031564B" w:rsidRPr="009503CA">
        <w:rPr>
          <w:highlight w:val="yellow"/>
        </w:rPr>
        <w:t>ustálení jako praktický klavírní časopis</w:t>
      </w:r>
      <w:r w:rsidR="0031564B">
        <w:t xml:space="preserve"> až do konce jeho existence. </w:t>
      </w:r>
    </w:p>
    <w:p w:rsidR="00C247D0" w:rsidRDefault="00C247D0"/>
    <w:p w:rsidR="00BD5D5A" w:rsidRDefault="00C247D0" w:rsidP="00EC5A9F">
      <w:pPr>
        <w:spacing w:after="0"/>
        <w:rPr>
          <w:b/>
        </w:rPr>
      </w:pPr>
      <w:r>
        <w:rPr>
          <w:b/>
        </w:rPr>
        <w:t>Lexika</w:t>
      </w:r>
    </w:p>
    <w:p w:rsidR="00C247D0" w:rsidRDefault="00C247D0" w:rsidP="00EC5A9F">
      <w:pPr>
        <w:spacing w:after="0"/>
        <w:rPr>
          <w:b/>
        </w:rPr>
      </w:pPr>
    </w:p>
    <w:p w:rsidR="00C247D0" w:rsidRDefault="00C247D0" w:rsidP="00EC5A9F">
      <w:pPr>
        <w:spacing w:after="0"/>
      </w:pPr>
      <w:r>
        <w:t>ČSHS.</w:t>
      </w:r>
    </w:p>
    <w:p w:rsidR="00C247D0" w:rsidRDefault="00C247D0" w:rsidP="00EC5A9F">
      <w:pPr>
        <w:spacing w:after="0"/>
      </w:pPr>
      <w:r>
        <w:t>SČHK.</w:t>
      </w:r>
    </w:p>
    <w:p w:rsidR="00C247D0" w:rsidRPr="00C247D0" w:rsidRDefault="00C247D0" w:rsidP="00EC5A9F">
      <w:pPr>
        <w:spacing w:after="0"/>
      </w:pPr>
    </w:p>
    <w:p w:rsidR="00BD5D5A" w:rsidRDefault="00BD5D5A" w:rsidP="00EC5A9F">
      <w:pPr>
        <w:spacing w:after="0"/>
        <w:rPr>
          <w:b/>
        </w:rPr>
      </w:pPr>
      <w:r>
        <w:rPr>
          <w:b/>
        </w:rPr>
        <w:t>Literatura</w:t>
      </w:r>
    </w:p>
    <w:p w:rsidR="00BD5D5A" w:rsidRDefault="00BD5D5A" w:rsidP="00EC5A9F">
      <w:pPr>
        <w:spacing w:after="0"/>
        <w:rPr>
          <w:b/>
        </w:rPr>
      </w:pPr>
    </w:p>
    <w:p w:rsidR="00BD5D5A" w:rsidRDefault="00BD5D5A" w:rsidP="00EC5A9F">
      <w:pPr>
        <w:spacing w:after="0"/>
      </w:pPr>
      <w:r>
        <w:t xml:space="preserve">Culka, Zdeněk: </w:t>
      </w:r>
      <w:r w:rsidRPr="00C93F19">
        <w:t xml:space="preserve">Emanuel </w:t>
      </w:r>
      <w:proofErr w:type="spellStart"/>
      <w:r w:rsidRPr="00C93F19">
        <w:t>Binko</w:t>
      </w:r>
      <w:proofErr w:type="spellEnd"/>
      <w:r w:rsidRPr="00C93F19">
        <w:t>: učitel-hudebník</w:t>
      </w:r>
      <w:r>
        <w:t xml:space="preserve"> (Žďár nad Sázavou, 1965).</w:t>
      </w:r>
    </w:p>
    <w:p w:rsidR="00BD5D5A" w:rsidRDefault="00BD5D5A" w:rsidP="00EC5A9F">
      <w:pPr>
        <w:spacing w:after="0"/>
      </w:pPr>
      <w:proofErr w:type="spellStart"/>
      <w:r>
        <w:t>Zechová</w:t>
      </w:r>
      <w:proofErr w:type="spellEnd"/>
      <w:r>
        <w:t xml:space="preserve">, Hana: Časopis Varyto Emanuela </w:t>
      </w:r>
      <w:proofErr w:type="spellStart"/>
      <w:r>
        <w:t>Binka</w:t>
      </w:r>
      <w:proofErr w:type="spellEnd"/>
      <w:r>
        <w:t xml:space="preserve"> a jeho klavírní repertoár (1878–1891) (Olomouc, 2017)</w:t>
      </w:r>
      <w:r w:rsidR="007953AB">
        <w:t>.</w:t>
      </w:r>
    </w:p>
    <w:p w:rsidR="00BD5D5A" w:rsidRDefault="00BD5D5A"/>
    <w:p w:rsidR="00BD5D5A" w:rsidRPr="00BD5D5A" w:rsidRDefault="00BD5D5A">
      <w:pPr>
        <w:rPr>
          <w:i/>
        </w:rPr>
      </w:pPr>
      <w:r>
        <w:rPr>
          <w:i/>
        </w:rPr>
        <w:t>Dom</w:t>
      </w:r>
      <w:bookmarkStart w:id="0" w:name="_GoBack"/>
      <w:bookmarkEnd w:id="0"/>
      <w:r>
        <w:rPr>
          <w:i/>
        </w:rPr>
        <w:t xml:space="preserve">inika Volfová </w:t>
      </w:r>
    </w:p>
    <w:sectPr w:rsidR="00BD5D5A" w:rsidRPr="00BD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2F"/>
    <w:rsid w:val="00155521"/>
    <w:rsid w:val="00175B2F"/>
    <w:rsid w:val="001E5906"/>
    <w:rsid w:val="0031564B"/>
    <w:rsid w:val="003C3519"/>
    <w:rsid w:val="00402022"/>
    <w:rsid w:val="00421FD8"/>
    <w:rsid w:val="00660E52"/>
    <w:rsid w:val="007046A1"/>
    <w:rsid w:val="00711F9B"/>
    <w:rsid w:val="007953AB"/>
    <w:rsid w:val="007C5907"/>
    <w:rsid w:val="0083225F"/>
    <w:rsid w:val="009503CA"/>
    <w:rsid w:val="00A54964"/>
    <w:rsid w:val="00B86D9B"/>
    <w:rsid w:val="00B87CD2"/>
    <w:rsid w:val="00BD5D5A"/>
    <w:rsid w:val="00BF1032"/>
    <w:rsid w:val="00C247D0"/>
    <w:rsid w:val="00C32C9B"/>
    <w:rsid w:val="00C42F41"/>
    <w:rsid w:val="00D542F9"/>
    <w:rsid w:val="00DC35A4"/>
    <w:rsid w:val="00DF05B3"/>
    <w:rsid w:val="00EC5A9F"/>
    <w:rsid w:val="00EE552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4554-2BF4-46B9-8DF2-382FBBA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572</Words>
  <Characters>3175</Characters>
  <Application>Microsoft Office Word</Application>
  <DocSecurity>0</DocSecurity>
  <Lines>61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Domca</dc:creator>
  <cp:keywords/>
  <dc:description/>
  <cp:lastModifiedBy>Petr Kalina</cp:lastModifiedBy>
  <cp:revision>8</cp:revision>
  <dcterms:created xsi:type="dcterms:W3CDTF">2018-03-24T18:45:00Z</dcterms:created>
  <dcterms:modified xsi:type="dcterms:W3CDTF">2018-04-25T10:07:00Z</dcterms:modified>
</cp:coreProperties>
</file>