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60"/>
        <w:gridCol w:w="3153"/>
        <w:gridCol w:w="2749"/>
      </w:tblGrid>
      <w:tr w:rsidR="00F2279A" w:rsidTr="00F2279A">
        <w:tc>
          <w:tcPr>
            <w:tcW w:w="3160" w:type="dxa"/>
          </w:tcPr>
          <w:p w:rsidR="00F2279A" w:rsidRPr="001157DA" w:rsidRDefault="00F2279A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1157DA">
              <w:rPr>
                <w:sz w:val="28"/>
                <w:szCs w:val="28"/>
              </w:rPr>
              <w:t>NESVRŠENI GLAGOLI</w:t>
            </w:r>
          </w:p>
          <w:p w:rsidR="00F2279A" w:rsidRDefault="001157DA">
            <w:r>
              <w:t>°</w:t>
            </w:r>
            <w:proofErr w:type="spellStart"/>
            <w:r>
              <w:t>R</w:t>
            </w:r>
            <w:r w:rsidR="00F2279A">
              <w:t>adnja</w:t>
            </w:r>
            <w:proofErr w:type="spellEnd"/>
            <w:r w:rsidR="00F2279A">
              <w:t xml:space="preserve"> </w:t>
            </w:r>
            <w:proofErr w:type="spellStart"/>
            <w:r w:rsidR="00F2279A">
              <w:t>koja</w:t>
            </w:r>
            <w:proofErr w:type="spellEnd"/>
            <w:r w:rsidR="00F2279A">
              <w:t xml:space="preserve"> </w:t>
            </w:r>
            <w:proofErr w:type="spellStart"/>
            <w:r w:rsidR="00F2279A">
              <w:t>još</w:t>
            </w:r>
            <w:proofErr w:type="spellEnd"/>
            <w:r w:rsidR="00F2279A">
              <w:t xml:space="preserve"> </w:t>
            </w:r>
            <w:proofErr w:type="spellStart"/>
            <w:r w:rsidR="00F2279A">
              <w:t>traje</w:t>
            </w:r>
            <w:proofErr w:type="spellEnd"/>
          </w:p>
          <w:p w:rsidR="00F2279A" w:rsidRDefault="001157DA">
            <w:r>
              <w:t>°</w:t>
            </w:r>
            <w:proofErr w:type="spellStart"/>
            <w:r w:rsidR="00F2279A">
              <w:t>Kazuju</w:t>
            </w:r>
            <w:proofErr w:type="spellEnd"/>
            <w:r w:rsidR="00F2279A">
              <w:t xml:space="preserve"> da se </w:t>
            </w:r>
            <w:proofErr w:type="spellStart"/>
            <w:r w:rsidR="00F2279A">
              <w:t>radnja</w:t>
            </w:r>
            <w:proofErr w:type="spellEnd"/>
            <w:r w:rsidR="00F2279A">
              <w:t xml:space="preserve"> </w:t>
            </w:r>
            <w:proofErr w:type="spellStart"/>
            <w:r w:rsidR="00F2279A">
              <w:t>vrši</w:t>
            </w:r>
            <w:proofErr w:type="spellEnd"/>
            <w:r w:rsidR="00F2279A">
              <w:t xml:space="preserve"> bez </w:t>
            </w:r>
            <w:proofErr w:type="spellStart"/>
            <w:r w:rsidR="00F2279A">
              <w:t>prekida</w:t>
            </w:r>
            <w:proofErr w:type="spellEnd"/>
            <w:r w:rsidR="00F2279A">
              <w:t xml:space="preserve"> i da ne postoji </w:t>
            </w:r>
            <w:proofErr w:type="spellStart"/>
            <w:r w:rsidR="00F2279A">
              <w:t>njezin</w:t>
            </w:r>
            <w:proofErr w:type="spellEnd"/>
            <w:r w:rsidR="00F2279A">
              <w:t xml:space="preserve"> </w:t>
            </w:r>
            <w:proofErr w:type="spellStart"/>
            <w:r w:rsidR="00F2279A">
              <w:t>konačan</w:t>
            </w:r>
            <w:proofErr w:type="spellEnd"/>
            <w:r w:rsidR="00F2279A">
              <w:t xml:space="preserve"> </w:t>
            </w:r>
            <w:proofErr w:type="spellStart"/>
            <w:r w:rsidR="00F2279A">
              <w:t>rezultat</w:t>
            </w:r>
            <w:proofErr w:type="spellEnd"/>
          </w:p>
          <w:p w:rsidR="00B93585" w:rsidRDefault="001157DA">
            <w:r>
              <w:t>°</w:t>
            </w:r>
            <w:proofErr w:type="spellStart"/>
            <w:r w:rsidR="00B93585">
              <w:t>Glagolima</w:t>
            </w:r>
            <w:proofErr w:type="spellEnd"/>
            <w:r w:rsidR="00B93585">
              <w:t xml:space="preserve"> se vid </w:t>
            </w:r>
            <w:proofErr w:type="spellStart"/>
            <w:r w:rsidR="00B93585">
              <w:t>može</w:t>
            </w:r>
            <w:proofErr w:type="spellEnd"/>
            <w:r>
              <w:t xml:space="preserve"> </w:t>
            </w:r>
            <w:proofErr w:type="spellStart"/>
            <w:r w:rsidR="00B93585">
              <w:t>mijenjati</w:t>
            </w:r>
            <w:proofErr w:type="spellEnd"/>
            <w:r w:rsidR="00B93585">
              <w:t xml:space="preserve"> na dva </w:t>
            </w:r>
            <w:proofErr w:type="spellStart"/>
            <w:r w:rsidR="00B93585">
              <w:t>načina</w:t>
            </w:r>
            <w:proofErr w:type="spellEnd"/>
          </w:p>
          <w:p w:rsidR="00B93585" w:rsidRDefault="00B93585">
            <w:r>
              <w:t xml:space="preserve">1.dodavanjem </w:t>
            </w:r>
            <w:proofErr w:type="spellStart"/>
            <w:r>
              <w:t>prefiksa</w:t>
            </w:r>
            <w:proofErr w:type="spellEnd"/>
            <w:r>
              <w:t xml:space="preserve"> (</w:t>
            </w:r>
            <w:proofErr w:type="spellStart"/>
            <w:r>
              <w:t>trčati</w:t>
            </w:r>
            <w:proofErr w:type="spellEnd"/>
            <w:r>
              <w:t xml:space="preserve">- </w:t>
            </w:r>
            <w:proofErr w:type="spellStart"/>
            <w:r w:rsidRPr="001157DA">
              <w:rPr>
                <w:color w:val="C00000"/>
              </w:rPr>
              <w:t>po</w:t>
            </w:r>
            <w:r>
              <w:t>trčati</w:t>
            </w:r>
            <w:proofErr w:type="spellEnd"/>
            <w:r>
              <w:t>)</w:t>
            </w:r>
          </w:p>
          <w:p w:rsidR="00B93585" w:rsidRDefault="00B93585">
            <w:r>
              <w:t xml:space="preserve">2.promjenom </w:t>
            </w:r>
            <w:proofErr w:type="spellStart"/>
            <w:r>
              <w:t>osnove</w:t>
            </w:r>
            <w:proofErr w:type="spellEnd"/>
            <w:r>
              <w:t xml:space="preserve"> (</w:t>
            </w:r>
            <w:proofErr w:type="spellStart"/>
            <w:r>
              <w:t>nalaziti</w:t>
            </w:r>
            <w:proofErr w:type="spellEnd"/>
            <w:r>
              <w:t xml:space="preserve"> – </w:t>
            </w:r>
            <w:proofErr w:type="spellStart"/>
            <w:r>
              <w:t>naći</w:t>
            </w:r>
            <w:proofErr w:type="spellEnd"/>
            <w:r>
              <w:t>)</w:t>
            </w:r>
          </w:p>
          <w:p w:rsidR="00B93585" w:rsidRDefault="0021054A">
            <w:r>
              <w:t>°</w:t>
            </w:r>
            <w:proofErr w:type="spellStart"/>
            <w:r w:rsidR="00B93585">
              <w:t>P</w:t>
            </w:r>
            <w:r w:rsidR="001157DA">
              <w:t>r</w:t>
            </w:r>
            <w:r w:rsidR="00B93585">
              <w:t>i</w:t>
            </w:r>
            <w:proofErr w:type="spellEnd"/>
            <w:r w:rsidR="00B93585">
              <w:t xml:space="preserve"> </w:t>
            </w:r>
            <w:proofErr w:type="spellStart"/>
            <w:r w:rsidR="00B93585">
              <w:t>promjeni</w:t>
            </w:r>
            <w:proofErr w:type="spellEnd"/>
            <w:r w:rsidR="00B93585">
              <w:t xml:space="preserve"> </w:t>
            </w:r>
            <w:proofErr w:type="spellStart"/>
            <w:r w:rsidR="00B93585">
              <w:t>glagola</w:t>
            </w:r>
            <w:proofErr w:type="spellEnd"/>
            <w:r w:rsidR="00B93585">
              <w:t xml:space="preserve"> po vidu </w:t>
            </w:r>
            <w:proofErr w:type="spellStart"/>
            <w:r w:rsidR="00B93585">
              <w:t>kod</w:t>
            </w:r>
            <w:proofErr w:type="spellEnd"/>
            <w:r w:rsidR="00B93585">
              <w:t xml:space="preserve"> </w:t>
            </w:r>
            <w:proofErr w:type="spellStart"/>
            <w:r w:rsidR="00B93585">
              <w:t>nekih</w:t>
            </w:r>
            <w:proofErr w:type="spellEnd"/>
            <w:r w:rsidR="00B93585">
              <w:t xml:space="preserve"> </w:t>
            </w:r>
            <w:proofErr w:type="spellStart"/>
            <w:r w:rsidR="00B93585">
              <w:t>dolazi</w:t>
            </w:r>
            <w:proofErr w:type="spellEnd"/>
            <w:r w:rsidR="00B93585">
              <w:t xml:space="preserve"> do </w:t>
            </w:r>
            <w:proofErr w:type="spellStart"/>
            <w:r w:rsidR="00B93585">
              <w:t>glasovne</w:t>
            </w:r>
            <w:proofErr w:type="spellEnd"/>
            <w:r w:rsidR="00B93585">
              <w:t xml:space="preserve"> </w:t>
            </w:r>
            <w:proofErr w:type="spellStart"/>
            <w:r w:rsidR="00B93585">
              <w:t>promjene</w:t>
            </w:r>
            <w:proofErr w:type="spellEnd"/>
            <w:r w:rsidR="00B93585">
              <w:t>:</w:t>
            </w:r>
          </w:p>
          <w:p w:rsidR="00B93585" w:rsidRDefault="00B93585">
            <w:r>
              <w:t xml:space="preserve">1.tvorbom </w:t>
            </w:r>
            <w:proofErr w:type="spellStart"/>
            <w:r>
              <w:t>svršenih</w:t>
            </w:r>
            <w:proofErr w:type="spellEnd"/>
            <w:r>
              <w:t xml:space="preserve"> </w:t>
            </w:r>
            <w:proofErr w:type="spellStart"/>
            <w:r>
              <w:t>glagola</w:t>
            </w:r>
            <w:proofErr w:type="spellEnd"/>
            <w:r>
              <w:t xml:space="preserve"> </w:t>
            </w:r>
            <w:proofErr w:type="spellStart"/>
            <w:r>
              <w:t>dugo</w:t>
            </w:r>
            <w:proofErr w:type="spellEnd"/>
            <w:r>
              <w:t xml:space="preserve"> </w:t>
            </w:r>
            <w:r w:rsidR="00C00F18">
              <w:t xml:space="preserve"> </w:t>
            </w:r>
            <w:r w:rsidR="00C00F18" w:rsidRPr="001157DA">
              <w:rPr>
                <w:color w:val="C00000"/>
              </w:rPr>
              <w:t>-</w:t>
            </w:r>
            <w:proofErr w:type="spellStart"/>
            <w:r w:rsidR="00C00F18" w:rsidRPr="001157DA">
              <w:rPr>
                <w:color w:val="C00000"/>
              </w:rPr>
              <w:t>ije</w:t>
            </w:r>
            <w:proofErr w:type="spellEnd"/>
            <w:r w:rsidR="00C00F18" w:rsidRPr="001157DA">
              <w:rPr>
                <w:color w:val="C00000"/>
              </w:rPr>
              <w:t xml:space="preserve"> </w:t>
            </w:r>
            <w:r w:rsidR="00C00F18">
              <w:t xml:space="preserve">se </w:t>
            </w:r>
            <w:proofErr w:type="spellStart"/>
            <w:r w:rsidR="00C00F18">
              <w:t>po</w:t>
            </w:r>
            <w:r>
              <w:t>kraćuje</w:t>
            </w:r>
            <w:proofErr w:type="spellEnd"/>
            <w:r>
              <w:t xml:space="preserve"> na </w:t>
            </w:r>
            <w:r w:rsidR="00C00F18" w:rsidRPr="001157DA">
              <w:rPr>
                <w:color w:val="C00000"/>
              </w:rPr>
              <w:t>-</w:t>
            </w:r>
            <w:r w:rsidRPr="001157DA">
              <w:rPr>
                <w:color w:val="C00000"/>
              </w:rPr>
              <w:t>je</w:t>
            </w:r>
            <w:r w:rsidR="00C00F18">
              <w:t xml:space="preserve">, </w:t>
            </w:r>
            <w:r w:rsidR="00C00F18" w:rsidRPr="001157DA">
              <w:rPr>
                <w:color w:val="C00000"/>
              </w:rPr>
              <w:t>-e</w:t>
            </w:r>
            <w:r w:rsidR="00C00F18">
              <w:t xml:space="preserve"> </w:t>
            </w:r>
            <w:proofErr w:type="spellStart"/>
            <w:r w:rsidR="00C00F18">
              <w:t>ili</w:t>
            </w:r>
            <w:proofErr w:type="spellEnd"/>
            <w:r w:rsidR="00C00F18">
              <w:t xml:space="preserve"> </w:t>
            </w:r>
            <w:r w:rsidR="00C00F18" w:rsidRPr="001157DA">
              <w:rPr>
                <w:color w:val="C00000"/>
              </w:rPr>
              <w:t xml:space="preserve">–i </w:t>
            </w:r>
            <w:r w:rsidR="00C00F18">
              <w:t>(</w:t>
            </w:r>
            <w:proofErr w:type="spellStart"/>
            <w:r w:rsidR="00C00F18">
              <w:t>razumijevati</w:t>
            </w:r>
            <w:proofErr w:type="spellEnd"/>
            <w:r w:rsidR="00C00F18">
              <w:t xml:space="preserve"> – </w:t>
            </w:r>
            <w:proofErr w:type="spellStart"/>
            <w:r w:rsidR="00C00F18">
              <w:t>razumjeti</w:t>
            </w:r>
            <w:proofErr w:type="spellEnd"/>
            <w:r w:rsidR="00C00F18">
              <w:t xml:space="preserve">). </w:t>
            </w:r>
            <w:proofErr w:type="spellStart"/>
            <w:r w:rsidR="00C00F18">
              <w:t>Ovo</w:t>
            </w:r>
            <w:proofErr w:type="spellEnd"/>
            <w:r w:rsidR="00C00F18">
              <w:t xml:space="preserve"> pravilo se ne </w:t>
            </w:r>
            <w:proofErr w:type="spellStart"/>
            <w:r w:rsidR="00C00F18">
              <w:t>provodi</w:t>
            </w:r>
            <w:proofErr w:type="spellEnd"/>
            <w:r w:rsidR="00C00F18">
              <w:t xml:space="preserve"> </w:t>
            </w:r>
            <w:proofErr w:type="spellStart"/>
            <w:r w:rsidR="00C00F18">
              <w:t>ako</w:t>
            </w:r>
            <w:proofErr w:type="spellEnd"/>
            <w:r w:rsidR="00C00F18">
              <w:t xml:space="preserve"> je u </w:t>
            </w:r>
            <w:proofErr w:type="spellStart"/>
            <w:r w:rsidR="00C00F18">
              <w:t>osnovi</w:t>
            </w:r>
            <w:proofErr w:type="spellEnd"/>
            <w:r w:rsidR="00C00F18">
              <w:t xml:space="preserve"> </w:t>
            </w:r>
            <w:proofErr w:type="spellStart"/>
            <w:r w:rsidR="00C00F18">
              <w:t>glagola</w:t>
            </w:r>
            <w:proofErr w:type="spellEnd"/>
            <w:r w:rsidR="00C00F18">
              <w:t xml:space="preserve"> </w:t>
            </w:r>
            <w:proofErr w:type="spellStart"/>
            <w:r w:rsidR="00C00F18">
              <w:t>riječ</w:t>
            </w:r>
            <w:proofErr w:type="spellEnd"/>
            <w:r w:rsidR="00C00F18">
              <w:t xml:space="preserve"> </w:t>
            </w:r>
            <w:proofErr w:type="spellStart"/>
            <w:r w:rsidR="00C00F18" w:rsidRPr="001157DA">
              <w:rPr>
                <w:b/>
              </w:rPr>
              <w:t>mjera</w:t>
            </w:r>
            <w:proofErr w:type="spellEnd"/>
            <w:r w:rsidR="001157DA">
              <w:t>,</w:t>
            </w:r>
            <w:r w:rsidR="00C00F18">
              <w:t xml:space="preserve"> </w:t>
            </w:r>
            <w:proofErr w:type="spellStart"/>
            <w:r w:rsidR="001157DA" w:rsidRPr="001157DA">
              <w:rPr>
                <w:b/>
              </w:rPr>
              <w:t>mjesto</w:t>
            </w:r>
            <w:proofErr w:type="spellEnd"/>
            <w:r w:rsidR="001157DA">
              <w:t xml:space="preserve"> </w:t>
            </w:r>
            <w:proofErr w:type="spellStart"/>
            <w:r w:rsidR="00C00F18">
              <w:t>ili</w:t>
            </w:r>
            <w:proofErr w:type="spellEnd"/>
            <w:r w:rsidR="00C00F18">
              <w:t xml:space="preserve"> </w:t>
            </w:r>
            <w:proofErr w:type="spellStart"/>
            <w:r w:rsidR="00C00F18" w:rsidRPr="001157DA">
              <w:rPr>
                <w:b/>
              </w:rPr>
              <w:t>sjesti</w:t>
            </w:r>
            <w:proofErr w:type="spellEnd"/>
            <w:r w:rsidR="00C00F18">
              <w:t xml:space="preserve">. </w:t>
            </w:r>
            <w:proofErr w:type="spellStart"/>
            <w:r w:rsidR="00C00F18">
              <w:t>Iznimke</w:t>
            </w:r>
            <w:proofErr w:type="spellEnd"/>
            <w:r w:rsidR="00C00F18">
              <w:t xml:space="preserve"> (</w:t>
            </w:r>
            <w:proofErr w:type="spellStart"/>
            <w:r w:rsidR="00C00F18">
              <w:t>mjeriti</w:t>
            </w:r>
            <w:proofErr w:type="spellEnd"/>
            <w:r w:rsidR="00C00F18">
              <w:t xml:space="preserve"> – </w:t>
            </w:r>
            <w:proofErr w:type="spellStart"/>
            <w:r w:rsidR="00C00F18">
              <w:t>izmjeriti</w:t>
            </w:r>
            <w:proofErr w:type="spellEnd"/>
            <w:r w:rsidR="00C00F18">
              <w:t xml:space="preserve">, </w:t>
            </w:r>
            <w:proofErr w:type="spellStart"/>
            <w:r w:rsidR="00C00F18">
              <w:t>namjeravati</w:t>
            </w:r>
            <w:proofErr w:type="spellEnd"/>
            <w:r w:rsidR="00C00F18">
              <w:t xml:space="preserve"> – </w:t>
            </w:r>
            <w:proofErr w:type="spellStart"/>
            <w:r w:rsidR="00C00F18">
              <w:t>namjeriti</w:t>
            </w:r>
            <w:proofErr w:type="spellEnd"/>
            <w:r w:rsidR="00C00F18">
              <w:t xml:space="preserve">, </w:t>
            </w:r>
            <w:proofErr w:type="spellStart"/>
            <w:r w:rsidR="00C00F18">
              <w:t>zasjedati</w:t>
            </w:r>
            <w:proofErr w:type="spellEnd"/>
            <w:r w:rsidR="00C00F18">
              <w:t xml:space="preserve"> – </w:t>
            </w:r>
            <w:proofErr w:type="spellStart"/>
            <w:r w:rsidR="00C00F18">
              <w:t>zasjesti</w:t>
            </w:r>
            <w:proofErr w:type="spellEnd"/>
            <w:r w:rsidR="00C00F18">
              <w:t xml:space="preserve">, </w:t>
            </w:r>
            <w:proofErr w:type="spellStart"/>
            <w:r w:rsidR="00C00F18">
              <w:t>izvještavati</w:t>
            </w:r>
            <w:proofErr w:type="spellEnd"/>
            <w:r w:rsidR="00C00F18">
              <w:t xml:space="preserve"> – </w:t>
            </w:r>
            <w:proofErr w:type="spellStart"/>
            <w:r w:rsidR="00C00F18">
              <w:t>izvjestiti</w:t>
            </w:r>
            <w:proofErr w:type="spellEnd"/>
            <w:r w:rsidR="00C00F18">
              <w:t>)</w:t>
            </w:r>
          </w:p>
          <w:p w:rsidR="00F2279A" w:rsidRDefault="00F2279A"/>
        </w:tc>
        <w:tc>
          <w:tcPr>
            <w:tcW w:w="3153" w:type="dxa"/>
          </w:tcPr>
          <w:p w:rsidR="00F2279A" w:rsidRPr="001157DA" w:rsidRDefault="00F2279A">
            <w:pPr>
              <w:rPr>
                <w:sz w:val="28"/>
                <w:szCs w:val="28"/>
              </w:rPr>
            </w:pPr>
            <w:r w:rsidRPr="001157DA">
              <w:rPr>
                <w:sz w:val="28"/>
                <w:szCs w:val="28"/>
              </w:rPr>
              <w:t>SVRŠENI GLAGOLI</w:t>
            </w:r>
          </w:p>
          <w:p w:rsidR="00F2279A" w:rsidRDefault="0021054A">
            <w:r>
              <w:t>°</w:t>
            </w:r>
            <w:proofErr w:type="spellStart"/>
            <w:r w:rsidR="001157DA">
              <w:t>R</w:t>
            </w:r>
            <w:r w:rsidR="00F2279A">
              <w:t>adnja</w:t>
            </w:r>
            <w:proofErr w:type="spellEnd"/>
            <w:r w:rsidR="00F2279A">
              <w:t xml:space="preserve"> </w:t>
            </w:r>
            <w:proofErr w:type="spellStart"/>
            <w:r w:rsidR="00F2279A">
              <w:t>koja</w:t>
            </w:r>
            <w:proofErr w:type="spellEnd"/>
            <w:r w:rsidR="00F2279A">
              <w:t xml:space="preserve"> je </w:t>
            </w:r>
            <w:proofErr w:type="spellStart"/>
            <w:r w:rsidR="00F2279A">
              <w:t>izvršena</w:t>
            </w:r>
            <w:proofErr w:type="spellEnd"/>
            <w:r w:rsidR="00F2279A">
              <w:t xml:space="preserve"> </w:t>
            </w:r>
          </w:p>
          <w:p w:rsidR="00F2279A" w:rsidRDefault="0021054A">
            <w:r>
              <w:t>°</w:t>
            </w:r>
            <w:proofErr w:type="spellStart"/>
            <w:r w:rsidR="00F2279A">
              <w:t>Kazuju</w:t>
            </w:r>
            <w:proofErr w:type="spellEnd"/>
            <w:r w:rsidR="00F2279A">
              <w:t xml:space="preserve"> da je </w:t>
            </w:r>
            <w:proofErr w:type="spellStart"/>
            <w:r w:rsidR="00F2279A">
              <w:t>radnja</w:t>
            </w:r>
            <w:proofErr w:type="spellEnd"/>
            <w:r w:rsidR="00F2279A">
              <w:t xml:space="preserve"> </w:t>
            </w:r>
            <w:proofErr w:type="spellStart"/>
            <w:r w:rsidR="00F2279A">
              <w:t>izvršena</w:t>
            </w:r>
            <w:proofErr w:type="spellEnd"/>
            <w:r w:rsidR="00F2279A">
              <w:t xml:space="preserve"> </w:t>
            </w:r>
            <w:proofErr w:type="spellStart"/>
            <w:r w:rsidR="00F2279A">
              <w:t>ili</w:t>
            </w:r>
            <w:proofErr w:type="spellEnd"/>
            <w:r w:rsidR="00F2279A">
              <w:t xml:space="preserve"> u </w:t>
            </w:r>
            <w:proofErr w:type="spellStart"/>
            <w:r w:rsidR="00F2279A">
              <w:t>cjelosti</w:t>
            </w:r>
            <w:proofErr w:type="spellEnd"/>
            <w:r w:rsidR="00F2279A">
              <w:t xml:space="preserve"> </w:t>
            </w:r>
            <w:proofErr w:type="spellStart"/>
            <w:r w:rsidR="00F2279A">
              <w:t>ili</w:t>
            </w:r>
            <w:proofErr w:type="spellEnd"/>
            <w:r w:rsidR="00F2279A">
              <w:t xml:space="preserve"> samo </w:t>
            </w:r>
            <w:proofErr w:type="spellStart"/>
            <w:r w:rsidR="00F2279A">
              <w:t>ujednom</w:t>
            </w:r>
            <w:proofErr w:type="spellEnd"/>
            <w:r w:rsidR="00F2279A">
              <w:t xml:space="preserve"> </w:t>
            </w:r>
            <w:proofErr w:type="spellStart"/>
            <w:r w:rsidR="00F2279A">
              <w:t>dijelu</w:t>
            </w:r>
            <w:proofErr w:type="spellEnd"/>
            <w:r w:rsidR="00F2279A">
              <w:t xml:space="preserve"> (</w:t>
            </w:r>
            <w:proofErr w:type="spellStart"/>
            <w:r w:rsidR="00F2279A">
              <w:t>početnom</w:t>
            </w:r>
            <w:proofErr w:type="spellEnd"/>
            <w:r w:rsidR="00F2279A">
              <w:t xml:space="preserve"> </w:t>
            </w:r>
            <w:proofErr w:type="spellStart"/>
            <w:r w:rsidR="00F2279A">
              <w:t>ili</w:t>
            </w:r>
            <w:proofErr w:type="spellEnd"/>
            <w:r w:rsidR="00F2279A">
              <w:t xml:space="preserve"> </w:t>
            </w:r>
            <w:proofErr w:type="spellStart"/>
            <w:r w:rsidR="00F2279A">
              <w:t>završnom</w:t>
            </w:r>
            <w:proofErr w:type="spellEnd"/>
          </w:p>
        </w:tc>
        <w:tc>
          <w:tcPr>
            <w:tcW w:w="2749" w:type="dxa"/>
          </w:tcPr>
          <w:p w:rsidR="00F2279A" w:rsidRPr="001157DA" w:rsidRDefault="00F2279A">
            <w:pPr>
              <w:rPr>
                <w:sz w:val="28"/>
                <w:szCs w:val="28"/>
              </w:rPr>
            </w:pPr>
            <w:r w:rsidRPr="001157DA">
              <w:rPr>
                <w:sz w:val="28"/>
                <w:szCs w:val="28"/>
              </w:rPr>
              <w:t>DVOVIDNI GLAGOLI</w:t>
            </w:r>
          </w:p>
          <w:p w:rsidR="00F2279A" w:rsidRDefault="0021054A">
            <w:r>
              <w:t>°</w:t>
            </w:r>
            <w:proofErr w:type="spellStart"/>
            <w:r w:rsidR="00F2279A">
              <w:t>Mogu</w:t>
            </w:r>
            <w:proofErr w:type="spellEnd"/>
            <w:r w:rsidR="00F2279A">
              <w:t xml:space="preserve"> </w:t>
            </w:r>
            <w:proofErr w:type="spellStart"/>
            <w:r w:rsidR="00F2279A">
              <w:t>imati</w:t>
            </w:r>
            <w:proofErr w:type="spellEnd"/>
            <w:r w:rsidR="00F2279A">
              <w:t xml:space="preserve"> </w:t>
            </w:r>
            <w:proofErr w:type="spellStart"/>
            <w:r w:rsidR="00F2279A">
              <w:t>svršeni</w:t>
            </w:r>
            <w:proofErr w:type="spellEnd"/>
            <w:r w:rsidR="00F2279A">
              <w:t xml:space="preserve"> i </w:t>
            </w:r>
            <w:proofErr w:type="spellStart"/>
            <w:r w:rsidR="00F2279A">
              <w:t>nesvršeni</w:t>
            </w:r>
            <w:proofErr w:type="spellEnd"/>
            <w:r w:rsidR="00F2279A">
              <w:t xml:space="preserve"> </w:t>
            </w:r>
            <w:proofErr w:type="spellStart"/>
            <w:r w:rsidR="00F2279A">
              <w:t>oblik</w:t>
            </w:r>
            <w:proofErr w:type="spellEnd"/>
          </w:p>
          <w:p w:rsidR="00F2279A" w:rsidRDefault="0021054A">
            <w:r>
              <w:t>°</w:t>
            </w:r>
            <w:proofErr w:type="spellStart"/>
            <w:r w:rsidR="00F2279A">
              <w:t>Svi</w:t>
            </w:r>
            <w:proofErr w:type="spellEnd"/>
            <w:r w:rsidR="00F2279A">
              <w:t xml:space="preserve"> </w:t>
            </w:r>
            <w:proofErr w:type="spellStart"/>
            <w:r w:rsidR="00F2279A">
              <w:t>glagoli</w:t>
            </w:r>
            <w:proofErr w:type="spellEnd"/>
            <w:r w:rsidR="00F2279A">
              <w:t xml:space="preserve"> </w:t>
            </w:r>
            <w:proofErr w:type="spellStart"/>
            <w:r w:rsidR="00F2279A">
              <w:t>stranog</w:t>
            </w:r>
            <w:proofErr w:type="spellEnd"/>
            <w:r w:rsidR="00F2279A">
              <w:t xml:space="preserve"> </w:t>
            </w:r>
            <w:proofErr w:type="spellStart"/>
            <w:r w:rsidR="00F2279A">
              <w:t>podrijetla</w:t>
            </w:r>
            <w:proofErr w:type="spellEnd"/>
            <w:r w:rsidR="00F2279A">
              <w:t xml:space="preserve"> </w:t>
            </w:r>
            <w:proofErr w:type="spellStart"/>
            <w:r w:rsidR="00F2279A">
              <w:t>sa</w:t>
            </w:r>
            <w:proofErr w:type="spellEnd"/>
            <w:r w:rsidR="00F2279A">
              <w:t xml:space="preserve"> </w:t>
            </w:r>
            <w:proofErr w:type="spellStart"/>
            <w:proofErr w:type="gramStart"/>
            <w:r w:rsidR="00F2279A">
              <w:t>savršetkom</w:t>
            </w:r>
            <w:proofErr w:type="spellEnd"/>
            <w:proofErr w:type="gramEnd"/>
            <w:r w:rsidR="00F2279A">
              <w:t xml:space="preserve"> –</w:t>
            </w:r>
            <w:proofErr w:type="spellStart"/>
            <w:proofErr w:type="gramStart"/>
            <w:r w:rsidR="00F2279A" w:rsidRPr="001157DA">
              <w:rPr>
                <w:b/>
              </w:rPr>
              <w:t>irati</w:t>
            </w:r>
            <w:proofErr w:type="spellEnd"/>
            <w:proofErr w:type="gramEnd"/>
            <w:r w:rsidR="00F2279A">
              <w:t xml:space="preserve"> (</w:t>
            </w:r>
            <w:proofErr w:type="spellStart"/>
            <w:r w:rsidR="00F2279A">
              <w:t>telefonirati</w:t>
            </w:r>
            <w:proofErr w:type="spellEnd"/>
            <w:r w:rsidR="00F2279A">
              <w:t>)</w:t>
            </w:r>
          </w:p>
        </w:tc>
      </w:tr>
      <w:tr w:rsidR="00F2279A" w:rsidTr="00F2279A">
        <w:tc>
          <w:tcPr>
            <w:tcW w:w="3160" w:type="dxa"/>
          </w:tcPr>
          <w:p w:rsidR="00F2279A" w:rsidRDefault="00F2279A">
            <w:proofErr w:type="spellStart"/>
            <w:r>
              <w:t>moliti</w:t>
            </w:r>
            <w:proofErr w:type="spellEnd"/>
          </w:p>
        </w:tc>
        <w:tc>
          <w:tcPr>
            <w:tcW w:w="3153" w:type="dxa"/>
          </w:tcPr>
          <w:p w:rsidR="00F2279A" w:rsidRDefault="00F2279A">
            <w:proofErr w:type="spellStart"/>
            <w:r>
              <w:t>zamoliti</w:t>
            </w:r>
            <w:proofErr w:type="spellEnd"/>
          </w:p>
        </w:tc>
        <w:tc>
          <w:tcPr>
            <w:tcW w:w="2749" w:type="dxa"/>
          </w:tcPr>
          <w:p w:rsidR="00F2279A" w:rsidRDefault="00F2279A">
            <w:proofErr w:type="spellStart"/>
            <w:r>
              <w:t>ručati</w:t>
            </w:r>
            <w:proofErr w:type="spellEnd"/>
          </w:p>
        </w:tc>
      </w:tr>
      <w:tr w:rsidR="00F2279A" w:rsidTr="00F2279A">
        <w:tc>
          <w:tcPr>
            <w:tcW w:w="3160" w:type="dxa"/>
          </w:tcPr>
          <w:p w:rsidR="00F2279A" w:rsidRDefault="00F2279A">
            <w:proofErr w:type="spellStart"/>
            <w:r>
              <w:t>nalaziti</w:t>
            </w:r>
            <w:proofErr w:type="spellEnd"/>
          </w:p>
        </w:tc>
        <w:tc>
          <w:tcPr>
            <w:tcW w:w="3153" w:type="dxa"/>
          </w:tcPr>
          <w:p w:rsidR="00F2279A" w:rsidRDefault="00F2279A">
            <w:proofErr w:type="spellStart"/>
            <w:r>
              <w:t>naći</w:t>
            </w:r>
            <w:proofErr w:type="spellEnd"/>
          </w:p>
        </w:tc>
        <w:tc>
          <w:tcPr>
            <w:tcW w:w="2749" w:type="dxa"/>
          </w:tcPr>
          <w:p w:rsidR="00F2279A" w:rsidRDefault="00F2279A">
            <w:proofErr w:type="spellStart"/>
            <w:r>
              <w:t>doručkovati</w:t>
            </w:r>
            <w:proofErr w:type="spellEnd"/>
          </w:p>
        </w:tc>
      </w:tr>
      <w:tr w:rsidR="00F2279A" w:rsidTr="00F2279A">
        <w:tc>
          <w:tcPr>
            <w:tcW w:w="3160" w:type="dxa"/>
          </w:tcPr>
          <w:p w:rsidR="00F2279A" w:rsidRDefault="00F2279A">
            <w:proofErr w:type="spellStart"/>
            <w:r>
              <w:t>skakati</w:t>
            </w:r>
            <w:proofErr w:type="spellEnd"/>
          </w:p>
        </w:tc>
        <w:tc>
          <w:tcPr>
            <w:tcW w:w="3153" w:type="dxa"/>
          </w:tcPr>
          <w:p w:rsidR="00F2279A" w:rsidRDefault="00F2279A">
            <w:r>
              <w:t>skočiti</w:t>
            </w:r>
          </w:p>
        </w:tc>
        <w:tc>
          <w:tcPr>
            <w:tcW w:w="2749" w:type="dxa"/>
          </w:tcPr>
          <w:p w:rsidR="00F2279A" w:rsidRDefault="00F2279A">
            <w:proofErr w:type="spellStart"/>
            <w:r>
              <w:t>objedovati</w:t>
            </w:r>
            <w:proofErr w:type="spellEnd"/>
          </w:p>
        </w:tc>
      </w:tr>
      <w:tr w:rsidR="00F2279A" w:rsidTr="00F2279A">
        <w:tc>
          <w:tcPr>
            <w:tcW w:w="3160" w:type="dxa"/>
          </w:tcPr>
          <w:p w:rsidR="00F2279A" w:rsidRDefault="00F2279A">
            <w:proofErr w:type="spellStart"/>
            <w:r>
              <w:t>trčati</w:t>
            </w:r>
            <w:proofErr w:type="spellEnd"/>
          </w:p>
        </w:tc>
        <w:tc>
          <w:tcPr>
            <w:tcW w:w="3153" w:type="dxa"/>
          </w:tcPr>
          <w:p w:rsidR="00F2279A" w:rsidRDefault="0021054A">
            <w:proofErr w:type="spellStart"/>
            <w:r>
              <w:t>d</w:t>
            </w:r>
            <w:r w:rsidR="00F2279A">
              <w:t>otrčati</w:t>
            </w:r>
            <w:proofErr w:type="spellEnd"/>
            <w:r w:rsidR="00B93585">
              <w:t xml:space="preserve">, </w:t>
            </w:r>
            <w:proofErr w:type="spellStart"/>
            <w:r w:rsidR="00B93585">
              <w:t>pretrčati</w:t>
            </w:r>
            <w:proofErr w:type="spellEnd"/>
            <w:r w:rsidR="00B93585">
              <w:t xml:space="preserve">, </w:t>
            </w:r>
            <w:proofErr w:type="spellStart"/>
            <w:r w:rsidR="00B93585">
              <w:t>pritrčati</w:t>
            </w:r>
            <w:proofErr w:type="spellEnd"/>
          </w:p>
        </w:tc>
        <w:tc>
          <w:tcPr>
            <w:tcW w:w="2749" w:type="dxa"/>
          </w:tcPr>
          <w:p w:rsidR="00F2279A" w:rsidRDefault="00F2279A">
            <w:proofErr w:type="spellStart"/>
            <w:r>
              <w:t>čuti</w:t>
            </w:r>
            <w:proofErr w:type="spellEnd"/>
          </w:p>
        </w:tc>
      </w:tr>
      <w:tr w:rsidR="00F2279A" w:rsidTr="00F2279A">
        <w:tc>
          <w:tcPr>
            <w:tcW w:w="3160" w:type="dxa"/>
          </w:tcPr>
          <w:p w:rsidR="00F2279A" w:rsidRDefault="00F2279A">
            <w:proofErr w:type="spellStart"/>
            <w:r>
              <w:t>pisati</w:t>
            </w:r>
            <w:proofErr w:type="spellEnd"/>
          </w:p>
        </w:tc>
        <w:tc>
          <w:tcPr>
            <w:tcW w:w="3153" w:type="dxa"/>
          </w:tcPr>
          <w:p w:rsidR="00F2279A" w:rsidRDefault="00F2279A">
            <w:proofErr w:type="spellStart"/>
            <w:r>
              <w:t>napisati</w:t>
            </w:r>
            <w:proofErr w:type="spellEnd"/>
          </w:p>
        </w:tc>
        <w:tc>
          <w:tcPr>
            <w:tcW w:w="2749" w:type="dxa"/>
          </w:tcPr>
          <w:p w:rsidR="00F2279A" w:rsidRDefault="00F2279A">
            <w:proofErr w:type="spellStart"/>
            <w:r>
              <w:t>vidjeti</w:t>
            </w:r>
            <w:proofErr w:type="spellEnd"/>
          </w:p>
        </w:tc>
      </w:tr>
      <w:tr w:rsidR="00F2279A" w:rsidTr="00F2279A">
        <w:tc>
          <w:tcPr>
            <w:tcW w:w="3160" w:type="dxa"/>
          </w:tcPr>
          <w:p w:rsidR="00F2279A" w:rsidRDefault="00F2279A">
            <w:proofErr w:type="spellStart"/>
            <w:r>
              <w:t>kuhati</w:t>
            </w:r>
            <w:proofErr w:type="spellEnd"/>
          </w:p>
        </w:tc>
        <w:tc>
          <w:tcPr>
            <w:tcW w:w="3153" w:type="dxa"/>
          </w:tcPr>
          <w:p w:rsidR="00F2279A" w:rsidRDefault="00F2279A">
            <w:proofErr w:type="spellStart"/>
            <w:r>
              <w:t>skuhati</w:t>
            </w:r>
            <w:proofErr w:type="spellEnd"/>
          </w:p>
        </w:tc>
        <w:tc>
          <w:tcPr>
            <w:tcW w:w="2749" w:type="dxa"/>
          </w:tcPr>
          <w:p w:rsidR="00F2279A" w:rsidRDefault="00F2279A">
            <w:proofErr w:type="spellStart"/>
            <w:r>
              <w:t>organizirati</w:t>
            </w:r>
            <w:proofErr w:type="spellEnd"/>
          </w:p>
        </w:tc>
      </w:tr>
      <w:tr w:rsidR="00F2279A" w:rsidTr="00F2279A">
        <w:tc>
          <w:tcPr>
            <w:tcW w:w="3160" w:type="dxa"/>
          </w:tcPr>
          <w:p w:rsidR="00F2279A" w:rsidRDefault="00B93585">
            <w:r>
              <w:t>kupiti</w:t>
            </w:r>
          </w:p>
        </w:tc>
        <w:tc>
          <w:tcPr>
            <w:tcW w:w="3153" w:type="dxa"/>
          </w:tcPr>
          <w:p w:rsidR="00F2279A" w:rsidRDefault="00B93585">
            <w:r>
              <w:t>kupovati</w:t>
            </w:r>
          </w:p>
        </w:tc>
        <w:tc>
          <w:tcPr>
            <w:tcW w:w="2749" w:type="dxa"/>
          </w:tcPr>
          <w:p w:rsidR="00F2279A" w:rsidRDefault="000E37A2">
            <w:proofErr w:type="spellStart"/>
            <w:r>
              <w:t>ručati</w:t>
            </w:r>
            <w:proofErr w:type="spellEnd"/>
          </w:p>
        </w:tc>
      </w:tr>
      <w:tr w:rsidR="00F2279A" w:rsidTr="00F2279A">
        <w:tc>
          <w:tcPr>
            <w:tcW w:w="3160" w:type="dxa"/>
          </w:tcPr>
          <w:p w:rsidR="00F2279A" w:rsidRDefault="00C00F18">
            <w:proofErr w:type="spellStart"/>
            <w:r>
              <w:t>razumijevati</w:t>
            </w:r>
            <w:proofErr w:type="spellEnd"/>
          </w:p>
        </w:tc>
        <w:tc>
          <w:tcPr>
            <w:tcW w:w="3153" w:type="dxa"/>
          </w:tcPr>
          <w:p w:rsidR="00F2279A" w:rsidRDefault="00C00F18">
            <w:proofErr w:type="spellStart"/>
            <w:r>
              <w:t>razumjeti</w:t>
            </w:r>
            <w:proofErr w:type="spellEnd"/>
          </w:p>
        </w:tc>
        <w:tc>
          <w:tcPr>
            <w:tcW w:w="2749" w:type="dxa"/>
          </w:tcPr>
          <w:p w:rsidR="00F2279A" w:rsidRDefault="000E37A2">
            <w:proofErr w:type="spellStart"/>
            <w:r>
              <w:t>jesti</w:t>
            </w:r>
            <w:proofErr w:type="spellEnd"/>
          </w:p>
        </w:tc>
      </w:tr>
      <w:tr w:rsidR="00F2279A" w:rsidTr="00F2279A">
        <w:tc>
          <w:tcPr>
            <w:tcW w:w="3160" w:type="dxa"/>
          </w:tcPr>
          <w:p w:rsidR="00F2279A" w:rsidRDefault="00C00F18">
            <w:proofErr w:type="spellStart"/>
            <w:r>
              <w:t>lijegati</w:t>
            </w:r>
            <w:proofErr w:type="spellEnd"/>
          </w:p>
        </w:tc>
        <w:tc>
          <w:tcPr>
            <w:tcW w:w="3153" w:type="dxa"/>
          </w:tcPr>
          <w:p w:rsidR="00F2279A" w:rsidRDefault="00C00F18">
            <w:proofErr w:type="spellStart"/>
            <w:r>
              <w:t>leći</w:t>
            </w:r>
            <w:proofErr w:type="spellEnd"/>
          </w:p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C00F18">
            <w:proofErr w:type="spellStart"/>
            <w:r>
              <w:t>lijevati</w:t>
            </w:r>
            <w:proofErr w:type="spellEnd"/>
          </w:p>
        </w:tc>
        <w:tc>
          <w:tcPr>
            <w:tcW w:w="3153" w:type="dxa"/>
          </w:tcPr>
          <w:p w:rsidR="00F2279A" w:rsidRDefault="00C00F18">
            <w:r>
              <w:t>liti</w:t>
            </w:r>
          </w:p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0E37A2">
            <w:proofErr w:type="spellStart"/>
            <w:r>
              <w:t>posjećivati</w:t>
            </w:r>
            <w:proofErr w:type="spellEnd"/>
          </w:p>
        </w:tc>
        <w:tc>
          <w:tcPr>
            <w:tcW w:w="3153" w:type="dxa"/>
          </w:tcPr>
          <w:p w:rsidR="00F2279A" w:rsidRDefault="000E37A2">
            <w:proofErr w:type="spellStart"/>
            <w:r>
              <w:t>posjetiti</w:t>
            </w:r>
            <w:proofErr w:type="spellEnd"/>
          </w:p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0E37A2">
            <w:proofErr w:type="spellStart"/>
            <w:r>
              <w:t>gurati</w:t>
            </w:r>
            <w:proofErr w:type="spellEnd"/>
          </w:p>
        </w:tc>
        <w:tc>
          <w:tcPr>
            <w:tcW w:w="3153" w:type="dxa"/>
          </w:tcPr>
          <w:p w:rsidR="00F2279A" w:rsidRDefault="000E37A2">
            <w:proofErr w:type="spellStart"/>
            <w:r>
              <w:t>gurnuti</w:t>
            </w:r>
            <w:proofErr w:type="spellEnd"/>
          </w:p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0E37A2">
            <w:proofErr w:type="spellStart"/>
            <w:r>
              <w:t>govoriti</w:t>
            </w:r>
            <w:proofErr w:type="spellEnd"/>
          </w:p>
        </w:tc>
        <w:tc>
          <w:tcPr>
            <w:tcW w:w="3153" w:type="dxa"/>
          </w:tcPr>
          <w:p w:rsidR="00F2279A" w:rsidRDefault="000E37A2">
            <w:proofErr w:type="spellStart"/>
            <w:r>
              <w:t>reći</w:t>
            </w:r>
            <w:proofErr w:type="spellEnd"/>
          </w:p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1157DA">
            <w:proofErr w:type="spellStart"/>
            <w:r>
              <w:t>lagati</w:t>
            </w:r>
            <w:proofErr w:type="spellEnd"/>
          </w:p>
        </w:tc>
        <w:tc>
          <w:tcPr>
            <w:tcW w:w="3153" w:type="dxa"/>
          </w:tcPr>
          <w:p w:rsidR="00F2279A" w:rsidRDefault="001157DA">
            <w:proofErr w:type="spellStart"/>
            <w:r>
              <w:t>slagati</w:t>
            </w:r>
            <w:proofErr w:type="spellEnd"/>
          </w:p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F2279A"/>
        </w:tc>
        <w:tc>
          <w:tcPr>
            <w:tcW w:w="3153" w:type="dxa"/>
          </w:tcPr>
          <w:p w:rsidR="00F2279A" w:rsidRDefault="00F2279A"/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F2279A"/>
        </w:tc>
        <w:tc>
          <w:tcPr>
            <w:tcW w:w="3153" w:type="dxa"/>
          </w:tcPr>
          <w:p w:rsidR="00F2279A" w:rsidRDefault="00F2279A"/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F2279A"/>
        </w:tc>
        <w:tc>
          <w:tcPr>
            <w:tcW w:w="3153" w:type="dxa"/>
          </w:tcPr>
          <w:p w:rsidR="00F2279A" w:rsidRDefault="00F2279A"/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F2279A"/>
        </w:tc>
        <w:tc>
          <w:tcPr>
            <w:tcW w:w="3153" w:type="dxa"/>
          </w:tcPr>
          <w:p w:rsidR="00F2279A" w:rsidRDefault="00F2279A"/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F2279A"/>
        </w:tc>
        <w:tc>
          <w:tcPr>
            <w:tcW w:w="3153" w:type="dxa"/>
          </w:tcPr>
          <w:p w:rsidR="00F2279A" w:rsidRDefault="00F2279A"/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F2279A"/>
        </w:tc>
        <w:tc>
          <w:tcPr>
            <w:tcW w:w="3153" w:type="dxa"/>
          </w:tcPr>
          <w:p w:rsidR="00F2279A" w:rsidRDefault="00F2279A"/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F2279A"/>
        </w:tc>
        <w:tc>
          <w:tcPr>
            <w:tcW w:w="3153" w:type="dxa"/>
          </w:tcPr>
          <w:p w:rsidR="00F2279A" w:rsidRDefault="00F2279A"/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F2279A"/>
        </w:tc>
        <w:tc>
          <w:tcPr>
            <w:tcW w:w="3153" w:type="dxa"/>
          </w:tcPr>
          <w:p w:rsidR="00F2279A" w:rsidRDefault="00F2279A"/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F2279A"/>
        </w:tc>
        <w:tc>
          <w:tcPr>
            <w:tcW w:w="3153" w:type="dxa"/>
          </w:tcPr>
          <w:p w:rsidR="00F2279A" w:rsidRDefault="00F2279A"/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F2279A"/>
        </w:tc>
        <w:tc>
          <w:tcPr>
            <w:tcW w:w="3153" w:type="dxa"/>
          </w:tcPr>
          <w:p w:rsidR="00F2279A" w:rsidRDefault="00F2279A"/>
        </w:tc>
        <w:tc>
          <w:tcPr>
            <w:tcW w:w="2749" w:type="dxa"/>
          </w:tcPr>
          <w:p w:rsidR="00F2279A" w:rsidRDefault="00F2279A"/>
        </w:tc>
      </w:tr>
      <w:tr w:rsidR="00F2279A" w:rsidTr="0021054A">
        <w:tc>
          <w:tcPr>
            <w:tcW w:w="3160" w:type="dxa"/>
          </w:tcPr>
          <w:p w:rsidR="00F2279A" w:rsidRDefault="00F2279A"/>
        </w:tc>
        <w:tc>
          <w:tcPr>
            <w:tcW w:w="3153" w:type="dxa"/>
          </w:tcPr>
          <w:p w:rsidR="00F2279A" w:rsidRDefault="00F2279A"/>
        </w:tc>
        <w:tc>
          <w:tcPr>
            <w:tcW w:w="2749" w:type="dxa"/>
          </w:tcPr>
          <w:p w:rsidR="00F2279A" w:rsidRDefault="00F2279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F2279A" w:rsidTr="00F2279A">
        <w:tc>
          <w:tcPr>
            <w:tcW w:w="3160" w:type="dxa"/>
          </w:tcPr>
          <w:p w:rsidR="00F2279A" w:rsidRDefault="00F2279A"/>
        </w:tc>
        <w:tc>
          <w:tcPr>
            <w:tcW w:w="3153" w:type="dxa"/>
          </w:tcPr>
          <w:p w:rsidR="00F2279A" w:rsidRDefault="00F2279A"/>
        </w:tc>
        <w:tc>
          <w:tcPr>
            <w:tcW w:w="2749" w:type="dxa"/>
          </w:tcPr>
          <w:p w:rsidR="00F2279A" w:rsidRDefault="00F2279A"/>
        </w:tc>
      </w:tr>
    </w:tbl>
    <w:p w:rsidR="00E228B3" w:rsidRDefault="002A3B89"/>
    <w:sectPr w:rsidR="00E2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9A"/>
    <w:rsid w:val="000E37A2"/>
    <w:rsid w:val="001157DA"/>
    <w:rsid w:val="0021054A"/>
    <w:rsid w:val="002A3B89"/>
    <w:rsid w:val="007D2F3A"/>
    <w:rsid w:val="00811F24"/>
    <w:rsid w:val="00B93585"/>
    <w:rsid w:val="00C00F18"/>
    <w:rsid w:val="00F2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26289-C8D8-4958-8A6E-8746E8D7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22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2016-08-28T07:14:00Z</dcterms:created>
  <dcterms:modified xsi:type="dcterms:W3CDTF">2016-08-28T07:14:00Z</dcterms:modified>
</cp:coreProperties>
</file>