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283599" w:rsidRDefault="001B7E45" w:rsidP="00283599">
      <w:pPr>
        <w:jc w:val="center"/>
        <w:rPr>
          <w:b/>
          <w:sz w:val="24"/>
          <w:szCs w:val="24"/>
          <w:u w:val="single"/>
        </w:rPr>
      </w:pPr>
      <w:r w:rsidRPr="00283599">
        <w:rPr>
          <w:b/>
          <w:sz w:val="24"/>
          <w:szCs w:val="24"/>
          <w:u w:val="single"/>
        </w:rPr>
        <w:t>BUDUĆE VRIJEME (BUDOUCÍ ČAS)</w:t>
      </w:r>
    </w:p>
    <w:p w:rsidR="001B7E45" w:rsidRDefault="00283599">
      <w:r>
        <w:rPr>
          <w:rFonts w:cstheme="minorHAnsi"/>
        </w:rPr>
        <w:t>•</w:t>
      </w:r>
      <w:r w:rsidR="001B7E45">
        <w:t>Tvoří se pomoci koncovek pomocného slovesa chtít a infinitivu</w:t>
      </w:r>
    </w:p>
    <w:p w:rsidR="001B7E45" w:rsidRPr="00283599" w:rsidRDefault="001B7E45">
      <w:pPr>
        <w:rPr>
          <w:b/>
        </w:rPr>
      </w:pPr>
      <w:r>
        <w:t xml:space="preserve">JA </w:t>
      </w:r>
      <w:r w:rsidRPr="00841407">
        <w:rPr>
          <w:b/>
          <w:color w:val="FF0000"/>
        </w:rPr>
        <w:t>ĆU</w:t>
      </w:r>
      <w:r w:rsidRPr="00283599">
        <w:rPr>
          <w:b/>
        </w:rPr>
        <w:tab/>
      </w:r>
      <w:r>
        <w:tab/>
      </w:r>
      <w:r>
        <w:tab/>
      </w:r>
      <w:r>
        <w:tab/>
        <w:t xml:space="preserve">MI </w:t>
      </w:r>
      <w:r w:rsidRPr="00841407">
        <w:rPr>
          <w:b/>
          <w:color w:val="FF0000"/>
        </w:rPr>
        <w:t>ĆEMO</w:t>
      </w:r>
    </w:p>
    <w:p w:rsidR="001B7E45" w:rsidRPr="00841407" w:rsidRDefault="001B7E45">
      <w:pPr>
        <w:rPr>
          <w:b/>
          <w:color w:val="FF0000"/>
        </w:rPr>
      </w:pPr>
      <w:r>
        <w:t xml:space="preserve">TI </w:t>
      </w:r>
      <w:r w:rsidRPr="00841407">
        <w:rPr>
          <w:b/>
          <w:color w:val="FF0000"/>
        </w:rPr>
        <w:t>ĆEŠ</w:t>
      </w:r>
      <w:r w:rsidRPr="00283599">
        <w:rPr>
          <w:b/>
        </w:rPr>
        <w:tab/>
      </w:r>
      <w:r>
        <w:tab/>
      </w:r>
      <w:r>
        <w:tab/>
      </w:r>
      <w:r>
        <w:tab/>
        <w:t xml:space="preserve">VI </w:t>
      </w:r>
      <w:r w:rsidRPr="00841407">
        <w:rPr>
          <w:b/>
          <w:color w:val="FF0000"/>
        </w:rPr>
        <w:t>ĆETE</w:t>
      </w:r>
    </w:p>
    <w:p w:rsidR="001B7E45" w:rsidRPr="00841407" w:rsidRDefault="001B7E45">
      <w:pPr>
        <w:rPr>
          <w:b/>
          <w:color w:val="FF0000"/>
        </w:rPr>
      </w:pPr>
      <w:r>
        <w:t xml:space="preserve">ON, ONA, ONO </w:t>
      </w:r>
      <w:r w:rsidRPr="00841407">
        <w:rPr>
          <w:b/>
          <w:color w:val="FF0000"/>
        </w:rPr>
        <w:t>ĆE</w:t>
      </w:r>
      <w:r>
        <w:tab/>
      </w:r>
      <w:r>
        <w:tab/>
        <w:t xml:space="preserve">ONI </w:t>
      </w:r>
      <w:r w:rsidRPr="00841407">
        <w:rPr>
          <w:b/>
          <w:color w:val="FF0000"/>
        </w:rPr>
        <w:t>ĆE</w:t>
      </w:r>
    </w:p>
    <w:p w:rsidR="00DD62F2" w:rsidRDefault="00DD62F2"/>
    <w:p w:rsidR="00DD62F2" w:rsidRDefault="00DD62F2">
      <w:proofErr w:type="spellStart"/>
      <w:r>
        <w:t>Ja</w:t>
      </w:r>
      <w:proofErr w:type="spellEnd"/>
      <w:r>
        <w:t xml:space="preserve"> </w:t>
      </w:r>
      <w:proofErr w:type="spellStart"/>
      <w:r w:rsidRPr="00283599">
        <w:rPr>
          <w:b/>
        </w:rPr>
        <w:t>ću</w:t>
      </w:r>
      <w:proofErr w:type="spellEnd"/>
      <w:r>
        <w:t xml:space="preserve"> </w:t>
      </w:r>
      <w:r w:rsidRPr="00283599">
        <w:rPr>
          <w:u w:val="single"/>
        </w:rPr>
        <w:t>raditi</w:t>
      </w:r>
      <w:r>
        <w:tab/>
      </w:r>
      <w:r>
        <w:tab/>
      </w:r>
      <w:r>
        <w:tab/>
        <w:t xml:space="preserve">mi </w:t>
      </w:r>
      <w:proofErr w:type="spellStart"/>
      <w:r>
        <w:t>ćemo</w:t>
      </w:r>
      <w:proofErr w:type="spellEnd"/>
      <w:r>
        <w:t xml:space="preserve"> raditi</w:t>
      </w:r>
    </w:p>
    <w:p w:rsidR="00DD62F2" w:rsidRDefault="00DD62F2">
      <w:r>
        <w:t xml:space="preserve">Ti </w:t>
      </w:r>
      <w:proofErr w:type="spellStart"/>
      <w:r>
        <w:t>ćeš</w:t>
      </w:r>
      <w:proofErr w:type="spellEnd"/>
      <w:r>
        <w:t xml:space="preserve"> raditi</w:t>
      </w:r>
      <w:r>
        <w:tab/>
      </w:r>
      <w:r>
        <w:tab/>
      </w:r>
      <w:r>
        <w:tab/>
      </w:r>
      <w:proofErr w:type="spellStart"/>
      <w:r>
        <w:t>vi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raditi</w:t>
      </w:r>
    </w:p>
    <w:p w:rsidR="00DD62F2" w:rsidRDefault="00DD62F2">
      <w:r>
        <w:t xml:space="preserve">On </w:t>
      </w:r>
      <w:proofErr w:type="spellStart"/>
      <w:r>
        <w:t>će</w:t>
      </w:r>
      <w:proofErr w:type="spellEnd"/>
      <w:r>
        <w:t xml:space="preserve"> raditi</w:t>
      </w:r>
      <w:r>
        <w:tab/>
      </w:r>
      <w:r>
        <w:tab/>
      </w:r>
      <w:r>
        <w:tab/>
        <w:t xml:space="preserve">oni </w:t>
      </w:r>
      <w:proofErr w:type="spellStart"/>
      <w:r>
        <w:t>će</w:t>
      </w:r>
      <w:proofErr w:type="spellEnd"/>
      <w:r>
        <w:t xml:space="preserve"> radii</w:t>
      </w:r>
    </w:p>
    <w:p w:rsidR="00283599" w:rsidRDefault="00283599"/>
    <w:p w:rsidR="00DD62F2" w:rsidRDefault="00283599">
      <w:r>
        <w:rPr>
          <w:rFonts w:cstheme="minorHAnsi"/>
        </w:rPr>
        <w:t>•</w:t>
      </w:r>
      <w:r w:rsidR="00DD62F2">
        <w:t>Slovosled</w:t>
      </w:r>
    </w:p>
    <w:p w:rsidR="00DD62F2" w:rsidRPr="00283599" w:rsidRDefault="00DD62F2">
      <w:pPr>
        <w:rPr>
          <w:b/>
          <w:color w:val="C00000"/>
        </w:rPr>
      </w:pPr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raditi </w:t>
      </w:r>
      <w:r>
        <w:tab/>
        <w:t xml:space="preserve">ALE </w:t>
      </w:r>
      <w:r w:rsidRPr="00283599">
        <w:rPr>
          <w:color w:val="C00000"/>
        </w:rPr>
        <w:t>radit</w:t>
      </w:r>
      <w:r>
        <w:t xml:space="preserve"> </w:t>
      </w:r>
      <w:proofErr w:type="spellStart"/>
      <w:r>
        <w:t>ću</w:t>
      </w:r>
      <w:proofErr w:type="spellEnd"/>
      <w:r>
        <w:t xml:space="preserve"> </w:t>
      </w:r>
      <w:r>
        <w:tab/>
      </w:r>
      <w:r>
        <w:tab/>
      </w:r>
      <w:r>
        <w:tab/>
        <w:t xml:space="preserve">Pokud je infinitiv před pomocným slovesem, krátíme </w:t>
      </w:r>
      <w:r w:rsidRPr="00283599">
        <w:rPr>
          <w:b/>
          <w:color w:val="C00000"/>
        </w:rPr>
        <w:t>i</w:t>
      </w:r>
    </w:p>
    <w:p w:rsidR="00DD62F2" w:rsidRDefault="00DD62F2">
      <w:r>
        <w:t xml:space="preserve">Oni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pjevati</w:t>
      </w:r>
      <w:proofErr w:type="spellEnd"/>
      <w:r>
        <w:tab/>
      </w:r>
      <w:proofErr w:type="spellStart"/>
      <w:r w:rsidRPr="00283599">
        <w:rPr>
          <w:color w:val="C00000"/>
        </w:rPr>
        <w:t>pjevat</w:t>
      </w:r>
      <w:proofErr w:type="spellEnd"/>
      <w:r>
        <w:t xml:space="preserve"> </w:t>
      </w:r>
      <w:proofErr w:type="spellStart"/>
      <w:r>
        <w:t>će</w:t>
      </w:r>
      <w:proofErr w:type="spellEnd"/>
    </w:p>
    <w:p w:rsidR="00D33880" w:rsidRDefault="00D33880"/>
    <w:p w:rsidR="00DD62F2" w:rsidRDefault="00283599">
      <w:r>
        <w:rPr>
          <w:rFonts w:cstheme="minorHAnsi"/>
        </w:rPr>
        <w:t>•</w:t>
      </w:r>
      <w:r w:rsidR="00DD62F2">
        <w:t>Pozor</w:t>
      </w:r>
      <w:r>
        <w:t>. U</w:t>
      </w:r>
      <w:r w:rsidR="00DD62F2">
        <w:t xml:space="preserve"> sloves, která v infinitivu mají</w:t>
      </w:r>
      <w:r w:rsidR="00071480">
        <w:t xml:space="preserve"> </w:t>
      </w:r>
      <w:r w:rsidR="00DD62F2">
        <w:t xml:space="preserve">koncovku </w:t>
      </w:r>
      <w:proofErr w:type="spellStart"/>
      <w:r w:rsidR="00DD62F2" w:rsidRPr="00841407">
        <w:rPr>
          <w:b/>
          <w:color w:val="C00000"/>
        </w:rPr>
        <w:t>ći</w:t>
      </w:r>
      <w:proofErr w:type="spellEnd"/>
      <w:r w:rsidR="00DD62F2" w:rsidRPr="00283599">
        <w:rPr>
          <w:color w:val="C00000"/>
        </w:rPr>
        <w:t xml:space="preserve"> </w:t>
      </w:r>
      <w:r w:rsidR="00DD62F2" w:rsidRPr="00841407">
        <w:t>p</w:t>
      </w:r>
      <w:r w:rsidR="00DD62F2">
        <w:t>íšeme celé sloveso</w:t>
      </w:r>
    </w:p>
    <w:p w:rsidR="00DD62F2" w:rsidRDefault="00DD62F2">
      <w:proofErr w:type="spellStart"/>
      <w:r>
        <w:t>Ja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  <w:proofErr w:type="spellStart"/>
      <w:r>
        <w:t>ići</w:t>
      </w:r>
      <w:proofErr w:type="spellEnd"/>
      <w:r w:rsidR="00071480">
        <w:t xml:space="preserve"> </w:t>
      </w:r>
      <w:r w:rsidR="00071480">
        <w:tab/>
      </w:r>
      <w:proofErr w:type="spellStart"/>
      <w:r>
        <w:t>Ići</w:t>
      </w:r>
      <w:proofErr w:type="spellEnd"/>
      <w:r>
        <w:t xml:space="preserve"> </w:t>
      </w:r>
      <w:proofErr w:type="spellStart"/>
      <w:r>
        <w:t>ću</w:t>
      </w:r>
      <w:proofErr w:type="spellEnd"/>
      <w:r>
        <w:t xml:space="preserve"> </w:t>
      </w:r>
    </w:p>
    <w:p w:rsidR="00071480" w:rsidRDefault="00071480">
      <w:r>
        <w:t xml:space="preserve">Ona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reći</w:t>
      </w:r>
      <w:proofErr w:type="spellEnd"/>
      <w:r>
        <w:tab/>
      </w:r>
      <w:proofErr w:type="spellStart"/>
      <w:r>
        <w:t>Reći</w:t>
      </w:r>
      <w:proofErr w:type="spellEnd"/>
      <w:r>
        <w:t xml:space="preserve"> </w:t>
      </w:r>
      <w:proofErr w:type="spellStart"/>
      <w:r>
        <w:t>će</w:t>
      </w:r>
      <w:proofErr w:type="spellEnd"/>
    </w:p>
    <w:p w:rsidR="00D33880" w:rsidRDefault="00D33880"/>
    <w:p w:rsidR="00D33880" w:rsidRDefault="00D33880">
      <w:r>
        <w:rPr>
          <w:rFonts w:cstheme="minorHAnsi"/>
        </w:rPr>
        <w:t>•</w:t>
      </w:r>
      <w:r>
        <w:t xml:space="preserve">Zápor se tvoří pomoci pomocného slovesa: </w:t>
      </w:r>
      <w:proofErr w:type="spellStart"/>
      <w:r>
        <w:t>neću</w:t>
      </w:r>
      <w:proofErr w:type="spellEnd"/>
      <w:r>
        <w:t xml:space="preserve">, </w:t>
      </w:r>
      <w:proofErr w:type="spellStart"/>
      <w:r>
        <w:t>nećeš</w:t>
      </w:r>
      <w:proofErr w:type="spellEnd"/>
      <w:r>
        <w:t xml:space="preserve">, </w:t>
      </w:r>
      <w:proofErr w:type="spellStart"/>
      <w:r>
        <w:t>neće</w:t>
      </w:r>
      <w:proofErr w:type="spellEnd"/>
      <w:r>
        <w:t>, …., které se vždy píše před infinitivem.</w:t>
      </w:r>
    </w:p>
    <w:p w:rsidR="00D33880" w:rsidRDefault="00D33880">
      <w:proofErr w:type="spellStart"/>
      <w:r>
        <w:t>Ja</w:t>
      </w:r>
      <w:proofErr w:type="spellEnd"/>
      <w:r>
        <w:t xml:space="preserve"> </w:t>
      </w:r>
      <w:proofErr w:type="spellStart"/>
      <w:r w:rsidRPr="00D33880">
        <w:rPr>
          <w:b/>
        </w:rPr>
        <w:t>neću</w:t>
      </w:r>
      <w:proofErr w:type="spellEnd"/>
      <w:r w:rsidRPr="00D33880">
        <w:rPr>
          <w:b/>
        </w:rPr>
        <w:t xml:space="preserve"> </w:t>
      </w:r>
      <w:r>
        <w:t xml:space="preserve">raditi. / </w:t>
      </w:r>
      <w:proofErr w:type="spellStart"/>
      <w:r w:rsidRPr="00D33880">
        <w:rPr>
          <w:b/>
        </w:rPr>
        <w:t>Neću</w:t>
      </w:r>
      <w:proofErr w:type="spellEnd"/>
      <w:r>
        <w:t xml:space="preserve"> raditi.</w:t>
      </w:r>
    </w:p>
    <w:p w:rsidR="00D33880" w:rsidRDefault="00D33880">
      <w:r>
        <w:t xml:space="preserve">Ti </w:t>
      </w:r>
      <w:proofErr w:type="spellStart"/>
      <w:r w:rsidRPr="00841407">
        <w:rPr>
          <w:b/>
        </w:rPr>
        <w:t>nećeš</w:t>
      </w:r>
      <w:proofErr w:type="spellEnd"/>
      <w:r>
        <w:t xml:space="preserve"> </w:t>
      </w:r>
      <w:proofErr w:type="spellStart"/>
      <w:r>
        <w:t>spavati</w:t>
      </w:r>
      <w:proofErr w:type="spellEnd"/>
      <w:r>
        <w:t xml:space="preserve">. / </w:t>
      </w:r>
      <w:proofErr w:type="spellStart"/>
      <w:r w:rsidRPr="00841407">
        <w:rPr>
          <w:b/>
        </w:rPr>
        <w:t>Nećeš</w:t>
      </w:r>
      <w:proofErr w:type="spellEnd"/>
      <w:r>
        <w:t xml:space="preserve"> </w:t>
      </w:r>
      <w:proofErr w:type="spellStart"/>
      <w:r>
        <w:t>spavati</w:t>
      </w:r>
      <w:proofErr w:type="spellEnd"/>
      <w:r>
        <w:t>.</w:t>
      </w:r>
    </w:p>
    <w:p w:rsidR="00D33880" w:rsidRDefault="00D33880"/>
    <w:p w:rsidR="00D33880" w:rsidRDefault="00D33880">
      <w:r>
        <w:rPr>
          <w:rFonts w:cstheme="minorHAnsi"/>
        </w:rPr>
        <w:t>•</w:t>
      </w:r>
      <w:r>
        <w:t xml:space="preserve">Otázku se tvoří pomoci pomocného slovesa v celém tvaru: </w:t>
      </w:r>
      <w:proofErr w:type="spellStart"/>
      <w:r>
        <w:t>hoću</w:t>
      </w:r>
      <w:proofErr w:type="spellEnd"/>
      <w:r>
        <w:t xml:space="preserve">, </w:t>
      </w:r>
      <w:proofErr w:type="spellStart"/>
      <w:r>
        <w:t>hoćeš</w:t>
      </w:r>
      <w:proofErr w:type="spellEnd"/>
      <w:r>
        <w:t xml:space="preserve">, … + </w:t>
      </w:r>
      <w:proofErr w:type="spellStart"/>
      <w:r>
        <w:t>li</w:t>
      </w:r>
      <w:proofErr w:type="spellEnd"/>
    </w:p>
    <w:p w:rsidR="00D33880" w:rsidRDefault="00D33880">
      <w:proofErr w:type="spellStart"/>
      <w:r>
        <w:t>Hoćeš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ići</w:t>
      </w:r>
      <w:proofErr w:type="spellEnd"/>
      <w:r>
        <w:t xml:space="preserve"> u grad?</w:t>
      </w:r>
      <w:r>
        <w:tab/>
        <w:t>Půjdeš do města?</w:t>
      </w:r>
    </w:p>
    <w:p w:rsidR="00D33880" w:rsidRDefault="00D33880">
      <w:proofErr w:type="spellStart"/>
      <w:r>
        <w:t>Hoćete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večerati</w:t>
      </w:r>
      <w:proofErr w:type="spellEnd"/>
      <w:r>
        <w:t>?</w:t>
      </w:r>
      <w:r>
        <w:tab/>
        <w:t>Budete večeřet?</w:t>
      </w:r>
    </w:p>
    <w:p w:rsidR="00C276F1" w:rsidRDefault="00C276F1">
      <w:bookmarkStart w:id="0" w:name="_GoBack"/>
      <w:bookmarkEnd w:id="0"/>
    </w:p>
    <w:p w:rsidR="00C276F1" w:rsidRDefault="00FE562B">
      <w:r>
        <w:rPr>
          <w:rFonts w:cstheme="minorHAnsi"/>
        </w:rPr>
        <w:t>•</w:t>
      </w:r>
      <w:r w:rsidR="00C276F1">
        <w:t xml:space="preserve">Příslovce a příslovečná určení: </w:t>
      </w:r>
      <w:proofErr w:type="spellStart"/>
      <w:r w:rsidR="00C276F1">
        <w:t>sutra</w:t>
      </w:r>
      <w:proofErr w:type="spellEnd"/>
      <w:r w:rsidR="00C276F1">
        <w:t xml:space="preserve"> (zítra), </w:t>
      </w:r>
      <w:proofErr w:type="spellStart"/>
      <w:r w:rsidR="00C276F1">
        <w:t>idući</w:t>
      </w:r>
      <w:proofErr w:type="spellEnd"/>
      <w:r w:rsidR="00C276F1">
        <w:t xml:space="preserve"> </w:t>
      </w:r>
      <w:proofErr w:type="spellStart"/>
      <w:r w:rsidR="00C276F1">
        <w:t>tjedan</w:t>
      </w:r>
      <w:proofErr w:type="spellEnd"/>
      <w:r w:rsidR="00C276F1">
        <w:t xml:space="preserve"> (příští týden), </w:t>
      </w:r>
      <w:proofErr w:type="spellStart"/>
      <w:r w:rsidR="00C276F1">
        <w:t>iduću</w:t>
      </w:r>
      <w:proofErr w:type="spellEnd"/>
      <w:r w:rsidR="00C276F1">
        <w:t xml:space="preserve"> </w:t>
      </w:r>
      <w:proofErr w:type="spellStart"/>
      <w:r w:rsidR="00C276F1">
        <w:t>godinu</w:t>
      </w:r>
      <w:proofErr w:type="spellEnd"/>
      <w:r w:rsidR="00C276F1">
        <w:t xml:space="preserve"> (příští rok), </w:t>
      </w:r>
      <w:proofErr w:type="spellStart"/>
      <w:r w:rsidR="00C276F1">
        <w:t>prekosutra</w:t>
      </w:r>
      <w:proofErr w:type="spellEnd"/>
      <w:r w:rsidR="00C276F1">
        <w:t xml:space="preserve"> (pozítří)</w:t>
      </w:r>
      <w:r w:rsidR="0040024B">
        <w:t xml:space="preserve">, za 3 </w:t>
      </w:r>
      <w:proofErr w:type="spellStart"/>
      <w:r w:rsidR="0040024B">
        <w:t>mjeseca</w:t>
      </w:r>
      <w:proofErr w:type="spellEnd"/>
      <w:r w:rsidR="0040024B">
        <w:t xml:space="preserve"> (za 3měsíce), </w:t>
      </w:r>
      <w:proofErr w:type="spellStart"/>
      <w:r w:rsidR="0040024B">
        <w:t>sutra</w:t>
      </w:r>
      <w:proofErr w:type="spellEnd"/>
      <w:r w:rsidR="0040024B">
        <w:t xml:space="preserve"> </w:t>
      </w:r>
      <w:proofErr w:type="spellStart"/>
      <w:r w:rsidR="0040024B">
        <w:t>popodne</w:t>
      </w:r>
      <w:proofErr w:type="spellEnd"/>
      <w:r w:rsidR="0040024B">
        <w:t xml:space="preserve"> (zítra odpoledne)</w:t>
      </w:r>
      <w:r w:rsidR="00C276F1">
        <w:t xml:space="preserve"> </w:t>
      </w:r>
    </w:p>
    <w:p w:rsidR="00283599" w:rsidRDefault="00283599"/>
    <w:p w:rsidR="00D33880" w:rsidRDefault="00D33880"/>
    <w:sectPr w:rsidR="00D3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A5FD0"/>
    <w:multiLevelType w:val="hybridMultilevel"/>
    <w:tmpl w:val="AD3A1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5"/>
    <w:rsid w:val="00071480"/>
    <w:rsid w:val="00147645"/>
    <w:rsid w:val="001713A9"/>
    <w:rsid w:val="001B7E45"/>
    <w:rsid w:val="00283599"/>
    <w:rsid w:val="003F5369"/>
    <w:rsid w:val="0040024B"/>
    <w:rsid w:val="00841407"/>
    <w:rsid w:val="009C144B"/>
    <w:rsid w:val="00B72485"/>
    <w:rsid w:val="00C276F1"/>
    <w:rsid w:val="00D01469"/>
    <w:rsid w:val="00D33880"/>
    <w:rsid w:val="00D631A3"/>
    <w:rsid w:val="00D865BA"/>
    <w:rsid w:val="00DD62F2"/>
    <w:rsid w:val="00E76B73"/>
    <w:rsid w:val="00E96505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F776C-FC23-47C2-857B-5A9D05E3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599"/>
    <w:pPr>
      <w:ind w:left="720"/>
      <w:contextualSpacing/>
    </w:pPr>
  </w:style>
  <w:style w:type="table" w:styleId="Mkatabulky">
    <w:name w:val="Table Grid"/>
    <w:basedOn w:val="Normlntabulka"/>
    <w:uiPriority w:val="39"/>
    <w:rsid w:val="00FE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2019-02-05T20:01:00Z</dcterms:created>
  <dcterms:modified xsi:type="dcterms:W3CDTF">2019-02-05T20:02:00Z</dcterms:modified>
</cp:coreProperties>
</file>