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3D8D5" w14:textId="77777777" w:rsidR="00706AFC" w:rsidRDefault="00EC0A47">
      <w:pPr>
        <w:rPr>
          <w:sz w:val="24"/>
          <w:szCs w:val="24"/>
          <w:lang w:val="cs-CZ"/>
        </w:rPr>
      </w:pPr>
      <w:r w:rsidRPr="00EC0A47">
        <w:rPr>
          <w:sz w:val="24"/>
          <w:szCs w:val="24"/>
          <w:lang w:val="cs-CZ"/>
        </w:rPr>
        <w:t xml:space="preserve">Tohle otrávení hudbou </w:t>
      </w:r>
      <w:r w:rsidR="0058421B">
        <w:rPr>
          <w:sz w:val="24"/>
          <w:szCs w:val="24"/>
          <w:lang w:val="cs-CZ"/>
        </w:rPr>
        <w:t xml:space="preserve">je dvojího druhu, </w:t>
      </w:r>
      <w:r w:rsidR="00C50ED0">
        <w:rPr>
          <w:sz w:val="24"/>
          <w:szCs w:val="24"/>
          <w:lang w:val="cs-CZ"/>
        </w:rPr>
        <w:t xml:space="preserve">a ty </w:t>
      </w:r>
      <w:r w:rsidR="0058421B">
        <w:rPr>
          <w:sz w:val="24"/>
          <w:szCs w:val="24"/>
          <w:lang w:val="cs-CZ"/>
        </w:rPr>
        <w:t>je třeba</w:t>
      </w:r>
      <w:r>
        <w:rPr>
          <w:sz w:val="24"/>
          <w:szCs w:val="24"/>
          <w:lang w:val="cs-CZ"/>
        </w:rPr>
        <w:t xml:space="preserve"> od sebe odliš</w:t>
      </w:r>
      <w:r w:rsidR="0058421B">
        <w:rPr>
          <w:sz w:val="24"/>
          <w:szCs w:val="24"/>
          <w:lang w:val="cs-CZ"/>
        </w:rPr>
        <w:t>ova</w:t>
      </w:r>
      <w:r>
        <w:rPr>
          <w:sz w:val="24"/>
          <w:szCs w:val="24"/>
          <w:lang w:val="cs-CZ"/>
        </w:rPr>
        <w:t xml:space="preserve">t. </w:t>
      </w:r>
      <w:r w:rsidR="0058421B">
        <w:rPr>
          <w:sz w:val="24"/>
          <w:szCs w:val="24"/>
          <w:lang w:val="cs-CZ"/>
        </w:rPr>
        <w:t xml:space="preserve"> První z nich je fyziologické povahy.</w:t>
      </w:r>
      <w:r w:rsidR="008D234B">
        <w:rPr>
          <w:sz w:val="24"/>
          <w:szCs w:val="24"/>
          <w:lang w:val="cs-CZ"/>
        </w:rPr>
        <w:t xml:space="preserve"> Je jasné, že umělecká díla patří do </w:t>
      </w:r>
      <w:r w:rsidR="00775406">
        <w:rPr>
          <w:sz w:val="24"/>
          <w:szCs w:val="24"/>
          <w:lang w:val="cs-CZ"/>
        </w:rPr>
        <w:t>Popperovy</w:t>
      </w:r>
      <w:r w:rsidR="00AA0960">
        <w:rPr>
          <w:sz w:val="24"/>
          <w:szCs w:val="24"/>
          <w:lang w:val="cs-CZ"/>
        </w:rPr>
        <w:t xml:space="preserve"> </w:t>
      </w:r>
      <w:r w:rsidR="008D234B">
        <w:rPr>
          <w:sz w:val="24"/>
          <w:szCs w:val="24"/>
          <w:lang w:val="cs-CZ"/>
        </w:rPr>
        <w:t>množiny „světa 3“</w:t>
      </w:r>
      <w:r w:rsidR="008D234B">
        <w:rPr>
          <w:rStyle w:val="Znakapoznpodarou"/>
          <w:sz w:val="24"/>
          <w:szCs w:val="24"/>
          <w:lang w:val="cs-CZ"/>
        </w:rPr>
        <w:footnoteReference w:id="1"/>
      </w:r>
      <w:r w:rsidR="00AA0960">
        <w:rPr>
          <w:sz w:val="24"/>
          <w:szCs w:val="24"/>
          <w:lang w:val="cs-CZ"/>
        </w:rPr>
        <w:t>. J</w:t>
      </w:r>
      <w:r w:rsidR="008D234B">
        <w:rPr>
          <w:sz w:val="24"/>
          <w:szCs w:val="24"/>
          <w:lang w:val="cs-CZ"/>
        </w:rPr>
        <w:t xml:space="preserve">sou to prvky objektivního poznání, </w:t>
      </w:r>
      <w:commentRangeStart w:id="0"/>
      <w:r w:rsidR="008D234B">
        <w:rPr>
          <w:sz w:val="24"/>
          <w:szCs w:val="24"/>
          <w:lang w:val="cs-CZ"/>
        </w:rPr>
        <w:t>citové produkty lidské duše</w:t>
      </w:r>
      <w:commentRangeEnd w:id="0"/>
      <w:r w:rsidR="00CC78D7">
        <w:rPr>
          <w:rStyle w:val="Odkaznakoment"/>
        </w:rPr>
        <w:commentReference w:id="0"/>
      </w:r>
      <w:r w:rsidR="008D234B">
        <w:rPr>
          <w:sz w:val="24"/>
          <w:szCs w:val="24"/>
          <w:lang w:val="cs-CZ"/>
        </w:rPr>
        <w:t>.</w:t>
      </w:r>
      <w:r w:rsidR="00266156">
        <w:rPr>
          <w:sz w:val="24"/>
          <w:szCs w:val="24"/>
          <w:lang w:val="cs-CZ"/>
        </w:rPr>
        <w:t xml:space="preserve"> </w:t>
      </w:r>
      <w:r w:rsidR="00510E19">
        <w:rPr>
          <w:sz w:val="24"/>
          <w:szCs w:val="24"/>
          <w:lang w:val="cs-CZ"/>
        </w:rPr>
        <w:t xml:space="preserve">Je však pravda, že určitá část toho, co dělá dílo dílem, co hudbu dělá živou, je právě </w:t>
      </w:r>
      <w:r w:rsidR="00775406">
        <w:rPr>
          <w:sz w:val="24"/>
          <w:szCs w:val="24"/>
          <w:lang w:val="cs-CZ"/>
        </w:rPr>
        <w:t>životní</w:t>
      </w:r>
      <w:r w:rsidR="00AA0960">
        <w:rPr>
          <w:sz w:val="24"/>
          <w:szCs w:val="24"/>
          <w:lang w:val="cs-CZ"/>
        </w:rPr>
        <w:t xml:space="preserve"> </w:t>
      </w:r>
      <w:r w:rsidR="00510E19">
        <w:rPr>
          <w:sz w:val="24"/>
          <w:szCs w:val="24"/>
          <w:lang w:val="cs-CZ"/>
        </w:rPr>
        <w:t xml:space="preserve">energie, kterou </w:t>
      </w:r>
      <w:r w:rsidR="00D743BA">
        <w:rPr>
          <w:sz w:val="24"/>
          <w:szCs w:val="24"/>
          <w:lang w:val="cs-CZ"/>
        </w:rPr>
        <w:t xml:space="preserve">máme v sobě, a kterou oživujeme dílo </w:t>
      </w:r>
      <w:commentRangeStart w:id="1"/>
      <w:r w:rsidR="00D743BA">
        <w:rPr>
          <w:sz w:val="24"/>
          <w:szCs w:val="24"/>
          <w:lang w:val="cs-CZ"/>
        </w:rPr>
        <w:t>samotné</w:t>
      </w:r>
      <w:commentRangeEnd w:id="1"/>
      <w:r w:rsidR="00411BA4">
        <w:rPr>
          <w:rStyle w:val="Odkaznakoment"/>
        </w:rPr>
        <w:commentReference w:id="1"/>
      </w:r>
      <w:r w:rsidR="00D743BA">
        <w:rPr>
          <w:sz w:val="24"/>
          <w:szCs w:val="24"/>
          <w:lang w:val="cs-CZ"/>
        </w:rPr>
        <w:t>.</w:t>
      </w:r>
      <w:r w:rsidR="003471C4">
        <w:rPr>
          <w:sz w:val="24"/>
          <w:szCs w:val="24"/>
          <w:lang w:val="cs-CZ"/>
        </w:rPr>
        <w:t xml:space="preserve"> Tato energie však taky někde končí. </w:t>
      </w:r>
      <w:r w:rsidR="00DA4BE0">
        <w:rPr>
          <w:sz w:val="24"/>
          <w:szCs w:val="24"/>
          <w:lang w:val="cs-CZ"/>
        </w:rPr>
        <w:t>Naštěstí se pravidelně doplňuje, abychom tak mohli být den po dni, rok po roku připraveni objevovat díla nová.</w:t>
      </w:r>
      <w:r w:rsidR="00686E44">
        <w:rPr>
          <w:sz w:val="24"/>
          <w:szCs w:val="24"/>
          <w:lang w:val="cs-CZ"/>
        </w:rPr>
        <w:t xml:space="preserve"> E</w:t>
      </w:r>
      <w:r w:rsidR="000325C6">
        <w:rPr>
          <w:sz w:val="24"/>
          <w:szCs w:val="24"/>
          <w:lang w:val="cs-CZ"/>
        </w:rPr>
        <w:t>nergie</w:t>
      </w:r>
      <w:r w:rsidR="00686E44">
        <w:rPr>
          <w:sz w:val="24"/>
          <w:szCs w:val="24"/>
          <w:lang w:val="cs-CZ"/>
        </w:rPr>
        <w:t>, o které mluvíme,</w:t>
      </w:r>
      <w:r w:rsidR="000325C6">
        <w:rPr>
          <w:sz w:val="24"/>
          <w:szCs w:val="24"/>
          <w:lang w:val="cs-CZ"/>
        </w:rPr>
        <w:t xml:space="preserve"> se ale nemůže donekonečna dobíjet pro to stejné dílo</w:t>
      </w:r>
      <w:r w:rsidR="00C50ED0">
        <w:rPr>
          <w:rStyle w:val="Znakapoznpodarou"/>
          <w:sz w:val="24"/>
          <w:szCs w:val="24"/>
          <w:lang w:val="cs-CZ"/>
        </w:rPr>
        <w:footnoteReference w:id="2"/>
      </w:r>
      <w:r w:rsidR="0023411D">
        <w:rPr>
          <w:sz w:val="24"/>
          <w:szCs w:val="24"/>
          <w:lang w:val="cs-CZ"/>
        </w:rPr>
        <w:t xml:space="preserve"> (v protikladu s touto myšlenkou </w:t>
      </w:r>
      <w:commentRangeStart w:id="2"/>
      <w:r w:rsidR="0023411D">
        <w:rPr>
          <w:sz w:val="24"/>
          <w:szCs w:val="24"/>
          <w:lang w:val="cs-CZ"/>
        </w:rPr>
        <w:t>taky</w:t>
      </w:r>
      <w:commentRangeEnd w:id="2"/>
      <w:r w:rsidR="00CC78D7">
        <w:rPr>
          <w:rStyle w:val="Odkaznakoment"/>
        </w:rPr>
        <w:commentReference w:id="2"/>
      </w:r>
      <w:r w:rsidR="0023411D">
        <w:rPr>
          <w:sz w:val="24"/>
          <w:szCs w:val="24"/>
          <w:lang w:val="cs-CZ"/>
        </w:rPr>
        <w:t xml:space="preserve"> nepochopitelné dennodenní opako</w:t>
      </w:r>
      <w:r w:rsidR="00775406">
        <w:rPr>
          <w:sz w:val="24"/>
          <w:szCs w:val="24"/>
          <w:lang w:val="cs-CZ"/>
        </w:rPr>
        <w:t xml:space="preserve">vání Zdravás Královno trapisty). </w:t>
      </w:r>
      <w:r w:rsidR="0023411D">
        <w:rPr>
          <w:sz w:val="24"/>
          <w:szCs w:val="24"/>
          <w:lang w:val="cs-CZ"/>
        </w:rPr>
        <w:t>Co se bude dít, když umírajícímu člověku tato e</w:t>
      </w:r>
      <w:r w:rsidR="00686E44">
        <w:rPr>
          <w:sz w:val="24"/>
          <w:szCs w:val="24"/>
          <w:lang w:val="cs-CZ"/>
        </w:rPr>
        <w:t xml:space="preserve">nergie dojde jednou </w:t>
      </w:r>
      <w:commentRangeStart w:id="3"/>
      <w:r w:rsidR="00686E44">
        <w:rPr>
          <w:sz w:val="24"/>
          <w:szCs w:val="24"/>
          <w:lang w:val="cs-CZ"/>
        </w:rPr>
        <w:t>pro v</w:t>
      </w:r>
      <w:r w:rsidR="0023411D">
        <w:rPr>
          <w:sz w:val="24"/>
          <w:szCs w:val="24"/>
          <w:lang w:val="cs-CZ"/>
        </w:rPr>
        <w:t>ždy</w:t>
      </w:r>
      <w:commentRangeEnd w:id="3"/>
      <w:r w:rsidR="00CC78D7">
        <w:rPr>
          <w:rStyle w:val="Odkaznakoment"/>
        </w:rPr>
        <w:commentReference w:id="3"/>
      </w:r>
      <w:r w:rsidR="0023411D">
        <w:rPr>
          <w:sz w:val="24"/>
          <w:szCs w:val="24"/>
          <w:lang w:val="cs-CZ"/>
        </w:rPr>
        <w:t xml:space="preserve">? Vzhledem k tomu, jaké pocity má hudba schopnost navodit, bychom řekli, že </w:t>
      </w:r>
      <w:r w:rsidR="00CF1B62">
        <w:rPr>
          <w:sz w:val="24"/>
          <w:szCs w:val="24"/>
          <w:lang w:val="cs-CZ"/>
        </w:rPr>
        <w:t xml:space="preserve">je naší povinností </w:t>
      </w:r>
      <w:r w:rsidR="0023411D">
        <w:rPr>
          <w:sz w:val="24"/>
          <w:szCs w:val="24"/>
          <w:lang w:val="cs-CZ"/>
        </w:rPr>
        <w:t>nemocnému nebo umírajícímu na pomoc</w:t>
      </w:r>
      <w:r w:rsidR="00CF1B62">
        <w:rPr>
          <w:sz w:val="24"/>
          <w:szCs w:val="24"/>
          <w:lang w:val="cs-CZ"/>
        </w:rPr>
        <w:t xml:space="preserve"> </w:t>
      </w:r>
      <w:commentRangeStart w:id="4"/>
      <w:r w:rsidR="00CF1B62">
        <w:rPr>
          <w:sz w:val="24"/>
          <w:szCs w:val="24"/>
          <w:lang w:val="cs-CZ"/>
        </w:rPr>
        <w:t>hudbu</w:t>
      </w:r>
      <w:commentRangeEnd w:id="4"/>
      <w:r w:rsidR="00CC78D7">
        <w:rPr>
          <w:rStyle w:val="Odkaznakoment"/>
        </w:rPr>
        <w:commentReference w:id="4"/>
      </w:r>
      <w:r w:rsidR="00CF1B62">
        <w:rPr>
          <w:sz w:val="24"/>
          <w:szCs w:val="24"/>
          <w:lang w:val="cs-CZ"/>
        </w:rPr>
        <w:t xml:space="preserve"> pustit</w:t>
      </w:r>
      <w:r w:rsidR="0023411D">
        <w:rPr>
          <w:sz w:val="24"/>
          <w:szCs w:val="24"/>
          <w:lang w:val="cs-CZ"/>
        </w:rPr>
        <w:t>. Problém ale tkví v tom, že ten dotyčný už nebude mít chuť na nic, jak se to říká, a tak mu hudba nemůže pomoc</w:t>
      </w:r>
      <w:commentRangeStart w:id="5"/>
      <w:r w:rsidR="0023411D">
        <w:rPr>
          <w:sz w:val="24"/>
          <w:szCs w:val="24"/>
          <w:lang w:val="cs-CZ"/>
        </w:rPr>
        <w:t>t</w:t>
      </w:r>
      <w:commentRangeEnd w:id="5"/>
      <w:r w:rsidR="00CC78D7">
        <w:rPr>
          <w:rStyle w:val="Odkaznakoment"/>
        </w:rPr>
        <w:commentReference w:id="5"/>
      </w:r>
      <w:r w:rsidR="0082209F">
        <w:rPr>
          <w:sz w:val="24"/>
          <w:szCs w:val="24"/>
          <w:lang w:val="cs-CZ"/>
        </w:rPr>
        <w:t xml:space="preserve"> </w:t>
      </w:r>
      <w:r w:rsidR="0082209F" w:rsidRPr="00411BA4">
        <w:rPr>
          <w:sz w:val="24"/>
          <w:szCs w:val="24"/>
          <w:highlight w:val="yellow"/>
          <w:lang w:val="cs-CZ"/>
        </w:rPr>
        <w:t>nehledě na vztah</w:t>
      </w:r>
      <w:r w:rsidR="0082209F">
        <w:rPr>
          <w:sz w:val="24"/>
          <w:szCs w:val="24"/>
          <w:lang w:val="cs-CZ"/>
        </w:rPr>
        <w:t>, který k</w:t>
      </w:r>
      <w:r w:rsidR="00686E44">
        <w:rPr>
          <w:sz w:val="24"/>
          <w:szCs w:val="24"/>
          <w:lang w:val="cs-CZ"/>
        </w:rPr>
        <w:t xml:space="preserve"> ní </w:t>
      </w:r>
      <w:r w:rsidR="0082209F">
        <w:rPr>
          <w:sz w:val="24"/>
          <w:szCs w:val="24"/>
          <w:lang w:val="cs-CZ"/>
        </w:rPr>
        <w:t xml:space="preserve">měl během </w:t>
      </w:r>
      <w:r w:rsidR="00686E44">
        <w:rPr>
          <w:sz w:val="24"/>
          <w:szCs w:val="24"/>
          <w:lang w:val="cs-CZ"/>
        </w:rPr>
        <w:t xml:space="preserve">nejlepších chvil </w:t>
      </w:r>
      <w:r w:rsidR="0082209F">
        <w:rPr>
          <w:sz w:val="24"/>
          <w:szCs w:val="24"/>
          <w:lang w:val="cs-CZ"/>
        </w:rPr>
        <w:t>svého pozemského života.</w:t>
      </w:r>
    </w:p>
    <w:p w14:paraId="41E22744" w14:textId="77777777" w:rsidR="00CC78D7" w:rsidRDefault="00CC78D7">
      <w:pPr>
        <w:rPr>
          <w:sz w:val="24"/>
          <w:szCs w:val="24"/>
          <w:lang w:val="cs-CZ"/>
        </w:rPr>
      </w:pPr>
    </w:p>
    <w:p w14:paraId="1C0924E9" w14:textId="77777777" w:rsidR="00CC78D7" w:rsidRDefault="00CC78D7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Hodnocení:</w:t>
      </w:r>
    </w:p>
    <w:p w14:paraId="25D9C3E1" w14:textId="56765354" w:rsidR="00CC78D7" w:rsidRDefault="00CC78D7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zvolila jste ještě esejističtější vyjadřování, než má autor</w:t>
      </w:r>
      <w:r w:rsidR="00A9123F">
        <w:rPr>
          <w:sz w:val="24"/>
          <w:szCs w:val="24"/>
          <w:lang w:val="cs-CZ"/>
        </w:rPr>
        <w:t>, na konci jste ale střízlivější (serenáda</w:t>
      </w:r>
      <w:r w:rsidR="00411BA4">
        <w:rPr>
          <w:sz w:val="24"/>
          <w:szCs w:val="24"/>
          <w:lang w:val="cs-CZ"/>
        </w:rPr>
        <w:t>, láska</w:t>
      </w:r>
      <w:r w:rsidR="00A9123F">
        <w:rPr>
          <w:sz w:val="24"/>
          <w:szCs w:val="24"/>
          <w:lang w:val="cs-CZ"/>
        </w:rPr>
        <w:t>)</w:t>
      </w:r>
      <w:r w:rsidR="00411BA4">
        <w:rPr>
          <w:sz w:val="24"/>
          <w:szCs w:val="24"/>
          <w:lang w:val="cs-CZ"/>
        </w:rPr>
        <w:t xml:space="preserve">, nebojíte se modulací </w:t>
      </w:r>
    </w:p>
    <w:p w14:paraId="2E3C6249" w14:textId="05B9A9A2" w:rsidR="00CC78D7" w:rsidRDefault="00CC78D7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je třeba zvlá</w:t>
      </w:r>
      <w:r w:rsidR="00411BA4">
        <w:rPr>
          <w:sz w:val="24"/>
          <w:szCs w:val="24"/>
          <w:lang w:val="cs-CZ"/>
        </w:rPr>
        <w:t>šť</w:t>
      </w:r>
      <w:r>
        <w:rPr>
          <w:sz w:val="24"/>
          <w:szCs w:val="24"/>
          <w:lang w:val="cs-CZ"/>
        </w:rPr>
        <w:t xml:space="preserve"> pochválit češtinu</w:t>
      </w:r>
    </w:p>
    <w:p w14:paraId="3EAD6732" w14:textId="1D5CBD9C" w:rsidR="00574A5D" w:rsidRDefault="00574A5D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B</w:t>
      </w:r>
      <w:bookmarkStart w:id="6" w:name="_GoBack"/>
      <w:bookmarkEnd w:id="6"/>
    </w:p>
    <w:p w14:paraId="5D93524D" w14:textId="77777777" w:rsidR="00CC78D7" w:rsidRDefault="00CC78D7">
      <w:pPr>
        <w:rPr>
          <w:sz w:val="24"/>
          <w:szCs w:val="24"/>
          <w:lang w:val="cs-CZ"/>
        </w:rPr>
      </w:pPr>
    </w:p>
    <w:p w14:paraId="77C92E42" w14:textId="77777777" w:rsidR="00CC78D7" w:rsidRPr="00EC0A47" w:rsidRDefault="00CC78D7">
      <w:pPr>
        <w:rPr>
          <w:sz w:val="24"/>
          <w:szCs w:val="24"/>
          <w:lang w:val="cs-CZ"/>
        </w:rPr>
      </w:pPr>
    </w:p>
    <w:sectPr w:rsidR="00CC78D7" w:rsidRPr="00EC0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vla Doležalová" w:date="2019-04-03T12:26:00Z" w:initials="PD">
    <w:p w14:paraId="6F1F81F4" w14:textId="77777777" w:rsidR="00CC78D7" w:rsidRDefault="00CC78D7">
      <w:pPr>
        <w:pStyle w:val="Textkomente"/>
      </w:pPr>
      <w:r>
        <w:rPr>
          <w:rStyle w:val="Odkaznakoment"/>
        </w:rPr>
        <w:annotationRef/>
      </w:r>
      <w:r>
        <w:t>přidaná explikace, ale může být</w:t>
      </w:r>
    </w:p>
  </w:comment>
  <w:comment w:id="1" w:author="Pavla Doležalová" w:date="2019-04-03T13:59:00Z" w:initials="PD">
    <w:p w14:paraId="2B229062" w14:textId="7831559D" w:rsidR="00411BA4" w:rsidRDefault="00411BA4" w:rsidP="00411BA4">
      <w:pPr>
        <w:pStyle w:val="Textkomente"/>
      </w:pPr>
      <w:r>
        <w:rPr>
          <w:rStyle w:val="Odkaznakoment"/>
        </w:rPr>
        <w:annotationRef/>
      </w:r>
      <w:r>
        <w:t xml:space="preserve">bez modulace asi: </w:t>
      </w:r>
      <w:r>
        <w:t xml:space="preserve"> Ale je pravda, že za jistou část svého vyzařování vděčí i jakési životní energii člověka, kterou na něj vynaloží, když jej poslouchá a dává mu život</w:t>
      </w:r>
    </w:p>
    <w:p w14:paraId="1467A957" w14:textId="1F1CB398" w:rsidR="00411BA4" w:rsidRDefault="00411BA4">
      <w:pPr>
        <w:pStyle w:val="Textkomente"/>
      </w:pPr>
    </w:p>
  </w:comment>
  <w:comment w:id="2" w:author="Pavla Doležalová" w:date="2019-04-03T12:29:00Z" w:initials="PD">
    <w:p w14:paraId="26C95199" w14:textId="77777777" w:rsidR="00CC78D7" w:rsidRDefault="00CC78D7">
      <w:pPr>
        <w:pStyle w:val="Textkomente"/>
      </w:pPr>
      <w:r>
        <w:rPr>
          <w:rStyle w:val="Odkaznakoment"/>
        </w:rPr>
        <w:annotationRef/>
      </w:r>
      <w:r>
        <w:t>nějaké sloveso?</w:t>
      </w:r>
    </w:p>
  </w:comment>
  <w:comment w:id="3" w:author="Pavla Doležalová" w:date="2019-04-03T12:29:00Z" w:initials="PD">
    <w:p w14:paraId="144C1A0D" w14:textId="77777777" w:rsidR="00CC78D7" w:rsidRDefault="00CC78D7">
      <w:pPr>
        <w:pStyle w:val="Textkomente"/>
      </w:pPr>
      <w:r>
        <w:rPr>
          <w:rStyle w:val="Odkaznakoment"/>
        </w:rPr>
        <w:annotationRef/>
      </w:r>
      <w:r>
        <w:t>dohromady</w:t>
      </w:r>
    </w:p>
  </w:comment>
  <w:comment w:id="4" w:author="Pavla Doležalová" w:date="2019-04-03T12:30:00Z" w:initials="PD">
    <w:p w14:paraId="201FD829" w14:textId="77777777" w:rsidR="00CC78D7" w:rsidRDefault="00CC78D7">
      <w:pPr>
        <w:pStyle w:val="Textkomente"/>
      </w:pPr>
      <w:r>
        <w:rPr>
          <w:rStyle w:val="Odkaznakoment"/>
        </w:rPr>
        <w:annotationRef/>
      </w:r>
      <w:r>
        <w:t>zde jde o lehký, radostný  druh hudby</w:t>
      </w:r>
    </w:p>
  </w:comment>
  <w:comment w:id="5" w:author="Pavla Doležalová" w:date="2019-04-03T12:31:00Z" w:initials="PD">
    <w:p w14:paraId="00B45A57" w14:textId="7A6420F2" w:rsidR="00CC78D7" w:rsidRDefault="00CC78D7">
      <w:pPr>
        <w:pStyle w:val="Textkomente"/>
      </w:pPr>
      <w:r>
        <w:rPr>
          <w:rStyle w:val="Odkaznakoment"/>
        </w:rPr>
        <w:annotationRef/>
      </w:r>
      <w:r>
        <w:t>čárka,  a lépe „</w:t>
      </w:r>
      <w:r w:rsidR="00411BA4">
        <w:t xml:space="preserve"> bez ohledu na hluboký/nehledě na to, jak hluboký/láskyplný...</w:t>
      </w:r>
      <w:r>
        <w:t>.“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F1F81F4" w15:done="0"/>
  <w15:commentEx w15:paraId="1467A957" w15:done="0"/>
  <w15:commentEx w15:paraId="26C95199" w15:done="0"/>
  <w15:commentEx w15:paraId="144C1A0D" w15:done="0"/>
  <w15:commentEx w15:paraId="201FD829" w15:done="0"/>
  <w15:commentEx w15:paraId="00B45A5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3908B" w14:textId="77777777" w:rsidR="005C6601" w:rsidRDefault="005C6601" w:rsidP="008D234B">
      <w:pPr>
        <w:spacing w:after="0" w:line="240" w:lineRule="auto"/>
      </w:pPr>
      <w:r>
        <w:separator/>
      </w:r>
    </w:p>
  </w:endnote>
  <w:endnote w:type="continuationSeparator" w:id="0">
    <w:p w14:paraId="5CFAC1E5" w14:textId="77777777" w:rsidR="005C6601" w:rsidRDefault="005C6601" w:rsidP="008D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0D906" w14:textId="77777777" w:rsidR="005C6601" w:rsidRDefault="005C6601" w:rsidP="008D234B">
      <w:pPr>
        <w:spacing w:after="0" w:line="240" w:lineRule="auto"/>
      </w:pPr>
      <w:r>
        <w:separator/>
      </w:r>
    </w:p>
  </w:footnote>
  <w:footnote w:type="continuationSeparator" w:id="0">
    <w:p w14:paraId="5D2BA202" w14:textId="77777777" w:rsidR="005C6601" w:rsidRDefault="005C6601" w:rsidP="008D234B">
      <w:pPr>
        <w:spacing w:after="0" w:line="240" w:lineRule="auto"/>
      </w:pPr>
      <w:r>
        <w:continuationSeparator/>
      </w:r>
    </w:p>
  </w:footnote>
  <w:footnote w:id="1">
    <w:p w14:paraId="5B5B7B37" w14:textId="77777777" w:rsidR="008D234B" w:rsidRDefault="008D234B">
      <w:pPr>
        <w:pStyle w:val="Textpoznpodarou"/>
      </w:pPr>
      <w:r>
        <w:rPr>
          <w:rStyle w:val="Znakapoznpodarou"/>
        </w:rPr>
        <w:footnoteRef/>
      </w:r>
      <w:r>
        <w:t xml:space="preserve"> Podľa Karla Poppera </w:t>
      </w:r>
      <w:r w:rsidR="00266156">
        <w:t xml:space="preserve">a jeho metafyzického vnímania reality je svet rozdelený na tri roviny. Svet 1 je svetom „prírodných vied“, poznávania prírody, hornín. Spadajú sem predovšetkým oblasti biológie, chémie a fyziky. Svet 2 je svetom subjektívneho vedomia. Je to sféra pocitov a myšlienok živočíšnej rasy (zahŕňajúc človeka). Svet 3 je svetom „objektívneho vedomia“. Patria sem predovšetkým hodnoty vyjavené prostredníctvom umeleckých diel, etické hodnoty. Inakosť sveta 3 v porovnaní so svetmi 1 a 2 je existencia tejto roviny 3 výlučne v ľudskej </w:t>
      </w:r>
      <w:r w:rsidR="001A07C9">
        <w:t>mysli ( netýka sa teda iných živočíchov).</w:t>
      </w:r>
    </w:p>
  </w:footnote>
  <w:footnote w:id="2">
    <w:p w14:paraId="5F92DCC6" w14:textId="77777777" w:rsidR="00C50ED0" w:rsidRDefault="00C50ED0">
      <w:pPr>
        <w:pStyle w:val="Textpoznpodarou"/>
      </w:pPr>
      <w:r>
        <w:rPr>
          <w:rStyle w:val="Znakapoznpodarou"/>
        </w:rPr>
        <w:footnoteRef/>
      </w:r>
      <w:r>
        <w:t xml:space="preserve"> Určité nadchnutie, eufória po čase musí opadnúť, tak, ako keď sa nám páči nejaká pesnička a počúvame je stále dookola až dovtedy, kým nám nelezie na nervy. Potom sa stáva, že keď na ňu zabudneme a náhodou ju počujeme s odstupom času, prináša</w:t>
      </w:r>
      <w:r w:rsidR="00D060A7">
        <w:t xml:space="preserve"> nám opätovne ten skvelý pocit, že sa </w:t>
      </w:r>
      <w:r w:rsidR="00ED6E62">
        <w:t>ná</w:t>
      </w:r>
      <w:r w:rsidR="00D060A7">
        <w:t>m chce tancovať, spievať alebo len niekde ležať v </w:t>
      </w:r>
      <w:r w:rsidR="00ED6E62">
        <w:t>sieti</w:t>
      </w:r>
      <w:r w:rsidR="00D060A7">
        <w:t xml:space="preserve"> s pohárom vína.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Doležalová">
    <w15:presenceInfo w15:providerId="None" w15:userId="Pavla Dolež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47"/>
    <w:rsid w:val="000325C6"/>
    <w:rsid w:val="001A07C9"/>
    <w:rsid w:val="0023411D"/>
    <w:rsid w:val="00266156"/>
    <w:rsid w:val="003278F6"/>
    <w:rsid w:val="003471C4"/>
    <w:rsid w:val="00411BA4"/>
    <w:rsid w:val="004F1812"/>
    <w:rsid w:val="00510E19"/>
    <w:rsid w:val="00574A5D"/>
    <w:rsid w:val="0058421B"/>
    <w:rsid w:val="005C6601"/>
    <w:rsid w:val="00686E44"/>
    <w:rsid w:val="00706AFC"/>
    <w:rsid w:val="00775406"/>
    <w:rsid w:val="0082209F"/>
    <w:rsid w:val="008D234B"/>
    <w:rsid w:val="009B5153"/>
    <w:rsid w:val="00A9123F"/>
    <w:rsid w:val="00AA0960"/>
    <w:rsid w:val="00C50ED0"/>
    <w:rsid w:val="00CC78D7"/>
    <w:rsid w:val="00CF1B62"/>
    <w:rsid w:val="00D060A7"/>
    <w:rsid w:val="00D743BA"/>
    <w:rsid w:val="00DA4BE0"/>
    <w:rsid w:val="00EC0A47"/>
    <w:rsid w:val="00E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F91C"/>
  <w15:chartTrackingRefBased/>
  <w15:docId w15:val="{8BFBC0A4-FB53-44B9-8163-A5F2C78F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23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234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D234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C78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78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78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78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78D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7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7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CEFC-6B41-4063-972F-BD06E831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Pavla Doležalová</cp:lastModifiedBy>
  <cp:revision>17</cp:revision>
  <dcterms:created xsi:type="dcterms:W3CDTF">2019-03-28T10:16:00Z</dcterms:created>
  <dcterms:modified xsi:type="dcterms:W3CDTF">2019-04-03T12:00:00Z</dcterms:modified>
</cp:coreProperties>
</file>