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49" w:rsidRDefault="006D4A49">
      <w:r>
        <w:t>Je to divný, je mi skoro sedmnáct, mám</w:t>
      </w:r>
      <w:commentRangeStart w:id="0"/>
      <w:r>
        <w:t xml:space="preserve"> ještě </w:t>
      </w:r>
      <w:commentRangeEnd w:id="0"/>
      <w:r>
        <w:rPr>
          <w:rStyle w:val="CommentReference"/>
        </w:rPr>
        <w:commentReference w:id="0"/>
      </w:r>
      <w:r>
        <w:t xml:space="preserve">všechny moudráky, ale když mi děda dá pusu na čelo a přitiskne </w:t>
      </w:r>
      <w:commentRangeStart w:id="1"/>
      <w:r>
        <w:t>k</w:t>
      </w:r>
      <w:commentRangeEnd w:id="1"/>
      <w:r>
        <w:rPr>
          <w:rStyle w:val="CommentReference"/>
        </w:rPr>
        <w:commentReference w:id="1"/>
      </w:r>
      <w:r>
        <w:t xml:space="preserve"> sobě, </w:t>
      </w:r>
      <w:commentRangeStart w:id="2"/>
      <w:r>
        <w:t>stejně se mi sevře krk</w:t>
      </w:r>
      <w:commentRangeEnd w:id="2"/>
      <w:r>
        <w:rPr>
          <w:rStyle w:val="CommentReference"/>
        </w:rPr>
        <w:commentReference w:id="2"/>
      </w:r>
      <w:r>
        <w:t xml:space="preserve">. To pak roztaju a skoro mě to vyléčí, jo, skoro, ale to je vlastně v mým stavu hodně. </w:t>
      </w:r>
    </w:p>
    <w:p w:rsidR="006D4A49" w:rsidRDefault="006D4A49">
      <w:r>
        <w:t>„Jak se má babička?“</w:t>
      </w:r>
    </w:p>
    <w:p w:rsidR="006D4A49" w:rsidRDefault="006D4A49">
      <w:commentRangeStart w:id="3"/>
      <w:r>
        <w:t>„Celkem to jde… Dojde v neděli…“</w:t>
      </w:r>
      <w:commentRangeEnd w:id="3"/>
      <w:r>
        <w:rPr>
          <w:rStyle w:val="CommentReference"/>
        </w:rPr>
        <w:commentReference w:id="3"/>
      </w:r>
    </w:p>
    <w:p w:rsidR="006D4A49" w:rsidRDefault="006D4A49">
      <w:r>
        <w:t xml:space="preserve">Neděle, vždycky neděle, jenom neděle. </w:t>
      </w:r>
      <w:commentRangeStart w:id="4"/>
      <w:r>
        <w:t xml:space="preserve">Babička s dědou </w:t>
      </w:r>
      <w:commentRangeEnd w:id="4"/>
      <w:r>
        <w:rPr>
          <w:rStyle w:val="CommentReference"/>
        </w:rPr>
        <w:commentReference w:id="4"/>
      </w:r>
      <w:r>
        <w:t xml:space="preserve"> nemluví o ničem jiným než o tomhle dni a to mě za ně mrzí, protože oni se v životě nudí a chtěli by, abysme za nima chodili častějš, no ale o víkendu máme karate, plavání, hokej, nebo klavír</w:t>
      </w:r>
      <w:commentRangeStart w:id="5"/>
      <w:r>
        <w:t>.</w:t>
      </w:r>
      <w:commentRangeEnd w:id="5"/>
      <w:r>
        <w:rPr>
          <w:rStyle w:val="CommentReference"/>
        </w:rPr>
        <w:commentReference w:id="5"/>
      </w:r>
      <w:r>
        <w:t xml:space="preserve"> Prostě </w:t>
      </w:r>
      <w:commentRangeStart w:id="6"/>
      <w:r>
        <w:t>máme moc práce s tím</w:t>
      </w:r>
      <w:commentRangeEnd w:id="6"/>
      <w:r>
        <w:rPr>
          <w:rStyle w:val="CommentReference"/>
        </w:rPr>
        <w:commentReference w:id="6"/>
      </w:r>
      <w:r>
        <w:t xml:space="preserve">, abysme vytvořili </w:t>
      </w:r>
      <w:commentRangeStart w:id="7"/>
      <w:r>
        <w:t>civilizaci zábavy</w:t>
      </w:r>
      <w:commentRangeEnd w:id="7"/>
      <w:r>
        <w:rPr>
          <w:rStyle w:val="CommentReference"/>
        </w:rPr>
        <w:commentReference w:id="7"/>
      </w:r>
      <w:r>
        <w:t>, takže za pár let</w:t>
      </w:r>
      <w:commentRangeStart w:id="8"/>
      <w:r>
        <w:t xml:space="preserve"> odstavíme </w:t>
      </w:r>
      <w:commentRangeEnd w:id="8"/>
      <w:r>
        <w:rPr>
          <w:rStyle w:val="CommentReference"/>
        </w:rPr>
        <w:commentReference w:id="8"/>
      </w:r>
      <w:r>
        <w:t xml:space="preserve">svoje babičky a dědy do </w:t>
      </w:r>
      <w:commentRangeStart w:id="9"/>
      <w:r>
        <w:t>důchoďáku</w:t>
      </w:r>
      <w:commentRangeEnd w:id="9"/>
      <w:r>
        <w:rPr>
          <w:rStyle w:val="CommentReference"/>
        </w:rPr>
        <w:commentReference w:id="9"/>
      </w:r>
      <w:r>
        <w:t xml:space="preserve">, abysme měli svatej klid, protože mít doma staříky, co mluví z cesty a podělávají se, </w:t>
      </w:r>
      <w:commentRangeStart w:id="10"/>
      <w:r>
        <w:t>zas taková zábava není</w:t>
      </w:r>
      <w:commentRangeEnd w:id="10"/>
      <w:r>
        <w:rPr>
          <w:rStyle w:val="CommentReference"/>
        </w:rPr>
        <w:commentReference w:id="10"/>
      </w:r>
      <w:r>
        <w:t xml:space="preserve">. Naštěstí už </w:t>
      </w:r>
      <w:commentRangeStart w:id="11"/>
      <w:r>
        <w:t>tady</w:t>
      </w:r>
      <w:commentRangeEnd w:id="11"/>
      <w:r>
        <w:rPr>
          <w:rStyle w:val="CommentReference"/>
        </w:rPr>
        <w:commentReference w:id="11"/>
      </w:r>
      <w:r>
        <w:t xml:space="preserve"> nebudu a neuvidím, </w:t>
      </w:r>
      <w:commentRangeStart w:id="13"/>
      <w:r>
        <w:t>jak je vezou pryč.</w:t>
      </w:r>
      <w:commentRangeEnd w:id="13"/>
      <w:r>
        <w:rPr>
          <w:rStyle w:val="CommentReference"/>
        </w:rPr>
        <w:commentReference w:id="13"/>
      </w:r>
    </w:p>
    <w:p w:rsidR="006D4A49" w:rsidRDefault="006D4A49">
      <w:r>
        <w:t xml:space="preserve">Pamatuju si, jak jsem jednou slyšel dědu Baillargeona prohlásit, že na světě nejsou </w:t>
      </w:r>
      <w:commentRangeStart w:id="14"/>
      <w:r>
        <w:t>stovky</w:t>
      </w:r>
      <w:commentRangeEnd w:id="14"/>
      <w:r>
        <w:rPr>
          <w:rStyle w:val="CommentReference"/>
        </w:rPr>
        <w:commentReference w:id="14"/>
      </w:r>
      <w:r>
        <w:t xml:space="preserve"> trápení, ale jenom dvě: mládí a stáří. </w:t>
      </w:r>
    </w:p>
    <w:p w:rsidR="006D4A49" w:rsidRDefault="006D4A49"/>
    <w:p w:rsidR="006D4A49" w:rsidRDefault="006D4A49">
      <w:r>
        <w:t>Hodnocení:</w:t>
      </w:r>
    </w:p>
    <w:p w:rsidR="006D4A49" w:rsidRDefault="006D4A49">
      <w:r>
        <w:t>velmi dobré strategie v poznámkách, lexikum, FPV i styl</w:t>
      </w:r>
    </w:p>
    <w:p w:rsidR="006D4A49" w:rsidRDefault="006D4A49">
      <w:r>
        <w:t>překlad vyvážený, vydařený</w:t>
      </w:r>
    </w:p>
    <w:p w:rsidR="006D4A49" w:rsidRDefault="006D4A49">
      <w:r>
        <w:t>A-</w:t>
      </w:r>
    </w:p>
    <w:sectPr w:rsidR="006D4A49" w:rsidSect="00E5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9-05-17T10:00:00Z" w:initials="P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naopak, „už“</w:t>
      </w:r>
    </w:p>
  </w:comment>
  <w:comment w:id="1" w:author="Pavla" w:date="2019-05-17T10:00:00Z" w:initials="P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mě</w:t>
      </w:r>
    </w:p>
  </w:comment>
  <w:comment w:id="2" w:author="Veronika Clausová" w:date="2019-05-17T10:01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9 (FPV):Tohle je réma, proto jsem ho dala na konec věty ANO</w:t>
      </w:r>
    </w:p>
  </w:comment>
  <w:comment w:id="3" w:author="Veronika Clausová" w:date="2019-05-17T11:59:00Z" w:initials="VC">
    <w:p w:rsidR="006D4A49" w:rsidRDefault="006D4A49" w:rsidP="00934EFA">
      <w:pPr>
        <w:pStyle w:val="CommentText"/>
      </w:pPr>
      <w:r>
        <w:rPr>
          <w:rStyle w:val="CommentReference"/>
        </w:rPr>
        <w:annotationRef/>
      </w:r>
      <w:r>
        <w:t>V originále dvakrát za sebou „va“, proto jsem použila dvakrát sloveso se stejným základem „jde“ ANO, DOBŘE, zvažte opačný slovosled</w:t>
      </w:r>
    </w:p>
    <w:p w:rsidR="006D4A49" w:rsidRDefault="006D4A49" w:rsidP="00934EFA">
      <w:pPr>
        <w:pStyle w:val="CommentText"/>
      </w:pPr>
    </w:p>
  </w:comment>
  <w:comment w:id="4" w:author="Veronika Clausová" w:date="2019-05-17T10:01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2 (volba ze synonym)/11 (individ.styl postav): Rozhodovala jsem se mezi „prarodiče“ a „babička s dědou“, ale kluk v jeho věku by asi nepoužil slovo „prarodiče“, i když je kratší ANO, DOBŘE</w:t>
      </w:r>
    </w:p>
  </w:comment>
  <w:comment w:id="5" w:author="Veronika Clausová" w:date="2019-05-14T10:40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 xml:space="preserve">V originále středník, ale rozhodla jsem se věty rozdělit, protože v češtině se středník tolik nepoužívá. </w:t>
      </w:r>
    </w:p>
  </w:comment>
  <w:comment w:id="6" w:author="Veronika Clausová" w:date="2019-05-17T10:02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2 (volba ze synonym)/7 (opozice): Myslím si ,že by nepoužil frázi „jsme moc zaneprázdnění“, navíc se mi líbil ten kontrast práce a zábavy ANO, DOBŘE</w:t>
      </w:r>
    </w:p>
  </w:comment>
  <w:comment w:id="7" w:author="Veronika Clausová" w:date="2019-05-14T10:46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„civilisation des loisirs“ má asi označovat naši civilizaci, kde lidé nemusí celý den pracovat a mají čas i na koníčky a zábavu, rozhodla jsem se pro „civilizaci zábavy“, protože jsem dál ve stejné větě použila znovu „zábava“</w:t>
      </w:r>
    </w:p>
  </w:comment>
  <w:comment w:id="8" w:author="Veronika Clausová" w:date="2019-05-17T10:14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2 (volba ze synonym): Rozhodovala jsem se mezi „zaparkujeme“ a „odstavíme“, ale nakonec jsem se rozhodla pro „odstavíme“, protože mi to připomíná „odstavit na druhou kolej“ a vypravěč pak popisuje, jak se lidé chtějí zbavit starostí a péče o prarodiče  ANO, DOBŘE</w:t>
      </w:r>
    </w:p>
  </w:comment>
  <w:comment w:id="9" w:author="Pavla" w:date="2019-05-17T10:22:00Z" w:initials="P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to je domov důchodců? V orig. je výraz silnější</w:t>
      </w:r>
    </w:p>
  </w:comment>
  <w:comment w:id="10" w:author="Veronika Clausová" w:date="2019-05-17T10:16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9 (FPV): Réma, proto jsem to dala na konec věty. Odkazuje to na „civilizaci zábavy“ ANO</w:t>
      </w:r>
    </w:p>
  </w:comment>
  <w:comment w:id="11" w:author="Veronika Clausová" w:date="2019-05-17T10:16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 xml:space="preserve">1 (věcná správnost): </w:t>
      </w:r>
      <w:bookmarkStart w:id="12" w:name="_GoBack"/>
      <w:bookmarkEnd w:id="12"/>
      <w:r>
        <w:t>„je serai pas là“ nebyla jsem si jistá, jestli myslel „nebudu tam/doma“ nebo „už tady nebudu/už nebudu žít“, rozhodla jsem se pro druhou možnost, protože o své vlastní smrti mluví často  ANO, SPRÁVNĚ</w:t>
      </w:r>
    </w:p>
  </w:comment>
  <w:comment w:id="13" w:author="Veronika Clausová" w:date="2019-05-17T10:19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„déportation“ slovo v „deportace“ v češtině hodně konotuje druhou světovou válku, což asi nebyl autorův cíl, proto jsem se rozhodla to opsat jinými slovy  VÝBORNĚ</w:t>
      </w:r>
    </w:p>
  </w:comment>
  <w:comment w:id="14" w:author="Veronika Clausová" w:date="2019-05-17T10:19:00Z" w:initials="VC">
    <w:p w:rsidR="006D4A49" w:rsidRDefault="006D4A49">
      <w:pPr>
        <w:pStyle w:val="CommentText"/>
      </w:pPr>
      <w:r>
        <w:rPr>
          <w:rStyle w:val="CommentReference"/>
        </w:rPr>
        <w:annotationRef/>
      </w:r>
      <w:r>
        <w:t>Číslo 36 se ve FRJ používá jako hyperbola, v češtině mě žádné konkrétní nenapadlo, proto jsem vybrala „stovky“  ANO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B23"/>
    <w:rsid w:val="00031AE3"/>
    <w:rsid w:val="00043E70"/>
    <w:rsid w:val="000D42EC"/>
    <w:rsid w:val="00116CC6"/>
    <w:rsid w:val="001721FB"/>
    <w:rsid w:val="00234B23"/>
    <w:rsid w:val="002F148B"/>
    <w:rsid w:val="00413250"/>
    <w:rsid w:val="00541169"/>
    <w:rsid w:val="00662E4B"/>
    <w:rsid w:val="006D4A49"/>
    <w:rsid w:val="007A5E37"/>
    <w:rsid w:val="007C256D"/>
    <w:rsid w:val="008A2113"/>
    <w:rsid w:val="00934EFA"/>
    <w:rsid w:val="00BE5FA8"/>
    <w:rsid w:val="00C85F5E"/>
    <w:rsid w:val="00CA727A"/>
    <w:rsid w:val="00E5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5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62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2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E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153</Words>
  <Characters>908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Clausová</dc:creator>
  <cp:keywords/>
  <dc:description/>
  <cp:lastModifiedBy>Pavla</cp:lastModifiedBy>
  <cp:revision>10</cp:revision>
  <dcterms:created xsi:type="dcterms:W3CDTF">2019-05-14T08:02:00Z</dcterms:created>
  <dcterms:modified xsi:type="dcterms:W3CDTF">2019-05-17T10:00:00Z</dcterms:modified>
</cp:coreProperties>
</file>