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8E2" w:rsidRDefault="00F568E2">
      <w:pPr>
        <w:rPr>
          <w:rFonts w:ascii="Times New Roman" w:hAnsi="Times New Roman" w:cs="Times New Roman"/>
        </w:rPr>
      </w:pPr>
      <w:r w:rsidRPr="00CD01C4">
        <w:rPr>
          <w:rFonts w:ascii="Times New Roman" w:hAnsi="Times New Roman" w:cs="Times New Roman"/>
        </w:rPr>
        <w:t xml:space="preserve">Je to </w:t>
      </w:r>
      <w:commentRangeStart w:id="0"/>
      <w:r w:rsidRPr="00CD01C4">
        <w:rPr>
          <w:rFonts w:ascii="Times New Roman" w:hAnsi="Times New Roman" w:cs="Times New Roman"/>
        </w:rPr>
        <w:t>smě</w:t>
      </w:r>
      <w:r>
        <w:rPr>
          <w:rFonts w:ascii="Times New Roman" w:hAnsi="Times New Roman" w:cs="Times New Roman"/>
        </w:rPr>
        <w:t>šné</w:t>
      </w:r>
      <w:commentRangeEnd w:id="0"/>
      <w:r>
        <w:rPr>
          <w:rStyle w:val="CommentReference"/>
        </w:rPr>
        <w:commentReference w:id="0"/>
      </w:r>
      <w:r>
        <w:rPr>
          <w:rFonts w:ascii="Times New Roman" w:hAnsi="Times New Roman" w:cs="Times New Roman"/>
        </w:rPr>
        <w:t xml:space="preserve">, chybí málo a bude mi sedmnáct, </w:t>
      </w:r>
      <w:commentRangeStart w:id="1"/>
      <w:r>
        <w:rPr>
          <w:rFonts w:ascii="Times New Roman" w:hAnsi="Times New Roman" w:cs="Times New Roman"/>
        </w:rPr>
        <w:t>stejně jako chybí málo k tomu mít vyrostlé všechny zuby moudrosti</w:t>
      </w:r>
      <w:commentRangeEnd w:id="1"/>
      <w:r>
        <w:rPr>
          <w:rStyle w:val="CommentReference"/>
        </w:rPr>
        <w:commentReference w:id="1"/>
      </w:r>
      <w:r>
        <w:rPr>
          <w:rFonts w:ascii="Times New Roman" w:hAnsi="Times New Roman" w:cs="Times New Roman"/>
        </w:rPr>
        <w:t xml:space="preserve">, </w:t>
      </w:r>
      <w:commentRangeStart w:id="2"/>
      <w:r>
        <w:rPr>
          <w:rFonts w:ascii="Times New Roman" w:hAnsi="Times New Roman" w:cs="Times New Roman"/>
        </w:rPr>
        <w:t xml:space="preserve">a přesto </w:t>
      </w:r>
      <w:commentRangeEnd w:id="2"/>
      <w:r>
        <w:rPr>
          <w:rStyle w:val="CommentReference"/>
        </w:rPr>
        <w:commentReference w:id="2"/>
      </w:r>
      <w:r>
        <w:rPr>
          <w:rFonts w:ascii="Times New Roman" w:hAnsi="Times New Roman" w:cs="Times New Roman"/>
        </w:rPr>
        <w:t xml:space="preserve">se mi svírá hrdlo, když mi dá děda pusu na čelo a </w:t>
      </w:r>
      <w:commentRangeStart w:id="3"/>
      <w:r>
        <w:rPr>
          <w:rFonts w:ascii="Times New Roman" w:hAnsi="Times New Roman" w:cs="Times New Roman"/>
        </w:rPr>
        <w:t xml:space="preserve">stiskne mi </w:t>
      </w:r>
      <w:commentRangeEnd w:id="3"/>
      <w:r>
        <w:rPr>
          <w:rStyle w:val="CommentReference"/>
        </w:rPr>
        <w:commentReference w:id="3"/>
      </w:r>
      <w:r>
        <w:rPr>
          <w:rFonts w:ascii="Times New Roman" w:hAnsi="Times New Roman" w:cs="Times New Roman"/>
        </w:rPr>
        <w:t xml:space="preserve">rameno. V tu chvíli roztávám a skoro mě to uzdraví. Ano, skoro, což je už i tak dost na to, v jakém stavu </w:t>
      </w:r>
      <w:commentRangeStart w:id="4"/>
      <w:r>
        <w:rPr>
          <w:rFonts w:ascii="Times New Roman" w:hAnsi="Times New Roman" w:cs="Times New Roman"/>
        </w:rPr>
        <w:t>jsem.</w:t>
      </w:r>
      <w:commentRangeEnd w:id="4"/>
      <w:r>
        <w:rPr>
          <w:rStyle w:val="CommentReference"/>
        </w:rPr>
        <w:commentReference w:id="4"/>
      </w:r>
    </w:p>
    <w:p w:rsidR="00F568E2" w:rsidRDefault="00F568E2">
      <w:pPr>
        <w:rPr>
          <w:rFonts w:ascii="Times New Roman" w:hAnsi="Times New Roman" w:cs="Times New Roman"/>
        </w:rPr>
      </w:pPr>
      <w:r>
        <w:rPr>
          <w:rFonts w:ascii="Times New Roman" w:hAnsi="Times New Roman" w:cs="Times New Roman"/>
        </w:rPr>
        <w:t>„ Jak se daří babičce?“</w:t>
      </w:r>
    </w:p>
    <w:p w:rsidR="00F568E2" w:rsidRDefault="00F568E2">
      <w:pPr>
        <w:rPr>
          <w:rFonts w:ascii="Times New Roman" w:hAnsi="Times New Roman" w:cs="Times New Roman"/>
        </w:rPr>
      </w:pPr>
      <w:r>
        <w:rPr>
          <w:rFonts w:ascii="Times New Roman" w:hAnsi="Times New Roman" w:cs="Times New Roman"/>
        </w:rPr>
        <w:t xml:space="preserve">„Ne zrovna nejhůř… </w:t>
      </w:r>
      <w:commentRangeStart w:id="5"/>
      <w:r>
        <w:rPr>
          <w:rFonts w:ascii="Times New Roman" w:hAnsi="Times New Roman" w:cs="Times New Roman"/>
        </w:rPr>
        <w:t>Přijde v neděli</w:t>
      </w:r>
      <w:commentRangeEnd w:id="5"/>
      <w:r>
        <w:rPr>
          <w:rStyle w:val="CommentReference"/>
        </w:rPr>
        <w:commentReference w:id="5"/>
      </w:r>
      <w:r>
        <w:rPr>
          <w:rFonts w:ascii="Times New Roman" w:hAnsi="Times New Roman" w:cs="Times New Roman"/>
        </w:rPr>
        <w:t>…“</w:t>
      </w:r>
    </w:p>
    <w:p w:rsidR="00F568E2" w:rsidRDefault="00F568E2">
      <w:pPr>
        <w:rPr>
          <w:rFonts w:ascii="Times New Roman" w:hAnsi="Times New Roman" w:cs="Times New Roman"/>
        </w:rPr>
      </w:pPr>
      <w:r>
        <w:rPr>
          <w:rFonts w:ascii="Times New Roman" w:hAnsi="Times New Roman" w:cs="Times New Roman"/>
        </w:rPr>
        <w:t xml:space="preserve">Neděle, pořád neděle, nic než neděle. Prarodiče </w:t>
      </w:r>
      <w:commentRangeStart w:id="6"/>
      <w:r>
        <w:rPr>
          <w:rFonts w:ascii="Times New Roman" w:hAnsi="Times New Roman" w:cs="Times New Roman"/>
        </w:rPr>
        <w:t xml:space="preserve">omílají </w:t>
      </w:r>
      <w:commentRangeEnd w:id="6"/>
      <w:r>
        <w:rPr>
          <w:rStyle w:val="CommentReference"/>
        </w:rPr>
        <w:commentReference w:id="6"/>
      </w:r>
      <w:r>
        <w:rPr>
          <w:rFonts w:ascii="Times New Roman" w:hAnsi="Times New Roman" w:cs="Times New Roman"/>
        </w:rPr>
        <w:t xml:space="preserve">pořád tento den </w:t>
      </w:r>
      <w:commentRangeStart w:id="7"/>
      <w:r>
        <w:rPr>
          <w:rFonts w:ascii="Times New Roman" w:hAnsi="Times New Roman" w:cs="Times New Roman"/>
        </w:rPr>
        <w:t>dokola</w:t>
      </w:r>
      <w:commentRangeEnd w:id="7"/>
      <w:r>
        <w:rPr>
          <w:rStyle w:val="CommentReference"/>
        </w:rPr>
        <w:commentReference w:id="7"/>
      </w:r>
      <w:r>
        <w:rPr>
          <w:rFonts w:ascii="Times New Roman" w:hAnsi="Times New Roman" w:cs="Times New Roman"/>
        </w:rPr>
        <w:t xml:space="preserve"> a to mě kvůli nim </w:t>
      </w:r>
      <w:commentRangeStart w:id="8"/>
      <w:r>
        <w:rPr>
          <w:rFonts w:ascii="Times New Roman" w:hAnsi="Times New Roman" w:cs="Times New Roman"/>
        </w:rPr>
        <w:t>rmoutí</w:t>
      </w:r>
      <w:commentRangeEnd w:id="8"/>
      <w:r>
        <w:rPr>
          <w:rStyle w:val="CommentReference"/>
        </w:rPr>
        <w:commentReference w:id="8"/>
      </w:r>
      <w:r>
        <w:rPr>
          <w:rFonts w:ascii="Times New Roman" w:hAnsi="Times New Roman" w:cs="Times New Roman"/>
        </w:rPr>
        <w:t>, protože se ve svém životě nud</w:t>
      </w:r>
      <w:r w:rsidRPr="00DD5B5F">
        <w:rPr>
          <w:rFonts w:ascii="Times New Roman" w:hAnsi="Times New Roman" w:cs="Times New Roman"/>
          <w:highlight w:val="yellow"/>
        </w:rPr>
        <w:t>í,</w:t>
      </w:r>
      <w:r>
        <w:rPr>
          <w:rFonts w:ascii="Times New Roman" w:hAnsi="Times New Roman" w:cs="Times New Roman"/>
        </w:rPr>
        <w:t xml:space="preserve"> a byli by rádi, kdyby je někdo mnohem častěji navštěvoval. Ale ejhle, konec týdn</w:t>
      </w:r>
      <w:commentRangeStart w:id="9"/>
      <w:r>
        <w:rPr>
          <w:rFonts w:ascii="Times New Roman" w:hAnsi="Times New Roman" w:cs="Times New Roman"/>
        </w:rPr>
        <w:t xml:space="preserve">e </w:t>
      </w:r>
      <w:commentRangeEnd w:id="9"/>
      <w:r>
        <w:rPr>
          <w:rStyle w:val="CommentReference"/>
        </w:rPr>
        <w:commentReference w:id="9"/>
      </w:r>
      <w:r>
        <w:rPr>
          <w:rFonts w:ascii="Times New Roman" w:hAnsi="Times New Roman" w:cs="Times New Roman"/>
        </w:rPr>
        <w:t xml:space="preserve">a to je pořád </w:t>
      </w:r>
      <w:commentRangeStart w:id="10"/>
      <w:r>
        <w:rPr>
          <w:rFonts w:ascii="Times New Roman" w:hAnsi="Times New Roman" w:cs="Times New Roman"/>
        </w:rPr>
        <w:t xml:space="preserve">karate </w:t>
      </w:r>
      <w:commentRangeStart w:id="11"/>
      <w:r>
        <w:rPr>
          <w:rFonts w:ascii="Times New Roman" w:hAnsi="Times New Roman" w:cs="Times New Roman"/>
        </w:rPr>
        <w:t xml:space="preserve">sem, plavání tam, </w:t>
      </w:r>
      <w:commentRangeEnd w:id="11"/>
      <w:r>
        <w:rPr>
          <w:rStyle w:val="CommentReference"/>
        </w:rPr>
        <w:commentReference w:id="11"/>
      </w:r>
      <w:r>
        <w:rPr>
          <w:rFonts w:ascii="Times New Roman" w:hAnsi="Times New Roman" w:cs="Times New Roman"/>
        </w:rPr>
        <w:t>hokej, klavír</w:t>
      </w:r>
      <w:commentRangeEnd w:id="10"/>
      <w:r>
        <w:rPr>
          <w:rStyle w:val="CommentReference"/>
        </w:rPr>
        <w:commentReference w:id="10"/>
      </w:r>
      <w:r>
        <w:rPr>
          <w:rFonts w:ascii="Times New Roman" w:hAnsi="Times New Roman" w:cs="Times New Roman"/>
        </w:rPr>
        <w:t xml:space="preserve">. Jsme pořádně zaměstnaní tím, abychom vybudovali </w:t>
      </w:r>
      <w:commentRangeStart w:id="12"/>
      <w:r>
        <w:rPr>
          <w:rFonts w:ascii="Times New Roman" w:hAnsi="Times New Roman" w:cs="Times New Roman"/>
        </w:rPr>
        <w:t xml:space="preserve">civilizaci, která se stará jenom o </w:t>
      </w:r>
      <w:commentRangeStart w:id="13"/>
      <w:r>
        <w:rPr>
          <w:rFonts w:ascii="Times New Roman" w:hAnsi="Times New Roman" w:cs="Times New Roman"/>
        </w:rPr>
        <w:t>zábavu ve volném čase</w:t>
      </w:r>
      <w:commentRangeEnd w:id="12"/>
      <w:r>
        <w:rPr>
          <w:rStyle w:val="CommentReference"/>
        </w:rPr>
        <w:commentReference w:id="12"/>
      </w:r>
      <w:r>
        <w:rPr>
          <w:rFonts w:ascii="Times New Roman" w:hAnsi="Times New Roman" w:cs="Times New Roman"/>
        </w:rPr>
        <w:t xml:space="preserve">. </w:t>
      </w:r>
      <w:commentRangeEnd w:id="13"/>
      <w:r>
        <w:rPr>
          <w:rStyle w:val="CommentReference"/>
        </w:rPr>
        <w:commentReference w:id="13"/>
      </w:r>
      <w:r>
        <w:rPr>
          <w:rFonts w:ascii="Times New Roman" w:hAnsi="Times New Roman" w:cs="Times New Roman"/>
        </w:rPr>
        <w:t xml:space="preserve">A to má za následek, že za pár let zavřeme prarodiče do nějakého starobince, abychom měli svatý klid, protože to přece není žádná zábava opatrovat starce, kteří </w:t>
      </w:r>
      <w:commentRangeStart w:id="14"/>
      <w:r>
        <w:rPr>
          <w:rFonts w:ascii="Times New Roman" w:hAnsi="Times New Roman" w:cs="Times New Roman"/>
        </w:rPr>
        <w:t xml:space="preserve">plácají nesmysly a </w:t>
      </w:r>
      <w:commentRangeStart w:id="15"/>
      <w:r>
        <w:rPr>
          <w:rFonts w:ascii="Times New Roman" w:hAnsi="Times New Roman" w:cs="Times New Roman"/>
        </w:rPr>
        <w:t>na</w:t>
      </w:r>
      <w:commentRangeEnd w:id="15"/>
      <w:r>
        <w:rPr>
          <w:rStyle w:val="CommentReference"/>
        </w:rPr>
        <w:commentReference w:id="15"/>
      </w:r>
      <w:r>
        <w:rPr>
          <w:rFonts w:ascii="Times New Roman" w:hAnsi="Times New Roman" w:cs="Times New Roman"/>
        </w:rPr>
        <w:t>dělají pod sebe</w:t>
      </w:r>
      <w:commentRangeEnd w:id="14"/>
      <w:r>
        <w:rPr>
          <w:rStyle w:val="CommentReference"/>
        </w:rPr>
        <w:commentReference w:id="14"/>
      </w:r>
      <w:r>
        <w:rPr>
          <w:rFonts w:ascii="Times New Roman" w:hAnsi="Times New Roman" w:cs="Times New Roman"/>
        </w:rPr>
        <w:t xml:space="preserve">. Ještě štěstí, že už tu nebudu, abych viděl tenhle </w:t>
      </w:r>
      <w:commentRangeStart w:id="16"/>
      <w:r>
        <w:rPr>
          <w:rFonts w:ascii="Times New Roman" w:hAnsi="Times New Roman" w:cs="Times New Roman"/>
        </w:rPr>
        <w:t>přesun</w:t>
      </w:r>
      <w:commentRangeEnd w:id="16"/>
      <w:r>
        <w:rPr>
          <w:rStyle w:val="CommentReference"/>
        </w:rPr>
        <w:commentReference w:id="16"/>
      </w:r>
      <w:r>
        <w:rPr>
          <w:rFonts w:ascii="Times New Roman" w:hAnsi="Times New Roman" w:cs="Times New Roman"/>
        </w:rPr>
        <w:t>.</w:t>
      </w:r>
    </w:p>
    <w:p w:rsidR="00F568E2" w:rsidRDefault="00F568E2">
      <w:pPr>
        <w:rPr>
          <w:rFonts w:ascii="Times New Roman" w:hAnsi="Times New Roman" w:cs="Times New Roman"/>
        </w:rPr>
      </w:pPr>
      <w:r>
        <w:rPr>
          <w:rFonts w:ascii="Times New Roman" w:hAnsi="Times New Roman" w:cs="Times New Roman"/>
        </w:rPr>
        <w:t xml:space="preserve">Vzpomínám si, jak jsem jednoho dne slyšel dědu Baillargeona prohlásit, že neexistuje třicet šest </w:t>
      </w:r>
      <w:commentRangeStart w:id="18"/>
      <w:r>
        <w:rPr>
          <w:rFonts w:ascii="Times New Roman" w:hAnsi="Times New Roman" w:cs="Times New Roman"/>
        </w:rPr>
        <w:t>strastí</w:t>
      </w:r>
      <w:commentRangeEnd w:id="18"/>
      <w:r>
        <w:rPr>
          <w:rStyle w:val="CommentReference"/>
        </w:rPr>
        <w:commentReference w:id="18"/>
      </w:r>
      <w:r>
        <w:rPr>
          <w:rFonts w:ascii="Times New Roman" w:hAnsi="Times New Roman" w:cs="Times New Roman"/>
        </w:rPr>
        <w:t xml:space="preserve">, ale jenom dvě: mládí a stáří. </w:t>
      </w:r>
    </w:p>
    <w:p w:rsidR="00F568E2" w:rsidRDefault="00F568E2">
      <w:pPr>
        <w:rPr>
          <w:rFonts w:ascii="Times New Roman" w:hAnsi="Times New Roman" w:cs="Times New Roman"/>
        </w:rPr>
      </w:pPr>
    </w:p>
    <w:p w:rsidR="00F568E2" w:rsidRDefault="00F568E2">
      <w:pPr>
        <w:rPr>
          <w:rFonts w:ascii="Times New Roman" w:hAnsi="Times New Roman" w:cs="Times New Roman"/>
        </w:rPr>
      </w:pPr>
      <w:r>
        <w:rPr>
          <w:rFonts w:ascii="Times New Roman" w:hAnsi="Times New Roman" w:cs="Times New Roman"/>
        </w:rPr>
        <w:t>Hodnocení:</w:t>
      </w:r>
    </w:p>
    <w:p w:rsidR="00F568E2" w:rsidRDefault="00F568E2">
      <w:pPr>
        <w:rPr>
          <w:rFonts w:ascii="Times New Roman" w:hAnsi="Times New Roman" w:cs="Times New Roman"/>
        </w:rPr>
      </w:pPr>
    </w:p>
    <w:p w:rsidR="00F568E2" w:rsidRDefault="00F568E2">
      <w:pPr>
        <w:rPr>
          <w:rFonts w:ascii="Times New Roman" w:hAnsi="Times New Roman" w:cs="Times New Roman"/>
        </w:rPr>
      </w:pPr>
      <w:r>
        <w:rPr>
          <w:rFonts w:ascii="Times New Roman" w:hAnsi="Times New Roman" w:cs="Times New Roman"/>
        </w:rPr>
        <w:t>správné strategie a úvahy, styl máte jednotný, menší posuny významu  MO2, P4</w:t>
      </w:r>
    </w:p>
    <w:p w:rsidR="00F568E2" w:rsidRDefault="00F568E2">
      <w:pPr>
        <w:rPr>
          <w:rFonts w:ascii="Times New Roman" w:hAnsi="Times New Roman" w:cs="Times New Roman"/>
        </w:rPr>
      </w:pPr>
      <w:r>
        <w:rPr>
          <w:rFonts w:ascii="Times New Roman" w:hAnsi="Times New Roman" w:cs="Times New Roman"/>
        </w:rPr>
        <w:t>pozor na dynamiku</w:t>
      </w:r>
    </w:p>
    <w:p w:rsidR="00F568E2" w:rsidRDefault="00F568E2">
      <w:pPr>
        <w:rPr>
          <w:rFonts w:ascii="Times New Roman" w:hAnsi="Times New Roman" w:cs="Times New Roman"/>
        </w:rPr>
      </w:pPr>
      <w:r>
        <w:rPr>
          <w:rFonts w:ascii="Times New Roman" w:hAnsi="Times New Roman" w:cs="Times New Roman"/>
        </w:rPr>
        <w:t xml:space="preserve">pěkný překlad B </w:t>
      </w:r>
    </w:p>
    <w:p w:rsidR="00F568E2" w:rsidRDefault="00F568E2">
      <w:pPr>
        <w:rPr>
          <w:rFonts w:ascii="Times New Roman" w:hAnsi="Times New Roman" w:cs="Times New Roman"/>
        </w:rPr>
      </w:pPr>
    </w:p>
    <w:p w:rsidR="00F568E2" w:rsidRPr="00CD01C4" w:rsidRDefault="00F568E2">
      <w:pPr>
        <w:rPr>
          <w:rFonts w:ascii="Times New Roman" w:hAnsi="Times New Roman" w:cs="Times New Roman"/>
        </w:rPr>
      </w:pPr>
    </w:p>
    <w:sectPr w:rsidR="00F568E2" w:rsidRPr="00CD01C4" w:rsidSect="00423F27">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arkéta Oborníková" w:date="2019-05-14T10:51:00Z" w:initials="MO">
    <w:p w:rsidR="00F568E2" w:rsidRDefault="00F568E2">
      <w:pPr>
        <w:pStyle w:val="CommentText"/>
      </w:pPr>
      <w:r>
        <w:rPr>
          <w:rStyle w:val="CommentReference"/>
        </w:rPr>
        <w:annotationRef/>
      </w:r>
      <w:r>
        <w:t>STYL (11): Váhala jsem mezi „je to směšné“ a „je to vtipné“, ale chtěla jsem na tomto místě zanechat vyšší styl vypravěče.</w:t>
      </w:r>
    </w:p>
  </w:comment>
  <w:comment w:id="1" w:author="Markéta Oborníková" w:date="2019-05-17T11:40:00Z" w:initials="MO">
    <w:p w:rsidR="00F568E2" w:rsidRDefault="00F568E2">
      <w:pPr>
        <w:pStyle w:val="CommentText"/>
      </w:pPr>
      <w:r>
        <w:rPr>
          <w:rStyle w:val="CommentReference"/>
        </w:rPr>
        <w:annotationRef/>
      </w:r>
      <w:r>
        <w:t>SYNTAX (4): Tuto větu jsem musela trochu rozšířit, jelikož jsem „pas loin“ opsala „chybí málo“, a navíc jsem oproti originálu použila 2 slovesa „budu“ a „mít“ namísto jednoho „avoir“. Od toho se pak odvíjela změna struktury věty, kdy jsem také musela použít „stejně jako“ místo prosté spojky „a“.  ON UŽ TY ZUBY ALE MÁ, JINAK BY MUSELO BÝT "LOIN DE.... DE TOUTES MES DENTS..."</w:t>
      </w:r>
    </w:p>
  </w:comment>
  <w:comment w:id="2" w:author="Markéta Oborníková" w:date="2019-05-14T11:00:00Z" w:initials="MO">
    <w:p w:rsidR="00F568E2" w:rsidRDefault="00F568E2">
      <w:pPr>
        <w:pStyle w:val="CommentText"/>
      </w:pPr>
      <w:r>
        <w:rPr>
          <w:rStyle w:val="CommentReference"/>
        </w:rPr>
        <w:annotationRef/>
      </w:r>
      <w:r>
        <w:t>SYNTAX (4): Na tomto místě jsem přidala spojku „a přesto“, protože mi připadalo, že pak věta lépe navazuje.</w:t>
      </w:r>
    </w:p>
  </w:comment>
  <w:comment w:id="3" w:author="Pavla" w:date="2019-05-17T11:33:00Z" w:initials="P">
    <w:p w:rsidR="00F568E2" w:rsidRDefault="00F568E2">
      <w:pPr>
        <w:pStyle w:val="CommentText"/>
      </w:pPr>
      <w:r>
        <w:rPr>
          <w:rStyle w:val="CommentReference"/>
        </w:rPr>
        <w:annotationRef/>
      </w:r>
      <w:r>
        <w:t>přitiskne si mě na rameno</w:t>
      </w:r>
    </w:p>
  </w:comment>
  <w:comment w:id="4" w:author="Pavla" w:date="2019-05-17T11:34:00Z" w:initials="P">
    <w:p w:rsidR="00F568E2" w:rsidRDefault="00F568E2">
      <w:pPr>
        <w:pStyle w:val="CommentText"/>
      </w:pPr>
      <w:r>
        <w:rPr>
          <w:rStyle w:val="CommentReference"/>
        </w:rPr>
        <w:annotationRef/>
      </w:r>
      <w:r>
        <w:t>FPV pěkně</w:t>
      </w:r>
    </w:p>
  </w:comment>
  <w:comment w:id="5" w:author="Pavla" w:date="2019-05-17T11:34:00Z" w:initials="P">
    <w:p w:rsidR="00F568E2" w:rsidRDefault="00F568E2">
      <w:pPr>
        <w:pStyle w:val="CommentText"/>
      </w:pPr>
      <w:r>
        <w:rPr>
          <w:rStyle w:val="CommentReference"/>
        </w:rPr>
        <w:annotationRef/>
      </w:r>
      <w:r>
        <w:t>zvažte FPV opačně</w:t>
      </w:r>
    </w:p>
  </w:comment>
  <w:comment w:id="6" w:author="Markéta Oborníková" w:date="2019-05-17T11:37:00Z" w:initials="MO">
    <w:p w:rsidR="00F568E2" w:rsidRDefault="00F568E2">
      <w:pPr>
        <w:pStyle w:val="CommentText"/>
      </w:pPr>
      <w:r>
        <w:rPr>
          <w:rStyle w:val="CommentReference"/>
        </w:rPr>
        <w:annotationRef/>
      </w:r>
      <w:r>
        <w:t xml:space="preserve">LEXIKUM (1): Přemýšlela jsem, jakým jedním slovesem nejlépe vystihnout obraz, že mají neustále něco v puse, že o tom pořád mluví. Na toto místo mi nakonec nejlépe sedělo sloveso „omílat“, protože zároveň vyjadřuje i jakousi kritiku, což přesně vypravěč v této části dělá. </w:t>
      </w:r>
      <w:r w:rsidRPr="00DD5B5F">
        <w:rPr>
          <w:caps/>
        </w:rPr>
        <w:t>ano, dobře</w:t>
      </w:r>
    </w:p>
  </w:comment>
  <w:comment w:id="7" w:author="Pavla" w:date="2019-05-17T11:34:00Z" w:initials="P">
    <w:p w:rsidR="00F568E2" w:rsidRDefault="00F568E2">
      <w:pPr>
        <w:pStyle w:val="CommentText"/>
      </w:pPr>
      <w:r>
        <w:rPr>
          <w:rStyle w:val="CommentReference"/>
        </w:rPr>
        <w:annotationRef/>
      </w:r>
      <w:r>
        <w:t>čárka</w:t>
      </w:r>
    </w:p>
  </w:comment>
  <w:comment w:id="8" w:author="Markéta Oborníková" w:date="2019-05-14T10:19:00Z" w:initials="MO">
    <w:p w:rsidR="00F568E2" w:rsidRDefault="00F568E2">
      <w:pPr>
        <w:pStyle w:val="CommentText"/>
      </w:pPr>
      <w:r>
        <w:rPr>
          <w:rStyle w:val="CommentReference"/>
        </w:rPr>
        <w:annotationRef/>
      </w:r>
      <w:r>
        <w:t>LEXIKUM (2): Zde jsem se rozhodovala mezi „rmoutí“ a „jsem smutný“. Vzhledem k tomu, že jsem zvolila vyšší stylovou rovinu pro vypravěče, nakonec jsem se mohla rozhodnout pro „rmoutí“, čímž ze stylové roviny nijak nevybočím.</w:t>
      </w:r>
    </w:p>
  </w:comment>
  <w:comment w:id="9" w:author="Pavla" w:date="2019-05-17T11:35:00Z" w:initials="P">
    <w:p w:rsidR="00F568E2" w:rsidRDefault="00F568E2">
      <w:pPr>
        <w:pStyle w:val="CommentText"/>
      </w:pPr>
      <w:r>
        <w:rPr>
          <w:rStyle w:val="CommentReference"/>
        </w:rPr>
        <w:annotationRef/>
      </w:r>
      <w:r>
        <w:t>před a to čárka</w:t>
      </w:r>
    </w:p>
  </w:comment>
  <w:comment w:id="11" w:author="Pavla" w:date="2019-05-17T11:35:00Z" w:initials="P">
    <w:p w:rsidR="00F568E2" w:rsidRDefault="00F568E2">
      <w:pPr>
        <w:pStyle w:val="CommentText"/>
      </w:pPr>
      <w:r>
        <w:rPr>
          <w:rStyle w:val="CommentReference"/>
        </w:rPr>
        <w:annotationRef/>
      </w:r>
      <w:r>
        <w:t>hezky</w:t>
      </w:r>
    </w:p>
  </w:comment>
  <w:comment w:id="10" w:author="Markéta Oborníková" w:date="2019-05-17T11:37:00Z" w:initials="MO">
    <w:p w:rsidR="00F568E2" w:rsidRDefault="00F568E2">
      <w:pPr>
        <w:pStyle w:val="CommentText"/>
      </w:pPr>
      <w:r>
        <w:rPr>
          <w:rStyle w:val="CommentReference"/>
        </w:rPr>
        <w:annotationRef/>
      </w:r>
      <w:r>
        <w:t>LEXIKUM (1): V této větě jsem si dovolila přidat „sem“ a „tam“, protože jsem chtěla lépe vystihnout ironii, kterou jsem cítila v originále.  ANO</w:t>
      </w:r>
    </w:p>
  </w:comment>
  <w:comment w:id="12" w:author="Markéta Oborníková" w:date="2019-05-17T11:37:00Z" w:initials="MO">
    <w:p w:rsidR="00F568E2" w:rsidRDefault="00F568E2">
      <w:pPr>
        <w:pStyle w:val="CommentText"/>
      </w:pPr>
      <w:r>
        <w:rPr>
          <w:rStyle w:val="CommentReference"/>
        </w:rPr>
        <w:annotationRef/>
      </w:r>
      <w:r>
        <w:t>LEXIKUM (1): Zde jsem dlouho přemýšlela, jak nejlépe vystihnout spojení „la civilisation des loisirs“. Nakonec jsem zvolila vedlejší větu, kterou jsem tak mohla lépe popsat onu civilizaci. Samotné slovíčko „loisirs“ se mi pak nejvíce líbilo rozepsané jako „zábava ve volném čase“ než například prosté substantivum „zábava“ nebo slovní spojení „volnočasové aktivity“. Tak jsem si alespoň připravila půdu pro další větu, kde se „zábava“ opět vyskytuje v „není žádná zábava opatrovat starce“. DOBŘE, JEN DYNAMIKA, NEZPOMALOVAT PŘÍLIŠ</w:t>
      </w:r>
    </w:p>
  </w:comment>
  <w:comment w:id="13" w:author="Pavla" w:date="2019-05-17T11:35:00Z" w:initials="P">
    <w:p w:rsidR="00F568E2" w:rsidRDefault="00F568E2">
      <w:pPr>
        <w:pStyle w:val="CommentText"/>
      </w:pPr>
      <w:r>
        <w:rPr>
          <w:rStyle w:val="CommentReference"/>
        </w:rPr>
        <w:annotationRef/>
      </w:r>
      <w:r>
        <w:t>zpomaluje dynamiku textu, třeba: „o zábavu a volný čas“</w:t>
      </w:r>
    </w:p>
  </w:comment>
  <w:comment w:id="15" w:author="Pavla" w:date="2019-05-17T11:36:00Z" w:initials="P">
    <w:p w:rsidR="00F568E2" w:rsidRDefault="00F568E2">
      <w:pPr>
        <w:pStyle w:val="CommentText"/>
      </w:pPr>
      <w:r>
        <w:rPr>
          <w:rStyle w:val="CommentReference"/>
        </w:rPr>
        <w:annotationRef/>
      </w:r>
      <w:r>
        <w:t>asi lépe bez předpony, symetricky s "plácají“</w:t>
      </w:r>
    </w:p>
  </w:comment>
  <w:comment w:id="14" w:author="Markéta Oborníková" w:date="2019-05-14T11:14:00Z" w:initials="MO">
    <w:p w:rsidR="00F568E2" w:rsidRDefault="00F568E2">
      <w:pPr>
        <w:pStyle w:val="CommentText"/>
      </w:pPr>
      <w:r>
        <w:rPr>
          <w:rStyle w:val="CommentReference"/>
        </w:rPr>
        <w:annotationRef/>
      </w:r>
      <w:r>
        <w:t xml:space="preserve">STYL (11): I když jsem zvolila vyšší úroveň stylu pro vypravěče, používám občas i hovorovější výrazy, a to zejména v případech, kdy vypravěč vyjadřuje nějakou kritiku nebo ironii. Mám pocit, že tak kritika nebo ironie potom můžou lépe vyniknout. </w:t>
      </w:r>
    </w:p>
  </w:comment>
  <w:comment w:id="16" w:author="Markéta Oborníková" w:date="2019-05-17T11:38:00Z" w:initials="MO">
    <w:p w:rsidR="00F568E2" w:rsidRDefault="00F568E2">
      <w:pPr>
        <w:pStyle w:val="CommentText"/>
      </w:pPr>
      <w:r>
        <w:rPr>
          <w:rStyle w:val="CommentReference"/>
        </w:rPr>
        <w:annotationRef/>
      </w:r>
      <w:r>
        <w:t>LEXIKUM (2): Ve slovníku mi u substantiva „déportation“ jako první vyšla „deportace“. Ovšem v tomto případě mi toto slovíčko přišlo až moc silné, a tak jsem zvolila „přesun“.</w:t>
      </w:r>
      <w:bookmarkStart w:id="17" w:name="_GoBack"/>
      <w:bookmarkEnd w:id="17"/>
      <w:r>
        <w:t xml:space="preserve">  ANO, JE TO EUFEMISMUS, ALE VAŠEMU STYLU ODPOVÍDÁ</w:t>
      </w:r>
    </w:p>
  </w:comment>
  <w:comment w:id="18" w:author="Markéta Oborníková" w:date="2019-05-17T11:39:00Z" w:initials="MO">
    <w:p w:rsidR="00F568E2" w:rsidRDefault="00F568E2">
      <w:pPr>
        <w:pStyle w:val="CommentText"/>
      </w:pPr>
      <w:r>
        <w:rPr>
          <w:rStyle w:val="CommentReference"/>
        </w:rPr>
        <w:annotationRef/>
      </w:r>
      <w:r>
        <w:t>LEXIKUM (2): Se slovíčkem „misère“ jsem na tomto místě měla velký problém, protože výrazy jako „utrpení“ nebo „trápení“ jsou abstraktní a nezdály se mi úplně počitatelné, tudíž by se zde nedaly spojit s číslovkou třicet šest. Zvolila jsem proto synonymum „strast“, která mě ve spojení s číslovkou neurážela.   ANO, ČÍSLOVKA JE TU NEOBVYKLÁ, "STRAST" TAKÉ, VYTVÁŘÍTE DOJEM NĚJAKÉ KULTURNÍ NARÁŽKY, COŽ TO TAKÉ JE</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Segoe UI">
    <w:altName w:val="Century Gothic"/>
    <w:panose1 w:val="00000000000000000000"/>
    <w:charset w:val="EE"/>
    <w:family w:val="swiss"/>
    <w:notTrueType/>
    <w:pitch w:val="variable"/>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4684"/>
    <w:rsid w:val="00015331"/>
    <w:rsid w:val="00090260"/>
    <w:rsid w:val="000E61C1"/>
    <w:rsid w:val="000F1D2F"/>
    <w:rsid w:val="00132407"/>
    <w:rsid w:val="002C2627"/>
    <w:rsid w:val="00315C3B"/>
    <w:rsid w:val="00324623"/>
    <w:rsid w:val="00423F27"/>
    <w:rsid w:val="004B16D7"/>
    <w:rsid w:val="00503DAB"/>
    <w:rsid w:val="005964A5"/>
    <w:rsid w:val="005A776C"/>
    <w:rsid w:val="005B4ADF"/>
    <w:rsid w:val="006171BE"/>
    <w:rsid w:val="00623C1A"/>
    <w:rsid w:val="007155A8"/>
    <w:rsid w:val="00740128"/>
    <w:rsid w:val="00774E1A"/>
    <w:rsid w:val="00932050"/>
    <w:rsid w:val="0098563A"/>
    <w:rsid w:val="00A8049A"/>
    <w:rsid w:val="00BF4684"/>
    <w:rsid w:val="00C37D31"/>
    <w:rsid w:val="00C965D0"/>
    <w:rsid w:val="00CD01C4"/>
    <w:rsid w:val="00D966DB"/>
    <w:rsid w:val="00DD5B5F"/>
    <w:rsid w:val="00DF0837"/>
    <w:rsid w:val="00DF4F28"/>
    <w:rsid w:val="00E20588"/>
    <w:rsid w:val="00E2769B"/>
    <w:rsid w:val="00E61127"/>
    <w:rsid w:val="00EA46B0"/>
    <w:rsid w:val="00EB2CB4"/>
    <w:rsid w:val="00EB6F2F"/>
    <w:rsid w:val="00F109A9"/>
    <w:rsid w:val="00F568E2"/>
    <w:rsid w:val="00FE539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F27"/>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F109A9"/>
    <w:rPr>
      <w:sz w:val="16"/>
      <w:szCs w:val="16"/>
    </w:rPr>
  </w:style>
  <w:style w:type="paragraph" w:styleId="CommentText">
    <w:name w:val="annotation text"/>
    <w:basedOn w:val="Normal"/>
    <w:link w:val="CommentTextChar"/>
    <w:uiPriority w:val="99"/>
    <w:semiHidden/>
    <w:rsid w:val="00F109A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109A9"/>
    <w:rPr>
      <w:sz w:val="20"/>
      <w:szCs w:val="20"/>
    </w:rPr>
  </w:style>
  <w:style w:type="paragraph" w:styleId="CommentSubject">
    <w:name w:val="annotation subject"/>
    <w:basedOn w:val="CommentText"/>
    <w:next w:val="CommentText"/>
    <w:link w:val="CommentSubjectChar"/>
    <w:uiPriority w:val="99"/>
    <w:semiHidden/>
    <w:rsid w:val="00F109A9"/>
    <w:rPr>
      <w:b/>
      <w:bCs/>
    </w:rPr>
  </w:style>
  <w:style w:type="character" w:customStyle="1" w:styleId="CommentSubjectChar">
    <w:name w:val="Comment Subject Char"/>
    <w:basedOn w:val="CommentTextChar"/>
    <w:link w:val="CommentSubject"/>
    <w:uiPriority w:val="99"/>
    <w:semiHidden/>
    <w:locked/>
    <w:rsid w:val="00F109A9"/>
    <w:rPr>
      <w:b/>
      <w:bCs/>
    </w:rPr>
  </w:style>
  <w:style w:type="paragraph" w:styleId="BalloonText">
    <w:name w:val="Balloon Text"/>
    <w:basedOn w:val="Normal"/>
    <w:link w:val="BalloonTextChar"/>
    <w:uiPriority w:val="99"/>
    <w:semiHidden/>
    <w:rsid w:val="00F109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109A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81</TotalTime>
  <Pages>1</Pages>
  <Words>184</Words>
  <Characters>1089</Characters>
  <Application>Microsoft Office Outlook</Application>
  <DocSecurity>0</DocSecurity>
  <Lines>0</Lines>
  <Paragraphs>0</Paragraphs>
  <ScaleCrop>false</ScaleCrop>
  <Company>Masarykova univerzita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Oborníková</dc:creator>
  <cp:keywords/>
  <dc:description/>
  <cp:lastModifiedBy>Pavla</cp:lastModifiedBy>
  <cp:revision>33</cp:revision>
  <dcterms:created xsi:type="dcterms:W3CDTF">2019-05-14T08:02:00Z</dcterms:created>
  <dcterms:modified xsi:type="dcterms:W3CDTF">2019-05-17T09:55:00Z</dcterms:modified>
</cp:coreProperties>
</file>