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E" w:rsidRPr="00E86F6E" w:rsidRDefault="00E86F6E" w:rsidP="00E8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MS Mincho" w:eastAsia="MS Mincho" w:hAnsi="MS Mincho" w:cs="MS Mincho" w:hint="eastAsia"/>
          <w:b/>
          <w:bCs/>
          <w:color w:val="000000"/>
          <w:sz w:val="40"/>
          <w:szCs w:val="40"/>
          <w:u w:val="single"/>
        </w:rPr>
        <w:t>練習デモの課</w:t>
      </w:r>
      <w:r w:rsidRPr="00E86F6E">
        <w:rPr>
          <w:rFonts w:ascii="MS Mincho" w:eastAsia="Times New Roman" w:hAnsi="MS Mincho" w:cs="MS Mincho"/>
          <w:b/>
          <w:bCs/>
          <w:color w:val="000000"/>
          <w:sz w:val="40"/>
          <w:szCs w:val="40"/>
          <w:u w:val="single"/>
        </w:rPr>
        <w:t>題</w:t>
      </w:r>
    </w:p>
    <w:p w:rsidR="00E86F6E" w:rsidRPr="00E86F6E" w:rsidRDefault="00E86F6E" w:rsidP="00E8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MS Mincho" w:eastAsia="MS Mincho" w:hAnsi="MS Mincho" w:cs="MS Mincho" w:hint="eastAsia"/>
          <w:color w:val="000000"/>
          <w:sz w:val="28"/>
          <w:szCs w:val="28"/>
          <w:u w:val="single"/>
        </w:rPr>
        <w:t>日本語の</w:t>
      </w:r>
      <w:r w:rsidRPr="00E86F6E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AZ</w:t>
      </w:r>
      <w:r w:rsidRPr="00E86F6E">
        <w:rPr>
          <w:rFonts w:ascii="MS Mincho" w:eastAsia="MS Mincho" w:hAnsi="MS Mincho" w:cs="MS Mincho" w:hint="eastAsia"/>
          <w:color w:val="000000"/>
          <w:sz w:val="28"/>
          <w:szCs w:val="28"/>
          <w:u w:val="single"/>
        </w:rPr>
        <w:t>クイ</w:t>
      </w:r>
      <w:r w:rsidRPr="00E86F6E">
        <w:rPr>
          <w:rFonts w:ascii="MS Mincho" w:eastAsia="Times New Roman" w:hAnsi="MS Mincho" w:cs="MS Mincho"/>
          <w:color w:val="000000"/>
          <w:sz w:val="28"/>
          <w:szCs w:val="28"/>
          <w:u w:val="single"/>
        </w:rPr>
        <w:t>ズ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Zaměřeno na: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lexikum, frazeologie, gramatické jevy 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Pomůcky: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políčkový trojúhelník online/nakreslený (počítač/tablet/smartphone/papír a tužka/tabule a fix) </w:t>
      </w:r>
      <w:hyperlink r:id="rId5" w:history="1">
        <w:r w:rsidRPr="00E86F6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https://drive.google.com/drive/folders/1VAAlxI3IsjvkV-ibx94T54cYzEoaZF_N?usp=sharing</w:t>
        </w:r>
      </w:hyperlink>
      <w:r w:rsidRPr="00E86F6E">
        <w:rPr>
          <w:rFonts w:ascii="Times New Roman" w:eastAsia="Times New Roman" w:hAnsi="Times New Roman" w:cs="Times New Roman"/>
          <w:color w:val="6AA84F"/>
          <w:sz w:val="24"/>
          <w:szCs w:val="24"/>
        </w:rPr>
        <w:t xml:space="preserve"> 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aplikace/webová stránka quizlet - </w:t>
      </w:r>
      <w:hyperlink r:id="rId6" w:history="1">
        <w:r w:rsidRPr="00E86F6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https://quizlet.com/_6c01ta</w:t>
        </w:r>
      </w:hyperlink>
      <w:r w:rsidRPr="00E86F6E">
        <w:rPr>
          <w:rFonts w:ascii="Times New Roman" w:eastAsia="Times New Roman" w:hAnsi="Times New Roman" w:cs="Times New Roman"/>
          <w:color w:val="455358"/>
          <w:sz w:val="24"/>
          <w:szCs w:val="24"/>
        </w:rPr>
        <w:t xml:space="preserve"> </w:t>
      </w:r>
      <w:r w:rsidRPr="00E86F6E">
        <w:rPr>
          <w:rFonts w:ascii="Times New Roman" w:eastAsia="Times New Roman" w:hAnsi="Times New Roman" w:cs="Times New Roman"/>
          <w:color w:val="455358"/>
          <w:sz w:val="24"/>
          <w:szCs w:val="24"/>
        </w:rPr>
        <w:br/>
        <w:t xml:space="preserve">- 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>stopky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Počet hráčů: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>- 3 a výše (je však možné hrát samostatně nebo ve dvou v online verzi)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>- role: moderátor, 2 hráči nebo 2 týmy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Cíl hry: 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nepřerušeně spojit všechny strany trojúhelníku 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Pravidla: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>- pokud byl zvolen moderátor, řídí hru podobně jako v televizním pořadu AZ kvíz (ptá se na otázky, dává možnost odpovědět druhému hráči, hodnotí zda byla otázka zodpovězena správně), Quizlet otázky jsou k dispozici primárně jemu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>- hráči se střídají ve volbě políček v trojúhelníku, ke kterým se náhodně vážou otázky (k nalezení na Quizlet)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moderátor přečte otázku a hráč, který si políčko vybral, má 5 vteřin na odpověď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v případě, že hráč nestihne odpovědět nebo odpoví nesprávně, otázku může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 zkusit zodpovědět soupeř (ten se během času, ve kterém odpovídá původní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 dotázaný může poradit s týmem)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pokud na otá</w:t>
      </w:r>
      <w:bookmarkStart w:id="0" w:name="_GoBack"/>
      <w:bookmarkEnd w:id="0"/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t>zku nedokáže odpovědět ani jeden z hráčů/týmů, políčko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 propadá a není už během hry bráno v potaz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vítězí hráč/tým, kterému se jako prvnímu podaří propojit nepřerušeně všechny strany trojúhelníku</w:t>
      </w:r>
      <w:r w:rsidRPr="00E86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hra by měla probíhat v Japonštině, pokud není řečeno jinak</w:t>
      </w: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86F6E" w:rsidRPr="00E86F6E" w:rsidRDefault="00E86F6E" w:rsidP="00E86F6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  <w:u w:val="single"/>
        </w:rPr>
        <w:t>Výhody a nevýhody</w:t>
      </w:r>
    </w:p>
    <w:p w:rsidR="00E86F6E" w:rsidRPr="00E86F6E" w:rsidRDefault="00E86F6E" w:rsidP="00E86F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Quizlet má neomezenou kapacitu pro vytváření karet</w:t>
      </w:r>
    </w:p>
    <w:p w:rsidR="00E86F6E" w:rsidRPr="00E86F6E" w:rsidRDefault="00E86F6E" w:rsidP="00E86F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hra lze hrát samostatně nebo ve dvou, protože Quizlet má možnost čtení kartiček nahlas</w:t>
      </w:r>
    </w:p>
    <w:p w:rsidR="00E86F6E" w:rsidRPr="00E86F6E" w:rsidRDefault="00E86F6E" w:rsidP="00E86F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cvičení je zaměřeno na více aspektů japonštiny</w:t>
      </w:r>
    </w:p>
    <w:p w:rsidR="00E86F6E" w:rsidRPr="00E86F6E" w:rsidRDefault="00E86F6E" w:rsidP="00E86F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každý má možnost přidávat karty</w:t>
      </w:r>
    </w:p>
    <w:p w:rsidR="00E86F6E" w:rsidRPr="00E86F6E" w:rsidRDefault="00E86F6E" w:rsidP="00E86F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pokud nebudou otázky pravidelně aktualizovány, je možné, že si hráči odpovědi zapamatují (problém u většiny znalostních her)</w:t>
      </w:r>
    </w:p>
    <w:p w:rsidR="00E86F6E" w:rsidRPr="00E86F6E" w:rsidRDefault="00E86F6E" w:rsidP="00E86F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pro zobrazení všech otázek je potřeba mít nebo si vytvořit účet na Quizlet, toto vytvoření je však zadarmo</w:t>
      </w:r>
    </w:p>
    <w:p w:rsidR="00E86F6E" w:rsidRPr="00E86F6E" w:rsidRDefault="00E86F6E" w:rsidP="00E86F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86F6E">
        <w:rPr>
          <w:rFonts w:ascii="Times New Roman" w:eastAsia="Times New Roman" w:hAnsi="Times New Roman" w:cs="Times New Roman"/>
          <w:color w:val="000000"/>
          <w:szCs w:val="24"/>
        </w:rPr>
        <w:t>je potřeba internetového připojení</w:t>
      </w:r>
    </w:p>
    <w:p w:rsidR="008D6076" w:rsidRPr="00E86F6E" w:rsidRDefault="00E86F6E">
      <w:pPr>
        <w:rPr>
          <w:sz w:val="24"/>
          <w:szCs w:val="24"/>
        </w:rPr>
      </w:pPr>
    </w:p>
    <w:sectPr w:rsidR="008D6076" w:rsidRPr="00E8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39DB"/>
    <w:multiLevelType w:val="multilevel"/>
    <w:tmpl w:val="697C20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302EC"/>
    <w:multiLevelType w:val="multilevel"/>
    <w:tmpl w:val="906A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C2BE9"/>
    <w:multiLevelType w:val="multilevel"/>
    <w:tmpl w:val="88C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21598"/>
    <w:multiLevelType w:val="multilevel"/>
    <w:tmpl w:val="1FAA0A0E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D5C9F"/>
    <w:multiLevelType w:val="multilevel"/>
    <w:tmpl w:val="F3000954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6E"/>
    <w:rsid w:val="00162A5C"/>
    <w:rsid w:val="001D147F"/>
    <w:rsid w:val="009A499D"/>
    <w:rsid w:val="00A31003"/>
    <w:rsid w:val="00CF750F"/>
    <w:rsid w:val="00D472E3"/>
    <w:rsid w:val="00E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E809-C152-4349-BE54-01E5530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_6c01ta" TargetMode="External"/><Relationship Id="rId5" Type="http://schemas.openxmlformats.org/officeDocument/2006/relationships/hyperlink" Target="https://drive.google.com/drive/folders/1VAAlxI3IsjvkV-ibx94T54cYzEoaZF_N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Raichartová</dc:creator>
  <cp:keywords/>
  <dc:description/>
  <cp:lastModifiedBy>Helena Raichartová</cp:lastModifiedBy>
  <cp:revision>1</cp:revision>
  <dcterms:created xsi:type="dcterms:W3CDTF">2019-03-26T21:56:00Z</dcterms:created>
  <dcterms:modified xsi:type="dcterms:W3CDTF">2019-03-26T22:02:00Z</dcterms:modified>
</cp:coreProperties>
</file>