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D7" w:rsidRPr="002E6FD7" w:rsidRDefault="002E6FD7" w:rsidP="002E6FD7">
      <w:pPr>
        <w:rPr>
          <w:b/>
        </w:rPr>
      </w:pPr>
      <w:r w:rsidRPr="002E6FD7">
        <w:rPr>
          <w:b/>
        </w:rPr>
        <w:t xml:space="preserve">    </w:t>
      </w:r>
      <w:r>
        <w:rPr>
          <w:b/>
        </w:rPr>
        <w:t xml:space="preserve">TRAD 2 </w:t>
      </w:r>
      <w:r w:rsidRPr="002E6FD7">
        <w:rPr>
          <w:b/>
          <w:highlight w:val="yellow"/>
        </w:rPr>
        <w:t>Vědci potvrdili příčinu úbytku kosů v Česku. Ještě loni byl nejběžnějším ptákem, v Praze a okolí téměř vyhynul</w:t>
      </w:r>
      <w:bookmarkStart w:id="0" w:name="_GoBack"/>
      <w:bookmarkEnd w:id="0"/>
    </w:p>
    <w:p w:rsidR="002E6FD7" w:rsidRDefault="002E6FD7" w:rsidP="002E6FD7">
      <w:r w:rsidRPr="002E6FD7">
        <w:rPr>
          <w:b/>
        </w:rPr>
        <w:t xml:space="preserve">    PRAHA</w:t>
      </w:r>
      <w:r>
        <w:t xml:space="preserve"> Vědci z Veterinární a farmaceutické univerzity v Brně, Parazitologického ústavu Biologického centra Akademie věd ČR (AV ČR) a Přírodovědecké fakulty Univerzity Karlovy potvrdili, že za úbytkem kosů černých v České republice stojí virové onemocnění </w:t>
      </w:r>
      <w:proofErr w:type="spellStart"/>
      <w:r>
        <w:t>Usutu</w:t>
      </w:r>
      <w:proofErr w:type="spellEnd"/>
      <w:r>
        <w:t>. Instituce to sdělily v pondělní tiskové zprávě. Původně africký virus přenášejí komáři, způsobuje onemocnění ptáků i lidí. Již dříve na pravděpodobnou příčinu úbytku kosů upozornili ochránci přírody.</w:t>
      </w:r>
    </w:p>
    <w:p w:rsidR="002E6FD7" w:rsidRDefault="002E6FD7" w:rsidP="002E6FD7">
      <w:r>
        <w:t xml:space="preserve">Výzkumníci odhalili a izolovali virus </w:t>
      </w:r>
      <w:proofErr w:type="spellStart"/>
      <w:r>
        <w:t>Usutu</w:t>
      </w:r>
      <w:proofErr w:type="spellEnd"/>
      <w:r>
        <w:t xml:space="preserve"> u více než deseti kosů uhynulých koncem léta v Praze a Brně. Molekulárními metodami prokázali, že jde o různé genetické linie. „Zatímco kmeny viru detekované v Praze jsou příbuzné virům zachyceným v Německu, Belgii a Francii, v Brně byly prokázány kmeny geneticky podobné vzorkům z Rakouska a Maďarska,“ uvedl virolog z Parazitologického ústavu Biologického centra AV ČR Václav Hönig.</w:t>
      </w:r>
    </w:p>
    <w:p w:rsidR="002E6FD7" w:rsidRDefault="002E6FD7" w:rsidP="002E6FD7">
      <w:r>
        <w:t xml:space="preserve">    Podle Českého svazu ochránců přírody kosi téměř vyhynuli v Praze a středních Čechách, přitom až do loňska byli podle dat o dlouhodobém výskytu jednotlivých druhů nejběžnějším ptákem zahrad. Virus v České republice, konkrétně v Brně, zachytili už v letech 2011 a 2012 výzkumníci Ústavu biologie obratlov</w:t>
      </w:r>
      <w:r>
        <w:t>ců AV ČR také u uhynulých kosů.</w:t>
      </w:r>
    </w:p>
    <w:p w:rsidR="002E6FD7" w:rsidRDefault="002E6FD7" w:rsidP="002E6FD7">
      <w:r>
        <w:t xml:space="preserve"> U člověka se infekce většinou neprojeví, případně má lehkou formu v podobě teploty, únavy, někdy vyrážky či žloutenky. U pacientů s oslabenou imunitou ale byly zaznamenány i případy vážných infekcí centrálního nervového systému. Virus </w:t>
      </w:r>
      <w:proofErr w:type="spellStart"/>
      <w:r>
        <w:t>Usutu</w:t>
      </w:r>
      <w:proofErr w:type="spellEnd"/>
      <w:r>
        <w:t xml:space="preserve"> byl poprvé izolován v 50. letech v Africe, odkud se několikrát rozšířil do Evropy, kde způsobil lokální rozsáhlé vymírání kosů.</w:t>
      </w:r>
    </w:p>
    <w:p w:rsidR="002E6FD7" w:rsidRDefault="002E6FD7" w:rsidP="002E6FD7">
      <w:r>
        <w:t>„Ačkoliv je virus schopen nakazit relativně široké spektrum ptačích druhů, kosi a sovy jsou k této infekci obecně velmi citliví a infekce u nich často končí smrtí. Pokud však jedinec nákaze nepodlehne, získá imunitu, která ho před opakovanou infekcí chrání,“ vysvětlila Lada Hofmanová z Veterinární a farmaceutické univerzity.</w:t>
      </w:r>
    </w:p>
    <w:p w:rsidR="002E6FD7" w:rsidRDefault="002E6FD7" w:rsidP="002E6FD7">
      <w:r>
        <w:t>Přestože v minulém desetiletí toto onemocnění způsobilo výrazný pokles populace kosa černého například v Německu, Nizozemsku, Španělsku, Itálii, Rakousku nebo Maďarsku, dosud nikdy rozšíření viru nezpůsobilo vyhynutí určitého ptačího druhu.</w:t>
      </w:r>
    </w:p>
    <w:p w:rsidR="002E6FD7" w:rsidRDefault="002E6FD7" w:rsidP="002E6FD7"/>
    <w:p w:rsidR="004F79B8" w:rsidRDefault="002E6FD7" w:rsidP="002E6FD7">
      <w:r>
        <w:t xml:space="preserve">Zdroj: </w:t>
      </w:r>
      <w:hyperlink r:id="rId5" w:history="1">
        <w:r w:rsidRPr="009D7335">
          <w:rPr>
            <w:rStyle w:val="Hypertextovodkaz"/>
          </w:rPr>
          <w:t>https://www.lidovky.cz/relax/zajimavosti/za-ubytkem-kosu-v-ceske-republice-stoji-virus-usutu-potvrdili-vedci.A190107_155813_ln-zajimavosti_ele?&amp;recommendationId=0dcaa1c8-c258-4145-bf66-d9d98bd1a1ec</w:t>
        </w:r>
      </w:hyperlink>
    </w:p>
    <w:p w:rsidR="002E6FD7" w:rsidRDefault="002E6FD7" w:rsidP="002E6FD7"/>
    <w:sectPr w:rsidR="002E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D7"/>
    <w:rsid w:val="002E6FD7"/>
    <w:rsid w:val="004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6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6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dovky.cz/relax/zajimavosti/za-ubytkem-kosu-v-ceske-republice-stoji-virus-usutu-potvrdili-vedci.A190107_155813_ln-zajimavosti_ele?&amp;recommendationId=0dcaa1c8-c258-4145-bf66-d9d98bd1a1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1</cp:revision>
  <dcterms:created xsi:type="dcterms:W3CDTF">2019-01-10T11:07:00Z</dcterms:created>
  <dcterms:modified xsi:type="dcterms:W3CDTF">2019-01-10T11:10:00Z</dcterms:modified>
</cp:coreProperties>
</file>